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1263" w14:textId="77777777" w:rsidR="006354A2" w:rsidRPr="007300BA" w:rsidRDefault="006354A2" w:rsidP="00C477BB">
      <w:pPr>
        <w:spacing w:line="380" w:lineRule="exact"/>
        <w:rPr>
          <w:rFonts w:ascii="Arial" w:hAnsi="Arial" w:cs="Arial"/>
          <w:b/>
          <w:bCs/>
          <w:sz w:val="22"/>
          <w:szCs w:val="22"/>
        </w:rPr>
      </w:pPr>
      <w:r w:rsidRPr="007300BA">
        <w:rPr>
          <w:rFonts w:ascii="Arial" w:hAnsi="Arial" w:cs="Arial"/>
          <w:b/>
          <w:bCs/>
          <w:sz w:val="22"/>
          <w:szCs w:val="22"/>
        </w:rPr>
        <w:t>Interhides Public Company Limited</w:t>
      </w:r>
      <w:r w:rsidR="00CD263A" w:rsidRPr="007300BA">
        <w:rPr>
          <w:rFonts w:ascii="Arial" w:hAnsi="Arial" w:cs="Arial"/>
          <w:b/>
          <w:bCs/>
          <w:sz w:val="22"/>
          <w:szCs w:val="22"/>
        </w:rPr>
        <w:t xml:space="preserve"> and its subsidiaries</w:t>
      </w:r>
    </w:p>
    <w:p w14:paraId="77CB08DF" w14:textId="77777777" w:rsidR="006354A2" w:rsidRPr="007300BA" w:rsidRDefault="006354A2" w:rsidP="00C477BB">
      <w:pPr>
        <w:pStyle w:val="BodyText"/>
        <w:spacing w:before="0" w:after="0"/>
        <w:rPr>
          <w:rFonts w:ascii="Arial" w:hAnsi="Arial" w:cs="Arial"/>
          <w:b/>
          <w:bCs/>
          <w:sz w:val="22"/>
          <w:szCs w:val="22"/>
        </w:rPr>
      </w:pPr>
      <w:r w:rsidRPr="007300BA">
        <w:rPr>
          <w:rFonts w:ascii="Arial" w:hAnsi="Arial" w:cs="Arial"/>
          <w:b/>
          <w:bCs/>
          <w:sz w:val="22"/>
          <w:szCs w:val="22"/>
        </w:rPr>
        <w:t xml:space="preserve">Notes to </w:t>
      </w:r>
      <w:r w:rsidR="00CC5FC3" w:rsidRPr="007300BA">
        <w:rPr>
          <w:rFonts w:ascii="Arial" w:hAnsi="Arial" w:cs="Arial"/>
          <w:b/>
          <w:bCs/>
          <w:sz w:val="22"/>
          <w:szCs w:val="22"/>
        </w:rPr>
        <w:t xml:space="preserve">consolidated </w:t>
      </w:r>
      <w:r w:rsidRPr="007300BA">
        <w:rPr>
          <w:rFonts w:ascii="Arial" w:hAnsi="Arial" w:cs="Arial"/>
          <w:b/>
          <w:bCs/>
          <w:sz w:val="22"/>
          <w:szCs w:val="22"/>
        </w:rPr>
        <w:t>financial statements</w:t>
      </w:r>
    </w:p>
    <w:p w14:paraId="432059F5" w14:textId="70B18C95" w:rsidR="006354A2" w:rsidRPr="007300BA" w:rsidRDefault="00F03F68" w:rsidP="00C477BB">
      <w:pPr>
        <w:pStyle w:val="BodyText"/>
        <w:spacing w:before="0" w:after="0"/>
        <w:rPr>
          <w:rFonts w:ascii="Arial" w:hAnsi="Arial" w:cs="Arial"/>
          <w:b/>
          <w:bCs/>
          <w:sz w:val="22"/>
          <w:szCs w:val="22"/>
        </w:rPr>
      </w:pPr>
      <w:r w:rsidRPr="007300BA">
        <w:rPr>
          <w:rFonts w:ascii="Arial" w:hAnsi="Arial" w:cs="Arial"/>
          <w:b/>
          <w:bCs/>
          <w:sz w:val="22"/>
          <w:szCs w:val="22"/>
        </w:rPr>
        <w:t>For the year</w:t>
      </w:r>
      <w:r w:rsidR="006354A2" w:rsidRPr="007300BA">
        <w:rPr>
          <w:rFonts w:ascii="Arial" w:hAnsi="Arial" w:cs="Arial"/>
          <w:b/>
          <w:bCs/>
          <w:sz w:val="22"/>
          <w:szCs w:val="22"/>
        </w:rPr>
        <w:t xml:space="preserve"> ended </w:t>
      </w:r>
      <w:r w:rsidR="00A83B8D" w:rsidRPr="007300BA">
        <w:rPr>
          <w:rFonts w:ascii="Arial" w:hAnsi="Arial" w:cs="Arial"/>
          <w:b/>
          <w:bCs/>
          <w:sz w:val="22"/>
          <w:szCs w:val="22"/>
        </w:rPr>
        <w:t xml:space="preserve">31 December </w:t>
      </w:r>
      <w:r w:rsidR="00021CED" w:rsidRPr="007300BA">
        <w:rPr>
          <w:rFonts w:ascii="Arial" w:hAnsi="Arial" w:cs="Arial"/>
          <w:b/>
          <w:bCs/>
          <w:sz w:val="22"/>
          <w:szCs w:val="22"/>
        </w:rPr>
        <w:t>2021</w:t>
      </w:r>
    </w:p>
    <w:p w14:paraId="4B27EB16" w14:textId="77777777" w:rsidR="00754289" w:rsidRPr="007300BA" w:rsidRDefault="00754289" w:rsidP="00C477BB">
      <w:pPr>
        <w:tabs>
          <w:tab w:val="left" w:pos="1440"/>
        </w:tabs>
        <w:spacing w:before="240" w:after="120" w:line="380" w:lineRule="exact"/>
        <w:ind w:left="547" w:hanging="547"/>
        <w:jc w:val="thaiDistribute"/>
        <w:outlineLvl w:val="0"/>
        <w:rPr>
          <w:rFonts w:ascii="Arial" w:hAnsi="Arial" w:cs="Arial"/>
          <w:b/>
          <w:bCs/>
          <w:sz w:val="22"/>
          <w:szCs w:val="22"/>
        </w:rPr>
      </w:pPr>
      <w:r w:rsidRPr="007300BA">
        <w:rPr>
          <w:rFonts w:ascii="Arial" w:hAnsi="Arial" w:cs="Arial"/>
          <w:b/>
          <w:bCs/>
          <w:sz w:val="22"/>
          <w:szCs w:val="22"/>
        </w:rPr>
        <w:t>1.</w:t>
      </w:r>
      <w:r w:rsidRPr="007300BA">
        <w:rPr>
          <w:rFonts w:ascii="Arial" w:hAnsi="Arial" w:cs="Arial"/>
          <w:b/>
          <w:bCs/>
          <w:sz w:val="22"/>
          <w:szCs w:val="22"/>
        </w:rPr>
        <w:tab/>
        <w:t>General information</w:t>
      </w:r>
    </w:p>
    <w:p w14:paraId="55729816" w14:textId="77777777" w:rsidR="00486AF1" w:rsidRPr="007300BA" w:rsidRDefault="00486AF1" w:rsidP="00486AF1">
      <w:pPr>
        <w:tabs>
          <w:tab w:val="left" w:pos="900"/>
        </w:tabs>
        <w:spacing w:before="120" w:after="120" w:line="380" w:lineRule="exact"/>
        <w:ind w:left="547" w:hanging="547"/>
        <w:jc w:val="thaiDistribute"/>
        <w:rPr>
          <w:rFonts w:ascii="Arial" w:hAnsi="Arial" w:cs="Arial"/>
          <w:b/>
          <w:bCs/>
          <w:spacing w:val="-3"/>
          <w:sz w:val="22"/>
          <w:szCs w:val="22"/>
        </w:rPr>
      </w:pPr>
      <w:r w:rsidRPr="007300BA">
        <w:rPr>
          <w:rFonts w:ascii="Arial" w:hAnsi="Arial" w:cs="Arial"/>
          <w:b/>
          <w:bCs/>
          <w:spacing w:val="-3"/>
          <w:sz w:val="22"/>
          <w:szCs w:val="22"/>
        </w:rPr>
        <w:t>1.1</w:t>
      </w:r>
      <w:r w:rsidRPr="007300BA">
        <w:rPr>
          <w:rFonts w:ascii="Arial" w:hAnsi="Arial" w:cs="Arial"/>
          <w:b/>
          <w:bCs/>
          <w:spacing w:val="-3"/>
          <w:sz w:val="22"/>
          <w:szCs w:val="22"/>
        </w:rPr>
        <w:tab/>
        <w:t>General information of the Company</w:t>
      </w:r>
    </w:p>
    <w:p w14:paraId="28416FD1" w14:textId="5A42DFFA" w:rsidR="006354A2" w:rsidRPr="007300BA" w:rsidRDefault="00486AF1" w:rsidP="00C477BB">
      <w:pPr>
        <w:tabs>
          <w:tab w:val="left" w:pos="900"/>
        </w:tabs>
        <w:spacing w:before="120" w:after="120" w:line="380" w:lineRule="exact"/>
        <w:ind w:left="540" w:hanging="540"/>
        <w:jc w:val="thaiDistribute"/>
        <w:rPr>
          <w:rFonts w:ascii="Arial" w:hAnsi="Arial" w:cs="Arial"/>
          <w:spacing w:val="-4"/>
          <w:sz w:val="22"/>
          <w:szCs w:val="22"/>
        </w:rPr>
      </w:pPr>
      <w:r w:rsidRPr="007300BA">
        <w:rPr>
          <w:rFonts w:ascii="Arial" w:hAnsi="Arial" w:cs="Arial"/>
          <w:sz w:val="22"/>
          <w:szCs w:val="22"/>
          <w:cs/>
        </w:rPr>
        <w:tab/>
      </w:r>
      <w:r w:rsidR="006354A2" w:rsidRPr="007300BA">
        <w:rPr>
          <w:rFonts w:ascii="Arial" w:hAnsi="Arial" w:cs="Arial"/>
          <w:sz w:val="22"/>
          <w:szCs w:val="22"/>
        </w:rPr>
        <w:t>Interhides Public Company Limited (“the Company”) is a public company incorpor</w:t>
      </w:r>
      <w:r w:rsidR="00140BBF" w:rsidRPr="007300BA">
        <w:rPr>
          <w:rFonts w:ascii="Arial" w:hAnsi="Arial" w:cs="Arial"/>
          <w:sz w:val="22"/>
          <w:szCs w:val="22"/>
        </w:rPr>
        <w:t>ated and domiciled in Thailand. It</w:t>
      </w:r>
      <w:r w:rsidR="003621B9" w:rsidRPr="007300BA">
        <w:rPr>
          <w:rFonts w:ascii="Arial" w:hAnsi="Arial" w:cs="Arial"/>
          <w:sz w:val="22"/>
          <w:szCs w:val="22"/>
        </w:rPr>
        <w:t>s</w:t>
      </w:r>
      <w:r w:rsidR="00140BBF" w:rsidRPr="007300BA">
        <w:rPr>
          <w:rFonts w:ascii="Arial" w:hAnsi="Arial" w:cs="Arial"/>
          <w:sz w:val="22"/>
          <w:szCs w:val="22"/>
        </w:rPr>
        <w:t xml:space="preserve"> major shareholders are group of individuals. </w:t>
      </w:r>
      <w:r w:rsidR="006354A2" w:rsidRPr="007300BA">
        <w:rPr>
          <w:rFonts w:ascii="Arial" w:hAnsi="Arial" w:cs="Arial"/>
          <w:sz w:val="22"/>
          <w:szCs w:val="22"/>
        </w:rPr>
        <w:t>The Company is principally engaged in the manufacture and distribution of leather coverings for car seats</w:t>
      </w:r>
      <w:r w:rsidR="002B5D55" w:rsidRPr="007300BA">
        <w:rPr>
          <w:rFonts w:ascii="Arial" w:hAnsi="Arial" w:cs="Arial"/>
          <w:sz w:val="22"/>
          <w:szCs w:val="22"/>
          <w:cs/>
        </w:rPr>
        <w:t xml:space="preserve"> </w:t>
      </w:r>
      <w:r w:rsidR="002B5D55" w:rsidRPr="007300BA">
        <w:rPr>
          <w:rFonts w:ascii="Arial" w:hAnsi="Arial" w:cs="Arial"/>
          <w:sz w:val="22"/>
          <w:szCs w:val="22"/>
        </w:rPr>
        <w:t>and tanning services</w:t>
      </w:r>
      <w:r w:rsidR="006354A2" w:rsidRPr="007300BA">
        <w:rPr>
          <w:rFonts w:ascii="Arial" w:hAnsi="Arial" w:cs="Arial"/>
          <w:sz w:val="22"/>
          <w:szCs w:val="22"/>
        </w:rPr>
        <w:t>.</w:t>
      </w:r>
      <w:r w:rsidR="00CC5FC3" w:rsidRPr="007300BA">
        <w:rPr>
          <w:rFonts w:ascii="Arial" w:hAnsi="Arial" w:cs="Arial"/>
          <w:sz w:val="22"/>
          <w:szCs w:val="22"/>
        </w:rPr>
        <w:t xml:space="preserve"> </w:t>
      </w:r>
      <w:r w:rsidR="006354A2" w:rsidRPr="007300BA">
        <w:rPr>
          <w:rFonts w:ascii="Arial" w:hAnsi="Arial" w:cs="Arial"/>
          <w:spacing w:val="-4"/>
          <w:sz w:val="22"/>
          <w:szCs w:val="22"/>
        </w:rPr>
        <w:t xml:space="preserve">The registered </w:t>
      </w:r>
      <w:r w:rsidR="004D2A58" w:rsidRPr="007300BA">
        <w:rPr>
          <w:rFonts w:ascii="Arial" w:hAnsi="Arial" w:cs="Arial"/>
          <w:spacing w:val="-4"/>
          <w:sz w:val="22"/>
          <w:szCs w:val="22"/>
        </w:rPr>
        <w:t xml:space="preserve">office </w:t>
      </w:r>
      <w:r w:rsidR="005658AE" w:rsidRPr="007300BA">
        <w:rPr>
          <w:rFonts w:ascii="Arial" w:hAnsi="Arial" w:cs="Arial"/>
          <w:spacing w:val="-4"/>
          <w:sz w:val="22"/>
          <w:szCs w:val="22"/>
        </w:rPr>
        <w:t xml:space="preserve">of the Company </w:t>
      </w:r>
      <w:r w:rsidR="006354A2" w:rsidRPr="007300BA">
        <w:rPr>
          <w:rFonts w:ascii="Arial" w:hAnsi="Arial" w:cs="Arial"/>
          <w:spacing w:val="-4"/>
          <w:sz w:val="22"/>
          <w:szCs w:val="22"/>
        </w:rPr>
        <w:t xml:space="preserve">is </w:t>
      </w:r>
      <w:r w:rsidR="005658AE" w:rsidRPr="007300BA">
        <w:rPr>
          <w:rFonts w:ascii="Arial" w:hAnsi="Arial" w:cs="Arial"/>
          <w:spacing w:val="-4"/>
          <w:sz w:val="22"/>
          <w:szCs w:val="22"/>
        </w:rPr>
        <w:t xml:space="preserve">at </w:t>
      </w:r>
      <w:r w:rsidR="006354A2" w:rsidRPr="007300BA">
        <w:rPr>
          <w:rFonts w:ascii="Arial" w:hAnsi="Arial" w:cs="Arial"/>
          <w:spacing w:val="-4"/>
          <w:sz w:val="22"/>
          <w:szCs w:val="22"/>
        </w:rPr>
        <w:t>678 Soi T.J.C., Sukhumvit Road, Bangpoomai, Muang, Samutprakarn.</w:t>
      </w:r>
    </w:p>
    <w:p w14:paraId="0C17DAB7" w14:textId="2C24CFA0" w:rsidR="007C6A83" w:rsidRPr="007300BA" w:rsidRDefault="007C6A83" w:rsidP="007300BA">
      <w:pPr>
        <w:spacing w:before="120" w:after="120" w:line="380" w:lineRule="exact"/>
        <w:ind w:left="547" w:hanging="547"/>
        <w:jc w:val="thaiDistribute"/>
        <w:rPr>
          <w:rFonts w:ascii="Arial" w:hAnsi="Arial" w:cs="Arial"/>
          <w:spacing w:val="-4"/>
          <w:sz w:val="22"/>
          <w:szCs w:val="22"/>
        </w:rPr>
      </w:pPr>
      <w:r w:rsidRPr="007300BA">
        <w:rPr>
          <w:rFonts w:ascii="Arial" w:hAnsi="Arial" w:cs="Arial"/>
          <w:spacing w:val="-4"/>
          <w:sz w:val="22"/>
          <w:szCs w:val="22"/>
        </w:rPr>
        <w:tab/>
      </w:r>
      <w:bookmarkStart w:id="0" w:name="_Hlk78983867"/>
      <w:r w:rsidRPr="007300BA">
        <w:rPr>
          <w:rFonts w:ascii="Arial" w:hAnsi="Arial" w:cs="Arial"/>
          <w:spacing w:val="-4"/>
          <w:sz w:val="22"/>
          <w:szCs w:val="22"/>
        </w:rPr>
        <w:t xml:space="preserve">During the year, the Company gradually acquired assets and accepted the business transfer of Inter Seat Cover Company Limited (“subsidiary”) in accordance with a resolution of the Company’s Board of Director meeting on 12 November 2020. As a result, the subsidiary’s business was included in the Company’s operating results during the </w:t>
      </w:r>
      <w:r w:rsidR="00D27C6C">
        <w:rPr>
          <w:rFonts w:ascii="Arial" w:hAnsi="Arial" w:cs="Arial"/>
          <w:spacing w:val="-4"/>
          <w:sz w:val="22"/>
          <w:szCs w:val="22"/>
        </w:rPr>
        <w:t>year</w:t>
      </w:r>
      <w:r w:rsidRPr="007300BA">
        <w:rPr>
          <w:rFonts w:ascii="Arial" w:hAnsi="Arial" w:cs="Arial"/>
          <w:spacing w:val="-4"/>
          <w:sz w:val="22"/>
          <w:szCs w:val="22"/>
        </w:rPr>
        <w:t>. However, the consolidated financial statements still reflected the Group’s operating results.</w:t>
      </w:r>
      <w:bookmarkEnd w:id="0"/>
    </w:p>
    <w:p w14:paraId="716B6703" w14:textId="29C91824" w:rsidR="00486AF1" w:rsidRPr="007300BA" w:rsidRDefault="00486AF1" w:rsidP="00486AF1">
      <w:pPr>
        <w:tabs>
          <w:tab w:val="left" w:pos="900"/>
        </w:tabs>
        <w:spacing w:before="120" w:after="120" w:line="380" w:lineRule="exact"/>
        <w:ind w:left="547" w:hanging="547"/>
        <w:jc w:val="thaiDistribute"/>
        <w:rPr>
          <w:rFonts w:ascii="Arial" w:hAnsi="Arial" w:cs="Arial"/>
          <w:b/>
          <w:bCs/>
          <w:spacing w:val="-3"/>
          <w:sz w:val="22"/>
          <w:szCs w:val="22"/>
        </w:rPr>
      </w:pPr>
      <w:r w:rsidRPr="007300BA">
        <w:rPr>
          <w:rFonts w:ascii="Arial" w:hAnsi="Arial" w:cs="Arial"/>
          <w:b/>
          <w:bCs/>
          <w:spacing w:val="-3"/>
          <w:sz w:val="22"/>
          <w:szCs w:val="22"/>
        </w:rPr>
        <w:t>1.2</w:t>
      </w:r>
      <w:r w:rsidRPr="007300BA">
        <w:rPr>
          <w:rFonts w:ascii="Arial" w:hAnsi="Arial" w:cs="Arial"/>
          <w:b/>
          <w:bCs/>
          <w:spacing w:val="-3"/>
          <w:sz w:val="22"/>
          <w:szCs w:val="22"/>
        </w:rPr>
        <w:tab/>
        <w:t xml:space="preserve">Coronavirus disease </w:t>
      </w:r>
      <w:r w:rsidR="00021CED" w:rsidRPr="007300BA">
        <w:rPr>
          <w:rFonts w:ascii="Arial" w:hAnsi="Arial" w:cs="Arial"/>
          <w:b/>
          <w:bCs/>
          <w:spacing w:val="-3"/>
          <w:sz w:val="22"/>
          <w:szCs w:val="22"/>
        </w:rPr>
        <w:t>20</w:t>
      </w:r>
      <w:r w:rsidR="007C003A" w:rsidRPr="007300BA">
        <w:rPr>
          <w:rFonts w:ascii="Arial" w:hAnsi="Arial" w:cs="Arial"/>
          <w:b/>
          <w:bCs/>
          <w:spacing w:val="-3"/>
          <w:sz w:val="22"/>
        </w:rPr>
        <w:t>19</w:t>
      </w:r>
      <w:r w:rsidRPr="007300BA">
        <w:rPr>
          <w:rFonts w:ascii="Arial" w:hAnsi="Arial" w:cs="Arial"/>
          <w:b/>
          <w:bCs/>
          <w:spacing w:val="-3"/>
          <w:sz w:val="22"/>
          <w:szCs w:val="22"/>
        </w:rPr>
        <w:t xml:space="preserve"> Pandemic</w:t>
      </w:r>
    </w:p>
    <w:p w14:paraId="2534002B" w14:textId="33874A03" w:rsidR="00141C31" w:rsidRPr="007300BA" w:rsidRDefault="00486AF1" w:rsidP="0081033B">
      <w:pPr>
        <w:tabs>
          <w:tab w:val="left" w:pos="900"/>
        </w:tabs>
        <w:spacing w:before="120" w:after="120" w:line="380" w:lineRule="exact"/>
        <w:ind w:left="547" w:hanging="547"/>
        <w:jc w:val="thaiDistribute"/>
        <w:rPr>
          <w:rFonts w:ascii="Arial" w:hAnsi="Arial" w:cs="Arial"/>
          <w:spacing w:val="-3"/>
          <w:sz w:val="22"/>
          <w:szCs w:val="22"/>
        </w:rPr>
      </w:pPr>
      <w:r w:rsidRPr="007300BA">
        <w:rPr>
          <w:rFonts w:ascii="Arial" w:hAnsi="Arial" w:cs="Arial"/>
          <w:b/>
          <w:bCs/>
          <w:spacing w:val="-3"/>
          <w:sz w:val="22"/>
          <w:szCs w:val="22"/>
        </w:rPr>
        <w:tab/>
      </w:r>
      <w:r w:rsidR="00141C31" w:rsidRPr="007300BA">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E5F6506" w14:textId="77777777" w:rsidR="006354A2" w:rsidRPr="007300BA" w:rsidRDefault="006354A2" w:rsidP="008B6AD7">
      <w:pPr>
        <w:tabs>
          <w:tab w:val="left" w:pos="1440"/>
        </w:tabs>
        <w:spacing w:before="120" w:after="120" w:line="380" w:lineRule="exact"/>
        <w:ind w:left="547" w:hanging="547"/>
        <w:jc w:val="thaiDistribute"/>
        <w:outlineLvl w:val="0"/>
        <w:rPr>
          <w:rFonts w:ascii="Arial" w:hAnsi="Arial" w:cs="Arial"/>
          <w:b/>
          <w:bCs/>
          <w:sz w:val="22"/>
          <w:szCs w:val="22"/>
        </w:rPr>
      </w:pPr>
      <w:r w:rsidRPr="007300BA">
        <w:rPr>
          <w:rFonts w:ascii="Arial" w:hAnsi="Arial" w:cs="Arial"/>
          <w:b/>
          <w:bCs/>
          <w:sz w:val="22"/>
          <w:szCs w:val="22"/>
        </w:rPr>
        <w:t>2.</w:t>
      </w:r>
      <w:r w:rsidRPr="007300BA">
        <w:rPr>
          <w:rFonts w:ascii="Arial" w:hAnsi="Arial" w:cs="Arial"/>
          <w:b/>
          <w:bCs/>
          <w:sz w:val="22"/>
          <w:szCs w:val="22"/>
        </w:rPr>
        <w:tab/>
        <w:t xml:space="preserve">Basis of preparation </w:t>
      </w:r>
    </w:p>
    <w:p w14:paraId="4CB362A2" w14:textId="7EFFD46E" w:rsidR="00D00014" w:rsidRPr="007300BA" w:rsidRDefault="00326318" w:rsidP="008B6AD7">
      <w:pPr>
        <w:tabs>
          <w:tab w:val="left" w:pos="90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2.1</w:t>
      </w:r>
      <w:r w:rsidRPr="007300BA">
        <w:rPr>
          <w:rFonts w:ascii="Arial" w:hAnsi="Arial" w:cs="Arial"/>
          <w:sz w:val="22"/>
          <w:szCs w:val="22"/>
        </w:rPr>
        <w:tab/>
      </w:r>
      <w:r w:rsidR="00D00014" w:rsidRPr="007300BA">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w:t>
      </w:r>
      <w:r w:rsidR="004917EA" w:rsidRPr="007300BA">
        <w:rPr>
          <w:rFonts w:ascii="Arial" w:hAnsi="Arial" w:cs="Arial"/>
          <w:sz w:val="22"/>
          <w:szCs w:val="22"/>
        </w:rPr>
        <w:t>of Business Development</w:t>
      </w:r>
      <w:r w:rsidR="00D00014" w:rsidRPr="007300BA">
        <w:rPr>
          <w:rFonts w:ascii="Arial" w:hAnsi="Arial" w:cs="Arial"/>
          <w:sz w:val="22"/>
          <w:szCs w:val="22"/>
        </w:rPr>
        <w:t>, issued under the Accounting Act B.E. 2543.</w:t>
      </w:r>
    </w:p>
    <w:p w14:paraId="18DBB752" w14:textId="7E5F3C20" w:rsidR="006354A2" w:rsidRPr="007300BA" w:rsidRDefault="008C13D8" w:rsidP="00C477BB">
      <w:pPr>
        <w:tabs>
          <w:tab w:val="left" w:pos="1440"/>
        </w:tabs>
        <w:spacing w:before="120" w:after="120" w:line="380" w:lineRule="exact"/>
        <w:ind w:left="540" w:hanging="540"/>
        <w:jc w:val="thaiDistribute"/>
        <w:outlineLvl w:val="0"/>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The financial statements in Thai language are the official statutory financial statements of </w:t>
      </w:r>
      <w:r w:rsidR="007300BA">
        <w:rPr>
          <w:rFonts w:ascii="Arial" w:hAnsi="Arial" w:cs="Arial"/>
          <w:sz w:val="22"/>
          <w:szCs w:val="22"/>
        </w:rPr>
        <w:t xml:space="preserve">                            </w:t>
      </w:r>
      <w:r w:rsidR="006354A2" w:rsidRPr="007300BA">
        <w:rPr>
          <w:rFonts w:ascii="Arial" w:hAnsi="Arial" w:cs="Arial"/>
          <w:sz w:val="22"/>
          <w:szCs w:val="22"/>
        </w:rPr>
        <w:t xml:space="preserve">the Company. The financial statements in English language have been translated from </w:t>
      </w:r>
      <w:r w:rsidR="007300BA">
        <w:rPr>
          <w:rFonts w:ascii="Arial" w:hAnsi="Arial" w:cs="Arial"/>
          <w:sz w:val="22"/>
          <w:szCs w:val="22"/>
        </w:rPr>
        <w:t xml:space="preserve">                        </w:t>
      </w:r>
      <w:r w:rsidR="007822EC" w:rsidRPr="007300BA">
        <w:rPr>
          <w:rFonts w:ascii="Arial" w:hAnsi="Arial" w:cs="Arial"/>
          <w:sz w:val="22"/>
          <w:szCs w:val="22"/>
        </w:rPr>
        <w:t>the Thai language financial statements</w:t>
      </w:r>
      <w:r w:rsidR="006354A2" w:rsidRPr="007300BA">
        <w:rPr>
          <w:rFonts w:ascii="Arial" w:hAnsi="Arial" w:cs="Arial"/>
          <w:sz w:val="22"/>
          <w:szCs w:val="22"/>
        </w:rPr>
        <w:t>.</w:t>
      </w:r>
    </w:p>
    <w:p w14:paraId="40148FCB" w14:textId="77777777" w:rsidR="006354A2" w:rsidRPr="007300BA" w:rsidRDefault="008C13D8" w:rsidP="00C477BB">
      <w:pPr>
        <w:tabs>
          <w:tab w:val="left" w:pos="900"/>
          <w:tab w:val="left" w:pos="216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The financial statements have been prepared on a historical cost basis except where otherwise disclosed in the accounting policies.</w:t>
      </w:r>
    </w:p>
    <w:p w14:paraId="6FDD31C4" w14:textId="77777777" w:rsidR="00486AF1" w:rsidRPr="007300BA" w:rsidRDefault="00486AF1">
      <w:pPr>
        <w:spacing w:after="200" w:line="276" w:lineRule="auto"/>
        <w:rPr>
          <w:rFonts w:ascii="Arial" w:hAnsi="Arial" w:cs="Arial"/>
          <w:sz w:val="22"/>
          <w:szCs w:val="22"/>
        </w:rPr>
      </w:pPr>
      <w:r w:rsidRPr="007300BA">
        <w:rPr>
          <w:rFonts w:ascii="Arial" w:hAnsi="Arial" w:cs="Arial"/>
          <w:sz w:val="22"/>
          <w:szCs w:val="22"/>
        </w:rPr>
        <w:br w:type="page"/>
      </w:r>
    </w:p>
    <w:p w14:paraId="13CB0FF0" w14:textId="77777777" w:rsidR="00326318" w:rsidRPr="007300BA" w:rsidRDefault="00326318" w:rsidP="00C477BB">
      <w:pPr>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lastRenderedPageBreak/>
        <w:t>2.2</w:t>
      </w:r>
      <w:r w:rsidRPr="007300BA">
        <w:rPr>
          <w:rFonts w:ascii="Arial" w:hAnsi="Arial" w:cs="Arial"/>
          <w:sz w:val="22"/>
          <w:szCs w:val="22"/>
        </w:rPr>
        <w:tab/>
        <w:t>Basis of consolidation</w:t>
      </w:r>
    </w:p>
    <w:p w14:paraId="702F14AB" w14:textId="50E58098" w:rsidR="00326318" w:rsidRPr="007300BA" w:rsidRDefault="00326318" w:rsidP="00C477BB">
      <w:pPr>
        <w:spacing w:before="120" w:after="120" w:line="380" w:lineRule="exact"/>
        <w:ind w:left="1080" w:hanging="547"/>
        <w:jc w:val="thaiDistribute"/>
        <w:rPr>
          <w:rFonts w:ascii="Arial" w:hAnsi="Arial" w:cs="Arial"/>
          <w:sz w:val="22"/>
          <w:szCs w:val="22"/>
        </w:rPr>
      </w:pPr>
      <w:r w:rsidRPr="007300BA">
        <w:rPr>
          <w:rFonts w:ascii="Arial" w:hAnsi="Arial" w:cs="Arial"/>
          <w:sz w:val="22"/>
          <w:szCs w:val="22"/>
        </w:rPr>
        <w:t>a)</w:t>
      </w:r>
      <w:r w:rsidRPr="007300BA">
        <w:rPr>
          <w:rFonts w:ascii="Arial" w:hAnsi="Arial" w:cs="Arial"/>
          <w:sz w:val="22"/>
          <w:szCs w:val="22"/>
        </w:rPr>
        <w:tab/>
        <w:t xml:space="preserve">The consolidated financial statements include the financial statements of Interhides Public Company Limited (“the Company”) and the following </w:t>
      </w:r>
      <w:r w:rsidR="00F545B6" w:rsidRPr="007300BA">
        <w:rPr>
          <w:rFonts w:ascii="Arial" w:hAnsi="Arial" w:cs="Arial"/>
          <w:sz w:val="22"/>
          <w:szCs w:val="22"/>
        </w:rPr>
        <w:t>subsidiary companies</w:t>
      </w:r>
      <w:r w:rsidRPr="007300BA">
        <w:rPr>
          <w:rFonts w:ascii="Arial" w:hAnsi="Arial" w:cs="Arial"/>
          <w:sz w:val="22"/>
          <w:szCs w:val="22"/>
        </w:rPr>
        <w:t xml:space="preserve"> </w:t>
      </w:r>
      <w:r w:rsidR="007300BA">
        <w:rPr>
          <w:rFonts w:ascii="Arial" w:hAnsi="Arial" w:cs="Arial"/>
          <w:sz w:val="22"/>
          <w:szCs w:val="22"/>
        </w:rPr>
        <w:t xml:space="preserve">                            </w:t>
      </w:r>
      <w:r w:rsidRPr="007300BA">
        <w:rPr>
          <w:rFonts w:ascii="Arial" w:hAnsi="Arial" w:cs="Arial"/>
          <w:sz w:val="22"/>
          <w:szCs w:val="22"/>
        </w:rPr>
        <w:t xml:space="preserve">(“the </w:t>
      </w:r>
      <w:r w:rsidR="00CD263A" w:rsidRPr="007300BA">
        <w:rPr>
          <w:rFonts w:ascii="Arial" w:hAnsi="Arial" w:cs="Arial"/>
          <w:sz w:val="22"/>
          <w:szCs w:val="22"/>
        </w:rPr>
        <w:t>subsidiaries</w:t>
      </w:r>
      <w:r w:rsidRPr="007300BA">
        <w:rPr>
          <w:rFonts w:ascii="Arial" w:hAnsi="Arial" w:cs="Arial"/>
          <w:sz w:val="22"/>
          <w:szCs w:val="22"/>
        </w:rPr>
        <w:t>”).</w:t>
      </w:r>
    </w:p>
    <w:tbl>
      <w:tblPr>
        <w:tblW w:w="8640" w:type="dxa"/>
        <w:tblInd w:w="990" w:type="dxa"/>
        <w:tblLayout w:type="fixed"/>
        <w:tblLook w:val="0000" w:firstRow="0" w:lastRow="0" w:firstColumn="0" w:lastColumn="0" w:noHBand="0" w:noVBand="0"/>
      </w:tblPr>
      <w:tblGrid>
        <w:gridCol w:w="1980"/>
        <w:gridCol w:w="3116"/>
        <w:gridCol w:w="1440"/>
        <w:gridCol w:w="1052"/>
        <w:gridCol w:w="1052"/>
      </w:tblGrid>
      <w:tr w:rsidR="0007159F" w:rsidRPr="007300BA" w14:paraId="01ED7DD6" w14:textId="77777777" w:rsidTr="007300BA">
        <w:tc>
          <w:tcPr>
            <w:tcW w:w="1980" w:type="dxa"/>
            <w:tcBorders>
              <w:top w:val="nil"/>
              <w:left w:val="nil"/>
              <w:bottom w:val="nil"/>
              <w:right w:val="nil"/>
            </w:tcBorders>
            <w:vAlign w:val="bottom"/>
          </w:tcPr>
          <w:p w14:paraId="5938E3F3" w14:textId="77777777" w:rsidR="0007159F" w:rsidRPr="007300BA" w:rsidRDefault="0007159F" w:rsidP="00C477BB">
            <w:pPr>
              <w:spacing w:line="380" w:lineRule="exact"/>
              <w:jc w:val="center"/>
              <w:rPr>
                <w:rFonts w:ascii="Arial" w:hAnsi="Arial" w:cs="Arial"/>
                <w:sz w:val="20"/>
                <w:szCs w:val="20"/>
              </w:rPr>
            </w:pPr>
          </w:p>
        </w:tc>
        <w:tc>
          <w:tcPr>
            <w:tcW w:w="3116" w:type="dxa"/>
            <w:tcBorders>
              <w:top w:val="nil"/>
              <w:left w:val="nil"/>
              <w:bottom w:val="nil"/>
              <w:right w:val="nil"/>
            </w:tcBorders>
            <w:vAlign w:val="bottom"/>
          </w:tcPr>
          <w:p w14:paraId="768DB69E" w14:textId="77777777" w:rsidR="0007159F" w:rsidRPr="007300BA" w:rsidRDefault="0007159F" w:rsidP="00C477BB">
            <w:pPr>
              <w:spacing w:line="380" w:lineRule="exact"/>
              <w:ind w:left="126" w:right="-108" w:hanging="126"/>
              <w:jc w:val="center"/>
              <w:rPr>
                <w:rFonts w:ascii="Arial" w:hAnsi="Arial" w:cs="Arial"/>
                <w:sz w:val="20"/>
                <w:szCs w:val="20"/>
              </w:rPr>
            </w:pPr>
          </w:p>
        </w:tc>
        <w:tc>
          <w:tcPr>
            <w:tcW w:w="1440" w:type="dxa"/>
            <w:tcBorders>
              <w:top w:val="nil"/>
              <w:left w:val="nil"/>
              <w:bottom w:val="nil"/>
              <w:right w:val="nil"/>
            </w:tcBorders>
            <w:vAlign w:val="bottom"/>
          </w:tcPr>
          <w:p w14:paraId="35A3C755" w14:textId="77777777" w:rsidR="0007159F" w:rsidRPr="007300BA" w:rsidRDefault="0007159F" w:rsidP="00C477BB">
            <w:pPr>
              <w:spacing w:line="380" w:lineRule="exact"/>
              <w:jc w:val="center"/>
              <w:rPr>
                <w:rFonts w:ascii="Arial" w:hAnsi="Arial" w:cs="Arial"/>
                <w:sz w:val="20"/>
                <w:szCs w:val="20"/>
              </w:rPr>
            </w:pPr>
            <w:r w:rsidRPr="007300BA">
              <w:rPr>
                <w:rFonts w:ascii="Arial" w:hAnsi="Arial" w:cs="Arial"/>
                <w:sz w:val="20"/>
                <w:szCs w:val="20"/>
              </w:rPr>
              <w:t>Country of</w:t>
            </w:r>
          </w:p>
        </w:tc>
        <w:tc>
          <w:tcPr>
            <w:tcW w:w="2104" w:type="dxa"/>
            <w:gridSpan w:val="2"/>
            <w:tcBorders>
              <w:top w:val="nil"/>
              <w:left w:val="nil"/>
              <w:bottom w:val="nil"/>
              <w:right w:val="nil"/>
            </w:tcBorders>
            <w:vAlign w:val="bottom"/>
          </w:tcPr>
          <w:p w14:paraId="6722CC23" w14:textId="77777777" w:rsidR="0007159F" w:rsidRPr="007300BA" w:rsidRDefault="0007159F" w:rsidP="00C477BB">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Percentage of</w:t>
            </w:r>
          </w:p>
          <w:p w14:paraId="3CFE46C3" w14:textId="77777777" w:rsidR="0007159F" w:rsidRPr="007300BA" w:rsidRDefault="0007159F" w:rsidP="00C477BB">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shareholding</w:t>
            </w:r>
          </w:p>
        </w:tc>
      </w:tr>
      <w:tr w:rsidR="00A83B8D" w:rsidRPr="007300BA" w14:paraId="0667A19F" w14:textId="77777777" w:rsidTr="007300BA">
        <w:tc>
          <w:tcPr>
            <w:tcW w:w="1980" w:type="dxa"/>
            <w:tcBorders>
              <w:top w:val="nil"/>
              <w:left w:val="nil"/>
              <w:bottom w:val="nil"/>
              <w:right w:val="nil"/>
            </w:tcBorders>
            <w:vAlign w:val="bottom"/>
          </w:tcPr>
          <w:p w14:paraId="0F0129CD" w14:textId="77777777" w:rsidR="00A83B8D" w:rsidRPr="007300BA" w:rsidRDefault="00A83B8D" w:rsidP="00A83B8D">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Company</w:t>
            </w:r>
          </w:p>
        </w:tc>
        <w:tc>
          <w:tcPr>
            <w:tcW w:w="3116" w:type="dxa"/>
            <w:tcBorders>
              <w:top w:val="nil"/>
              <w:left w:val="nil"/>
              <w:bottom w:val="nil"/>
              <w:right w:val="nil"/>
            </w:tcBorders>
            <w:vAlign w:val="bottom"/>
          </w:tcPr>
          <w:p w14:paraId="3AAD53A6" w14:textId="77777777" w:rsidR="00A83B8D" w:rsidRPr="007300BA" w:rsidRDefault="00A83B8D" w:rsidP="00A83B8D">
            <w:pPr>
              <w:pBdr>
                <w:bottom w:val="single" w:sz="4" w:space="1" w:color="auto"/>
              </w:pBdr>
              <w:spacing w:line="380" w:lineRule="exact"/>
              <w:ind w:left="126" w:right="-108" w:hanging="126"/>
              <w:jc w:val="center"/>
              <w:rPr>
                <w:rFonts w:ascii="Arial" w:hAnsi="Arial" w:cs="Arial"/>
                <w:sz w:val="20"/>
                <w:szCs w:val="20"/>
              </w:rPr>
            </w:pPr>
            <w:r w:rsidRPr="007300BA">
              <w:rPr>
                <w:rFonts w:ascii="Arial" w:hAnsi="Arial" w:cs="Arial"/>
                <w:sz w:val="20"/>
                <w:szCs w:val="20"/>
              </w:rPr>
              <w:t>Nature of business</w:t>
            </w:r>
          </w:p>
        </w:tc>
        <w:tc>
          <w:tcPr>
            <w:tcW w:w="1440" w:type="dxa"/>
            <w:tcBorders>
              <w:top w:val="nil"/>
              <w:left w:val="nil"/>
              <w:bottom w:val="nil"/>
              <w:right w:val="nil"/>
            </w:tcBorders>
            <w:vAlign w:val="bottom"/>
          </w:tcPr>
          <w:p w14:paraId="266EDE4C" w14:textId="77777777" w:rsidR="00A83B8D" w:rsidRPr="007300BA" w:rsidRDefault="00A83B8D" w:rsidP="00A83B8D">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incorporation</w:t>
            </w:r>
          </w:p>
        </w:tc>
        <w:tc>
          <w:tcPr>
            <w:tcW w:w="1052" w:type="dxa"/>
            <w:tcBorders>
              <w:top w:val="nil"/>
              <w:left w:val="nil"/>
              <w:bottom w:val="nil"/>
              <w:right w:val="nil"/>
            </w:tcBorders>
            <w:vAlign w:val="bottom"/>
          </w:tcPr>
          <w:p w14:paraId="0652DF08" w14:textId="35F3E39D" w:rsidR="00A83B8D" w:rsidRPr="007300BA" w:rsidRDefault="00021CED" w:rsidP="00A83B8D">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2021</w:t>
            </w:r>
          </w:p>
        </w:tc>
        <w:tc>
          <w:tcPr>
            <w:tcW w:w="1052" w:type="dxa"/>
            <w:tcBorders>
              <w:top w:val="nil"/>
              <w:left w:val="nil"/>
              <w:bottom w:val="nil"/>
              <w:right w:val="nil"/>
            </w:tcBorders>
            <w:vAlign w:val="bottom"/>
          </w:tcPr>
          <w:p w14:paraId="3442EC15" w14:textId="40C9AC62" w:rsidR="00A83B8D" w:rsidRPr="007300BA" w:rsidRDefault="00021CED" w:rsidP="00A83B8D">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2020</w:t>
            </w:r>
          </w:p>
        </w:tc>
      </w:tr>
      <w:tr w:rsidR="00A83B8D" w:rsidRPr="007300BA" w14:paraId="3AA6E1AD" w14:textId="77777777" w:rsidTr="007300BA">
        <w:tc>
          <w:tcPr>
            <w:tcW w:w="1980" w:type="dxa"/>
            <w:tcBorders>
              <w:top w:val="nil"/>
              <w:left w:val="nil"/>
              <w:bottom w:val="nil"/>
              <w:right w:val="nil"/>
            </w:tcBorders>
            <w:vAlign w:val="bottom"/>
          </w:tcPr>
          <w:p w14:paraId="50B008E2" w14:textId="77777777" w:rsidR="00A83B8D" w:rsidRPr="007300BA" w:rsidRDefault="00A83B8D" w:rsidP="00A83B8D">
            <w:pPr>
              <w:spacing w:line="380" w:lineRule="exact"/>
              <w:jc w:val="center"/>
              <w:rPr>
                <w:rFonts w:ascii="Arial" w:hAnsi="Arial" w:cs="Arial"/>
                <w:sz w:val="20"/>
                <w:szCs w:val="20"/>
              </w:rPr>
            </w:pPr>
          </w:p>
        </w:tc>
        <w:tc>
          <w:tcPr>
            <w:tcW w:w="3116" w:type="dxa"/>
            <w:tcBorders>
              <w:top w:val="nil"/>
              <w:left w:val="nil"/>
              <w:bottom w:val="nil"/>
              <w:right w:val="nil"/>
            </w:tcBorders>
            <w:vAlign w:val="bottom"/>
          </w:tcPr>
          <w:p w14:paraId="0C51A1D1" w14:textId="77777777" w:rsidR="00A83B8D" w:rsidRPr="007300BA" w:rsidRDefault="00A83B8D" w:rsidP="00A83B8D">
            <w:pPr>
              <w:spacing w:line="380" w:lineRule="exact"/>
              <w:ind w:left="126" w:right="-108" w:hanging="126"/>
              <w:jc w:val="center"/>
              <w:rPr>
                <w:rFonts w:ascii="Arial" w:hAnsi="Arial" w:cs="Arial"/>
                <w:sz w:val="20"/>
                <w:szCs w:val="20"/>
              </w:rPr>
            </w:pPr>
          </w:p>
        </w:tc>
        <w:tc>
          <w:tcPr>
            <w:tcW w:w="1440" w:type="dxa"/>
            <w:tcBorders>
              <w:top w:val="nil"/>
              <w:left w:val="nil"/>
              <w:bottom w:val="nil"/>
              <w:right w:val="nil"/>
            </w:tcBorders>
            <w:vAlign w:val="bottom"/>
          </w:tcPr>
          <w:p w14:paraId="32B98EFE" w14:textId="77777777" w:rsidR="00A83B8D" w:rsidRPr="007300BA" w:rsidRDefault="00A83B8D" w:rsidP="00A83B8D">
            <w:pPr>
              <w:spacing w:line="380" w:lineRule="exact"/>
              <w:jc w:val="center"/>
              <w:rPr>
                <w:rFonts w:ascii="Arial" w:hAnsi="Arial" w:cs="Arial"/>
                <w:sz w:val="20"/>
                <w:szCs w:val="20"/>
              </w:rPr>
            </w:pPr>
          </w:p>
        </w:tc>
        <w:tc>
          <w:tcPr>
            <w:tcW w:w="1052" w:type="dxa"/>
            <w:tcBorders>
              <w:top w:val="nil"/>
              <w:left w:val="nil"/>
              <w:bottom w:val="nil"/>
              <w:right w:val="nil"/>
            </w:tcBorders>
            <w:vAlign w:val="bottom"/>
          </w:tcPr>
          <w:p w14:paraId="13AF655E" w14:textId="77777777" w:rsidR="00A83B8D" w:rsidRPr="007300BA" w:rsidRDefault="00A83B8D" w:rsidP="00A83B8D">
            <w:pPr>
              <w:spacing w:line="380" w:lineRule="exact"/>
              <w:jc w:val="center"/>
              <w:rPr>
                <w:rFonts w:ascii="Arial" w:hAnsi="Arial" w:cs="Arial"/>
                <w:sz w:val="20"/>
                <w:szCs w:val="20"/>
              </w:rPr>
            </w:pPr>
            <w:r w:rsidRPr="007300BA">
              <w:rPr>
                <w:rFonts w:ascii="Arial" w:hAnsi="Arial" w:cs="Arial"/>
                <w:sz w:val="20"/>
                <w:szCs w:val="20"/>
              </w:rPr>
              <w:t>Percent</w:t>
            </w:r>
          </w:p>
        </w:tc>
        <w:tc>
          <w:tcPr>
            <w:tcW w:w="1052" w:type="dxa"/>
            <w:tcBorders>
              <w:top w:val="nil"/>
              <w:left w:val="nil"/>
              <w:bottom w:val="nil"/>
              <w:right w:val="nil"/>
            </w:tcBorders>
            <w:vAlign w:val="bottom"/>
          </w:tcPr>
          <w:p w14:paraId="4AD07860" w14:textId="77777777" w:rsidR="00A83B8D" w:rsidRPr="007300BA" w:rsidRDefault="00A83B8D" w:rsidP="00A83B8D">
            <w:pPr>
              <w:spacing w:line="380" w:lineRule="exact"/>
              <w:jc w:val="center"/>
              <w:rPr>
                <w:rFonts w:ascii="Arial" w:hAnsi="Arial" w:cs="Arial"/>
                <w:sz w:val="20"/>
                <w:szCs w:val="20"/>
              </w:rPr>
            </w:pPr>
            <w:r w:rsidRPr="007300BA">
              <w:rPr>
                <w:rFonts w:ascii="Arial" w:hAnsi="Arial" w:cs="Arial"/>
                <w:sz w:val="20"/>
                <w:szCs w:val="20"/>
              </w:rPr>
              <w:t>Percent</w:t>
            </w:r>
          </w:p>
        </w:tc>
      </w:tr>
      <w:tr w:rsidR="00021CED" w:rsidRPr="007300BA" w14:paraId="770B58D6" w14:textId="77777777" w:rsidTr="007300BA">
        <w:tc>
          <w:tcPr>
            <w:tcW w:w="1980" w:type="dxa"/>
            <w:tcBorders>
              <w:top w:val="nil"/>
              <w:left w:val="nil"/>
              <w:bottom w:val="nil"/>
              <w:right w:val="nil"/>
            </w:tcBorders>
          </w:tcPr>
          <w:p w14:paraId="2F2C8BC8" w14:textId="77777777" w:rsidR="00021CED" w:rsidRPr="007300BA" w:rsidRDefault="00021CED" w:rsidP="00021CED">
            <w:pPr>
              <w:spacing w:line="380" w:lineRule="exact"/>
              <w:ind w:left="180" w:right="-108" w:hanging="180"/>
              <w:rPr>
                <w:rFonts w:ascii="Arial" w:hAnsi="Arial" w:cs="Arial"/>
                <w:sz w:val="20"/>
                <w:szCs w:val="20"/>
              </w:rPr>
            </w:pPr>
            <w:r w:rsidRPr="007300BA">
              <w:rPr>
                <w:rFonts w:ascii="Arial" w:hAnsi="Arial" w:cs="Arial"/>
                <w:sz w:val="20"/>
                <w:szCs w:val="20"/>
              </w:rPr>
              <w:t>Inter Seat Cover Company Limited</w:t>
            </w:r>
          </w:p>
        </w:tc>
        <w:tc>
          <w:tcPr>
            <w:tcW w:w="3116" w:type="dxa"/>
            <w:tcBorders>
              <w:top w:val="nil"/>
              <w:left w:val="nil"/>
              <w:bottom w:val="nil"/>
              <w:right w:val="nil"/>
            </w:tcBorders>
          </w:tcPr>
          <w:p w14:paraId="5AFB3AA4" w14:textId="77777777" w:rsidR="00021CED" w:rsidRPr="007300BA" w:rsidRDefault="00021CED" w:rsidP="00021CED">
            <w:pPr>
              <w:spacing w:line="380" w:lineRule="exact"/>
              <w:ind w:left="126" w:right="-18" w:hanging="126"/>
              <w:rPr>
                <w:rFonts w:ascii="Arial" w:hAnsi="Arial" w:cs="Arial"/>
                <w:sz w:val="20"/>
                <w:szCs w:val="20"/>
              </w:rPr>
            </w:pPr>
            <w:r w:rsidRPr="007300BA">
              <w:rPr>
                <w:rFonts w:ascii="Arial" w:hAnsi="Arial" w:cs="Arial"/>
                <w:sz w:val="20"/>
                <w:szCs w:val="20"/>
              </w:rPr>
              <w:t>Manufacturing and trading of leather coverings for car seats</w:t>
            </w:r>
          </w:p>
        </w:tc>
        <w:tc>
          <w:tcPr>
            <w:tcW w:w="1440" w:type="dxa"/>
            <w:tcBorders>
              <w:top w:val="nil"/>
              <w:left w:val="nil"/>
              <w:bottom w:val="nil"/>
              <w:right w:val="nil"/>
            </w:tcBorders>
          </w:tcPr>
          <w:p w14:paraId="73058E40" w14:textId="77777777" w:rsidR="00021CED" w:rsidRPr="007300BA" w:rsidRDefault="00021CED" w:rsidP="00021CED">
            <w:pPr>
              <w:spacing w:line="380" w:lineRule="exact"/>
              <w:jc w:val="center"/>
              <w:rPr>
                <w:rFonts w:ascii="Arial" w:hAnsi="Arial" w:cs="Arial"/>
                <w:sz w:val="20"/>
                <w:szCs w:val="20"/>
                <w:cs/>
              </w:rPr>
            </w:pPr>
            <w:r w:rsidRPr="007300BA">
              <w:rPr>
                <w:rFonts w:ascii="Arial" w:hAnsi="Arial" w:cs="Arial"/>
                <w:sz w:val="20"/>
                <w:szCs w:val="20"/>
              </w:rPr>
              <w:t>Thailand</w:t>
            </w:r>
          </w:p>
        </w:tc>
        <w:tc>
          <w:tcPr>
            <w:tcW w:w="1052" w:type="dxa"/>
            <w:tcBorders>
              <w:top w:val="nil"/>
              <w:left w:val="nil"/>
              <w:bottom w:val="nil"/>
              <w:right w:val="nil"/>
            </w:tcBorders>
          </w:tcPr>
          <w:p w14:paraId="372F23F0" w14:textId="375524A4" w:rsidR="00021CED" w:rsidRPr="007300BA" w:rsidRDefault="0000263F" w:rsidP="00021CED">
            <w:pPr>
              <w:spacing w:line="380" w:lineRule="exact"/>
              <w:jc w:val="center"/>
              <w:rPr>
                <w:rFonts w:ascii="Arial" w:hAnsi="Arial" w:cs="Arial"/>
                <w:sz w:val="20"/>
                <w:szCs w:val="20"/>
              </w:rPr>
            </w:pPr>
            <w:r w:rsidRPr="007300BA">
              <w:rPr>
                <w:rFonts w:ascii="Arial" w:hAnsi="Arial" w:cs="Arial"/>
                <w:sz w:val="20"/>
                <w:szCs w:val="20"/>
              </w:rPr>
              <w:t>100</w:t>
            </w:r>
          </w:p>
        </w:tc>
        <w:tc>
          <w:tcPr>
            <w:tcW w:w="1052" w:type="dxa"/>
            <w:tcBorders>
              <w:top w:val="nil"/>
              <w:left w:val="nil"/>
              <w:bottom w:val="nil"/>
              <w:right w:val="nil"/>
            </w:tcBorders>
          </w:tcPr>
          <w:p w14:paraId="26827D3D" w14:textId="0DB7D2C8" w:rsidR="00021CED" w:rsidRPr="007300BA" w:rsidRDefault="00021CED" w:rsidP="00021CED">
            <w:pPr>
              <w:spacing w:line="380" w:lineRule="exact"/>
              <w:jc w:val="center"/>
              <w:rPr>
                <w:rFonts w:ascii="Arial" w:hAnsi="Arial" w:cs="Arial"/>
                <w:sz w:val="20"/>
                <w:szCs w:val="20"/>
              </w:rPr>
            </w:pPr>
            <w:r w:rsidRPr="007300BA">
              <w:rPr>
                <w:rFonts w:ascii="Arial" w:hAnsi="Arial" w:cs="Arial"/>
                <w:sz w:val="20"/>
                <w:szCs w:val="20"/>
              </w:rPr>
              <w:t>100</w:t>
            </w:r>
          </w:p>
        </w:tc>
      </w:tr>
      <w:tr w:rsidR="00021CED" w:rsidRPr="007300BA" w14:paraId="3AEF116C" w14:textId="77777777" w:rsidTr="007300BA">
        <w:tc>
          <w:tcPr>
            <w:tcW w:w="1980" w:type="dxa"/>
            <w:tcBorders>
              <w:top w:val="nil"/>
              <w:left w:val="nil"/>
              <w:bottom w:val="nil"/>
              <w:right w:val="nil"/>
            </w:tcBorders>
          </w:tcPr>
          <w:p w14:paraId="095BF51E" w14:textId="77777777" w:rsidR="00021CED" w:rsidRPr="007300BA" w:rsidRDefault="00021CED" w:rsidP="00021CED">
            <w:pPr>
              <w:spacing w:line="380" w:lineRule="exact"/>
              <w:ind w:left="180" w:right="-108" w:hanging="180"/>
              <w:rPr>
                <w:rFonts w:ascii="Arial" w:hAnsi="Arial" w:cs="Arial"/>
                <w:sz w:val="20"/>
                <w:szCs w:val="20"/>
              </w:rPr>
            </w:pPr>
            <w:r w:rsidRPr="007300BA">
              <w:rPr>
                <w:rFonts w:ascii="Arial" w:hAnsi="Arial" w:cs="Arial"/>
                <w:sz w:val="20"/>
                <w:szCs w:val="20"/>
              </w:rPr>
              <w:t>Inter Green Company Limited</w:t>
            </w:r>
          </w:p>
        </w:tc>
        <w:tc>
          <w:tcPr>
            <w:tcW w:w="3116" w:type="dxa"/>
            <w:tcBorders>
              <w:top w:val="nil"/>
              <w:left w:val="nil"/>
              <w:bottom w:val="nil"/>
              <w:right w:val="nil"/>
            </w:tcBorders>
          </w:tcPr>
          <w:p w14:paraId="27D73E9D" w14:textId="77777777" w:rsidR="00021CED" w:rsidRPr="007300BA" w:rsidRDefault="00021CED" w:rsidP="00021CED">
            <w:pPr>
              <w:spacing w:line="380" w:lineRule="exact"/>
              <w:ind w:left="126" w:right="-18" w:hanging="126"/>
              <w:rPr>
                <w:rFonts w:ascii="Arial" w:hAnsi="Arial" w:cs="Arial"/>
                <w:sz w:val="20"/>
                <w:szCs w:val="20"/>
              </w:rPr>
            </w:pPr>
            <w:r w:rsidRPr="007300BA">
              <w:rPr>
                <w:rFonts w:ascii="Arial" w:hAnsi="Arial" w:cs="Arial"/>
                <w:sz w:val="20"/>
                <w:szCs w:val="20"/>
              </w:rPr>
              <w:t>Manufacture and distribution of hydrolyzed protein from leather scrap by industrial process</w:t>
            </w:r>
          </w:p>
        </w:tc>
        <w:tc>
          <w:tcPr>
            <w:tcW w:w="1440" w:type="dxa"/>
            <w:tcBorders>
              <w:top w:val="nil"/>
              <w:left w:val="nil"/>
              <w:bottom w:val="nil"/>
              <w:right w:val="nil"/>
            </w:tcBorders>
          </w:tcPr>
          <w:p w14:paraId="0789E827" w14:textId="77777777" w:rsidR="00021CED" w:rsidRPr="007300BA" w:rsidRDefault="00021CED" w:rsidP="00021CED">
            <w:pPr>
              <w:spacing w:line="380" w:lineRule="exact"/>
              <w:jc w:val="center"/>
              <w:rPr>
                <w:rFonts w:ascii="Arial" w:hAnsi="Arial" w:cs="Arial"/>
                <w:sz w:val="20"/>
                <w:szCs w:val="20"/>
              </w:rPr>
            </w:pPr>
            <w:r w:rsidRPr="007300BA">
              <w:rPr>
                <w:rFonts w:ascii="Arial" w:hAnsi="Arial" w:cs="Arial"/>
                <w:sz w:val="20"/>
                <w:szCs w:val="20"/>
              </w:rPr>
              <w:t>Thailand</w:t>
            </w:r>
          </w:p>
        </w:tc>
        <w:tc>
          <w:tcPr>
            <w:tcW w:w="1052" w:type="dxa"/>
            <w:tcBorders>
              <w:top w:val="nil"/>
              <w:left w:val="nil"/>
              <w:bottom w:val="nil"/>
              <w:right w:val="nil"/>
            </w:tcBorders>
          </w:tcPr>
          <w:p w14:paraId="509BCED9" w14:textId="312A06FA" w:rsidR="00021CED" w:rsidRPr="007300BA" w:rsidRDefault="00AC5B1E" w:rsidP="00021CED">
            <w:pPr>
              <w:spacing w:line="380" w:lineRule="exact"/>
              <w:jc w:val="center"/>
              <w:rPr>
                <w:rFonts w:ascii="Arial" w:hAnsi="Arial" w:cs="Arial"/>
                <w:sz w:val="20"/>
                <w:szCs w:val="20"/>
              </w:rPr>
            </w:pPr>
            <w:r w:rsidRPr="007300BA">
              <w:rPr>
                <w:rFonts w:ascii="Arial" w:hAnsi="Arial" w:cs="Arial"/>
                <w:sz w:val="20"/>
                <w:szCs w:val="20"/>
              </w:rPr>
              <w:t>100</w:t>
            </w:r>
          </w:p>
        </w:tc>
        <w:tc>
          <w:tcPr>
            <w:tcW w:w="1052" w:type="dxa"/>
            <w:tcBorders>
              <w:top w:val="nil"/>
              <w:left w:val="nil"/>
              <w:bottom w:val="nil"/>
              <w:right w:val="nil"/>
            </w:tcBorders>
          </w:tcPr>
          <w:p w14:paraId="045B3AE5" w14:textId="773376A2" w:rsidR="00021CED" w:rsidRPr="007300BA" w:rsidRDefault="00021CED" w:rsidP="00021CED">
            <w:pPr>
              <w:spacing w:line="380" w:lineRule="exact"/>
              <w:jc w:val="center"/>
              <w:rPr>
                <w:rFonts w:ascii="Arial" w:hAnsi="Arial" w:cs="Arial"/>
                <w:sz w:val="20"/>
                <w:szCs w:val="20"/>
              </w:rPr>
            </w:pPr>
            <w:r w:rsidRPr="007300BA">
              <w:rPr>
                <w:rFonts w:ascii="Arial" w:hAnsi="Arial" w:cs="Arial"/>
                <w:sz w:val="20"/>
                <w:szCs w:val="20"/>
              </w:rPr>
              <w:t>100</w:t>
            </w:r>
          </w:p>
        </w:tc>
      </w:tr>
    </w:tbl>
    <w:p w14:paraId="007C38DA" w14:textId="77777777" w:rsidR="008C1503" w:rsidRPr="007300BA" w:rsidRDefault="00517B93" w:rsidP="00EB4020">
      <w:pPr>
        <w:spacing w:before="240" w:after="120" w:line="360" w:lineRule="exact"/>
        <w:ind w:left="1080" w:hanging="547"/>
        <w:jc w:val="thaiDistribute"/>
        <w:rPr>
          <w:rFonts w:ascii="Arial" w:hAnsi="Arial" w:cs="Arial"/>
          <w:sz w:val="22"/>
          <w:szCs w:val="22"/>
        </w:rPr>
      </w:pPr>
      <w:r w:rsidRPr="007300BA">
        <w:rPr>
          <w:rFonts w:ascii="Arial" w:hAnsi="Arial" w:cs="Arial"/>
          <w:sz w:val="22"/>
          <w:szCs w:val="22"/>
        </w:rPr>
        <w:t>b</w:t>
      </w:r>
      <w:r w:rsidR="00CD46A6" w:rsidRPr="007300BA">
        <w:rPr>
          <w:rFonts w:ascii="Arial" w:hAnsi="Arial" w:cs="Arial"/>
          <w:sz w:val="22"/>
          <w:szCs w:val="22"/>
        </w:rPr>
        <w:t>)</w:t>
      </w:r>
      <w:r w:rsidR="00CD46A6" w:rsidRPr="007300BA">
        <w:rPr>
          <w:rFonts w:ascii="Arial" w:hAnsi="Arial" w:cs="Arial"/>
          <w:sz w:val="22"/>
          <w:szCs w:val="22"/>
        </w:rPr>
        <w:tab/>
      </w:r>
      <w:r w:rsidR="008C1503" w:rsidRPr="007300BA">
        <w:rPr>
          <w:rFonts w:ascii="Arial" w:hAnsi="Arial" w:cs="Arial"/>
          <w:sz w:val="22"/>
          <w:szCs w:val="22"/>
        </w:rPr>
        <w:t>The Company is deemed to have control over investee</w:t>
      </w:r>
      <w:r w:rsidR="00A04FB7" w:rsidRPr="007300BA">
        <w:rPr>
          <w:rFonts w:ascii="Arial" w:hAnsi="Arial" w:cs="Arial"/>
          <w:sz w:val="22"/>
          <w:szCs w:val="22"/>
        </w:rPr>
        <w:t>s</w:t>
      </w:r>
      <w:r w:rsidR="008C1503" w:rsidRPr="007300BA">
        <w:rPr>
          <w:rFonts w:ascii="Arial" w:hAnsi="Arial" w:cs="Arial"/>
          <w:sz w:val="22"/>
          <w:szCs w:val="22"/>
        </w:rPr>
        <w:t xml:space="preserve"> or </w:t>
      </w:r>
      <w:r w:rsidR="00CD263A" w:rsidRPr="007300BA">
        <w:rPr>
          <w:rFonts w:ascii="Arial" w:hAnsi="Arial" w:cs="Arial"/>
          <w:sz w:val="22"/>
          <w:szCs w:val="22"/>
        </w:rPr>
        <w:t>subsidiaries</w:t>
      </w:r>
      <w:r w:rsidR="008C1503" w:rsidRPr="007300BA">
        <w:rPr>
          <w:rFonts w:ascii="Arial" w:hAnsi="Arial" w:cs="Arial"/>
          <w:sz w:val="22"/>
          <w:szCs w:val="22"/>
        </w:rPr>
        <w:t xml:space="preserve"> if it has rights, or is exposed, to variable returns from its involvement with the investee</w:t>
      </w:r>
      <w:r w:rsidR="00A04FB7" w:rsidRPr="007300BA">
        <w:rPr>
          <w:rFonts w:ascii="Arial" w:hAnsi="Arial" w:cs="Arial"/>
          <w:sz w:val="22"/>
          <w:szCs w:val="22"/>
        </w:rPr>
        <w:t>s</w:t>
      </w:r>
      <w:r w:rsidR="008C1503" w:rsidRPr="007300BA">
        <w:rPr>
          <w:rFonts w:ascii="Arial" w:hAnsi="Arial" w:cs="Arial"/>
          <w:sz w:val="22"/>
          <w:szCs w:val="22"/>
        </w:rPr>
        <w:t>, and it has the ability to direct the activities that affect the amount of its returns.</w:t>
      </w:r>
    </w:p>
    <w:p w14:paraId="389DA3CA" w14:textId="77777777" w:rsidR="00326318" w:rsidRPr="007300BA" w:rsidRDefault="00517B93" w:rsidP="00612D6A">
      <w:pPr>
        <w:spacing w:before="120" w:after="120" w:line="360" w:lineRule="exact"/>
        <w:ind w:left="1080" w:hanging="547"/>
        <w:jc w:val="thaiDistribute"/>
        <w:rPr>
          <w:rFonts w:ascii="Arial" w:hAnsi="Arial" w:cs="Arial"/>
          <w:sz w:val="22"/>
          <w:szCs w:val="22"/>
        </w:rPr>
      </w:pPr>
      <w:r w:rsidRPr="007300BA">
        <w:rPr>
          <w:rFonts w:ascii="Arial" w:hAnsi="Arial" w:cs="Arial"/>
          <w:sz w:val="22"/>
          <w:szCs w:val="22"/>
        </w:rPr>
        <w:t>c</w:t>
      </w:r>
      <w:r w:rsidR="008C1503" w:rsidRPr="007300BA">
        <w:rPr>
          <w:rFonts w:ascii="Arial" w:hAnsi="Arial" w:cs="Arial"/>
          <w:sz w:val="22"/>
          <w:szCs w:val="22"/>
        </w:rPr>
        <w:t>)</w:t>
      </w:r>
      <w:r w:rsidR="008C1503" w:rsidRPr="007300BA">
        <w:rPr>
          <w:rFonts w:ascii="Arial" w:hAnsi="Arial" w:cs="Arial"/>
          <w:sz w:val="22"/>
          <w:szCs w:val="22"/>
        </w:rPr>
        <w:tab/>
      </w:r>
      <w:r w:rsidR="00A04FB7" w:rsidRPr="007300BA">
        <w:rPr>
          <w:rFonts w:ascii="Arial" w:hAnsi="Arial" w:cs="Arial"/>
          <w:sz w:val="22"/>
          <w:szCs w:val="22"/>
        </w:rPr>
        <w:t>S</w:t>
      </w:r>
      <w:r w:rsidR="00CD263A" w:rsidRPr="007300BA">
        <w:rPr>
          <w:rFonts w:ascii="Arial" w:hAnsi="Arial" w:cs="Arial"/>
          <w:sz w:val="22"/>
          <w:szCs w:val="22"/>
        </w:rPr>
        <w:t>ubsidiaries</w:t>
      </w:r>
      <w:r w:rsidR="00326318" w:rsidRPr="007300BA">
        <w:rPr>
          <w:rFonts w:ascii="Arial" w:hAnsi="Arial" w:cs="Arial"/>
          <w:sz w:val="22"/>
          <w:szCs w:val="22"/>
        </w:rPr>
        <w:t xml:space="preserve"> </w:t>
      </w:r>
      <w:r w:rsidR="00A04FB7" w:rsidRPr="007300BA">
        <w:rPr>
          <w:rFonts w:ascii="Arial" w:hAnsi="Arial" w:cs="Arial"/>
          <w:sz w:val="22"/>
          <w:szCs w:val="22"/>
        </w:rPr>
        <w:t>are</w:t>
      </w:r>
      <w:r w:rsidR="00326318" w:rsidRPr="007300BA">
        <w:rPr>
          <w:rFonts w:ascii="Arial" w:hAnsi="Arial" w:cs="Arial"/>
          <w:sz w:val="22"/>
          <w:szCs w:val="22"/>
        </w:rPr>
        <w:t xml:space="preserve"> fully consolidated, being the date on which the Company obtains control, and continues to be consolidated until the date when such control ceases.</w:t>
      </w:r>
    </w:p>
    <w:p w14:paraId="12A156C0" w14:textId="77777777" w:rsidR="00D81C2C" w:rsidRPr="007300BA" w:rsidRDefault="00517B93" w:rsidP="00612D6A">
      <w:pPr>
        <w:spacing w:before="120" w:after="120" w:line="360" w:lineRule="exact"/>
        <w:ind w:left="1080" w:hanging="540"/>
        <w:jc w:val="thaiDistribute"/>
        <w:rPr>
          <w:rFonts w:ascii="Arial" w:hAnsi="Arial" w:cs="Arial"/>
          <w:sz w:val="22"/>
          <w:szCs w:val="22"/>
        </w:rPr>
      </w:pPr>
      <w:r w:rsidRPr="007300BA">
        <w:rPr>
          <w:rFonts w:ascii="Arial" w:hAnsi="Arial" w:cs="Arial"/>
          <w:sz w:val="22"/>
          <w:szCs w:val="22"/>
        </w:rPr>
        <w:t>d</w:t>
      </w:r>
      <w:r w:rsidR="00326318" w:rsidRPr="007300BA">
        <w:rPr>
          <w:rFonts w:ascii="Arial" w:hAnsi="Arial" w:cs="Arial"/>
          <w:sz w:val="22"/>
          <w:szCs w:val="22"/>
        </w:rPr>
        <w:t>)</w:t>
      </w:r>
      <w:r w:rsidR="00326318" w:rsidRPr="007300BA">
        <w:rPr>
          <w:rFonts w:ascii="Arial" w:hAnsi="Arial" w:cs="Arial"/>
          <w:sz w:val="22"/>
          <w:szCs w:val="22"/>
        </w:rPr>
        <w:tab/>
        <w:t xml:space="preserve">The financial statements of the </w:t>
      </w:r>
      <w:r w:rsidR="00CD263A" w:rsidRPr="007300BA">
        <w:rPr>
          <w:rFonts w:ascii="Arial" w:hAnsi="Arial" w:cs="Arial"/>
          <w:sz w:val="22"/>
          <w:szCs w:val="22"/>
        </w:rPr>
        <w:t>subsidiaries</w:t>
      </w:r>
      <w:r w:rsidR="00326318" w:rsidRPr="007300BA">
        <w:rPr>
          <w:rFonts w:ascii="Arial" w:hAnsi="Arial" w:cs="Arial"/>
          <w:sz w:val="22"/>
          <w:szCs w:val="22"/>
        </w:rPr>
        <w:t xml:space="preserve"> </w:t>
      </w:r>
      <w:r w:rsidR="00D81C2C" w:rsidRPr="007300BA">
        <w:rPr>
          <w:rFonts w:ascii="Arial" w:hAnsi="Arial" w:cs="Arial"/>
          <w:sz w:val="22"/>
          <w:szCs w:val="22"/>
        </w:rPr>
        <w:t>are prepared using the same significant accounting policies as the Company.</w:t>
      </w:r>
    </w:p>
    <w:p w14:paraId="5289C4F0" w14:textId="77777777" w:rsidR="00326318" w:rsidRPr="007300BA" w:rsidRDefault="00517B93" w:rsidP="00612D6A">
      <w:pPr>
        <w:spacing w:before="120" w:after="120" w:line="360" w:lineRule="exact"/>
        <w:ind w:left="1080" w:hanging="540"/>
        <w:jc w:val="thaiDistribute"/>
        <w:rPr>
          <w:rFonts w:ascii="Arial" w:hAnsi="Arial" w:cs="Arial"/>
          <w:sz w:val="22"/>
          <w:szCs w:val="22"/>
        </w:rPr>
      </w:pPr>
      <w:r w:rsidRPr="007300BA">
        <w:rPr>
          <w:rFonts w:ascii="Arial" w:hAnsi="Arial" w:cs="Arial"/>
          <w:sz w:val="22"/>
          <w:szCs w:val="22"/>
        </w:rPr>
        <w:t>e</w:t>
      </w:r>
      <w:r w:rsidR="00326318" w:rsidRPr="007300BA">
        <w:rPr>
          <w:rFonts w:ascii="Arial" w:hAnsi="Arial" w:cs="Arial"/>
          <w:sz w:val="22"/>
          <w:szCs w:val="22"/>
        </w:rPr>
        <w:t>)</w:t>
      </w:r>
      <w:r w:rsidR="00326318" w:rsidRPr="007300BA">
        <w:rPr>
          <w:rFonts w:ascii="Arial" w:hAnsi="Arial" w:cs="Arial"/>
          <w:sz w:val="22"/>
          <w:szCs w:val="22"/>
        </w:rPr>
        <w:tab/>
        <w:t xml:space="preserve">Material balances and transactions between the </w:t>
      </w:r>
      <w:r w:rsidR="000B3411" w:rsidRPr="007300BA">
        <w:rPr>
          <w:rFonts w:ascii="Arial" w:hAnsi="Arial" w:cs="Arial"/>
          <w:sz w:val="22"/>
          <w:szCs w:val="22"/>
        </w:rPr>
        <w:t>Group h</w:t>
      </w:r>
      <w:r w:rsidR="00BB2A28" w:rsidRPr="007300BA">
        <w:rPr>
          <w:rFonts w:ascii="Arial" w:hAnsi="Arial" w:cs="Arial"/>
          <w:sz w:val="22"/>
          <w:szCs w:val="22"/>
        </w:rPr>
        <w:t>ave</w:t>
      </w:r>
      <w:r w:rsidR="00326318" w:rsidRPr="007300BA">
        <w:rPr>
          <w:rFonts w:ascii="Arial" w:hAnsi="Arial" w:cs="Arial"/>
          <w:sz w:val="22"/>
          <w:szCs w:val="22"/>
        </w:rPr>
        <w:t xml:space="preserve"> been eliminated from the consolidated financial statements. </w:t>
      </w:r>
    </w:p>
    <w:p w14:paraId="0A550614" w14:textId="77777777" w:rsidR="00326318" w:rsidRPr="007300BA" w:rsidRDefault="00326318" w:rsidP="00612D6A">
      <w:pPr>
        <w:tabs>
          <w:tab w:val="left" w:pos="1200"/>
          <w:tab w:val="left" w:pos="1800"/>
          <w:tab w:val="left" w:pos="2400"/>
          <w:tab w:val="left" w:pos="3000"/>
        </w:tabs>
        <w:spacing w:before="120" w:after="120" w:line="360" w:lineRule="exact"/>
        <w:ind w:left="540" w:hanging="540"/>
        <w:jc w:val="thaiDistribute"/>
        <w:rPr>
          <w:rFonts w:ascii="Arial" w:hAnsi="Arial" w:cs="Arial"/>
          <w:sz w:val="22"/>
          <w:szCs w:val="22"/>
        </w:rPr>
      </w:pPr>
      <w:r w:rsidRPr="007300BA">
        <w:rPr>
          <w:rFonts w:ascii="Arial" w:hAnsi="Arial" w:cs="Arial"/>
          <w:sz w:val="22"/>
          <w:szCs w:val="22"/>
        </w:rPr>
        <w:t>2.3</w:t>
      </w:r>
      <w:r w:rsidRPr="007300BA">
        <w:rPr>
          <w:rFonts w:ascii="Arial" w:hAnsi="Arial" w:cs="Arial"/>
          <w:sz w:val="22"/>
          <w:szCs w:val="22"/>
        </w:rPr>
        <w:tab/>
        <w:t xml:space="preserve">The separate </w:t>
      </w:r>
      <w:r w:rsidRPr="007300BA">
        <w:rPr>
          <w:rFonts w:ascii="Arial" w:eastAsia="Calibri" w:hAnsi="Arial" w:cs="Arial"/>
          <w:sz w:val="22"/>
          <w:szCs w:val="22"/>
        </w:rPr>
        <w:t>financial</w:t>
      </w:r>
      <w:r w:rsidRPr="007300BA">
        <w:rPr>
          <w:rFonts w:ascii="Arial" w:hAnsi="Arial" w:cs="Arial"/>
          <w:sz w:val="22"/>
          <w:szCs w:val="22"/>
        </w:rPr>
        <w:t xml:space="preserve"> statements present investments in the </w:t>
      </w:r>
      <w:r w:rsidR="00CD263A" w:rsidRPr="007300BA">
        <w:rPr>
          <w:rFonts w:ascii="Arial" w:hAnsi="Arial" w:cs="Arial"/>
          <w:sz w:val="22"/>
          <w:szCs w:val="22"/>
        </w:rPr>
        <w:t>subsidiaries</w:t>
      </w:r>
      <w:r w:rsidRPr="007300BA">
        <w:rPr>
          <w:rFonts w:ascii="Arial" w:hAnsi="Arial" w:cs="Arial"/>
          <w:sz w:val="22"/>
          <w:szCs w:val="22"/>
        </w:rPr>
        <w:t xml:space="preserve"> under the cost method.</w:t>
      </w:r>
    </w:p>
    <w:p w14:paraId="7AD6ED67" w14:textId="7D9BAD9C" w:rsidR="006615C9" w:rsidRPr="007300BA" w:rsidRDefault="00087F4B" w:rsidP="00486AF1">
      <w:pPr>
        <w:tabs>
          <w:tab w:val="left" w:pos="1200"/>
          <w:tab w:val="left" w:pos="1800"/>
          <w:tab w:val="left" w:pos="2400"/>
          <w:tab w:val="left" w:pos="3000"/>
        </w:tabs>
        <w:spacing w:before="120" w:after="120" w:line="360" w:lineRule="exact"/>
        <w:ind w:left="540" w:hanging="540"/>
        <w:jc w:val="thaiDistribute"/>
        <w:rPr>
          <w:rFonts w:ascii="Arial" w:eastAsia="Calibri" w:hAnsi="Arial" w:cs="Arial"/>
          <w:b/>
          <w:bCs/>
          <w:sz w:val="22"/>
          <w:szCs w:val="22"/>
        </w:rPr>
      </w:pPr>
      <w:r w:rsidRPr="007300BA">
        <w:rPr>
          <w:rFonts w:ascii="Arial" w:eastAsia="Calibri" w:hAnsi="Arial" w:cs="Arial"/>
          <w:b/>
          <w:bCs/>
          <w:sz w:val="22"/>
          <w:szCs w:val="22"/>
        </w:rPr>
        <w:t>3.</w:t>
      </w:r>
      <w:r w:rsidRPr="007300BA">
        <w:rPr>
          <w:rFonts w:ascii="Arial" w:eastAsia="Calibri" w:hAnsi="Arial" w:cs="Arial"/>
          <w:b/>
          <w:bCs/>
          <w:sz w:val="22"/>
          <w:szCs w:val="22"/>
        </w:rPr>
        <w:tab/>
      </w:r>
      <w:r w:rsidR="00486AF1" w:rsidRPr="007300BA">
        <w:rPr>
          <w:rFonts w:ascii="Arial" w:eastAsia="Calibri" w:hAnsi="Arial" w:cs="Arial"/>
          <w:b/>
          <w:bCs/>
          <w:sz w:val="22"/>
          <w:szCs w:val="22"/>
        </w:rPr>
        <w:t>New financial reporting standards</w:t>
      </w:r>
    </w:p>
    <w:p w14:paraId="225E74D7" w14:textId="68549592" w:rsidR="00486AF1" w:rsidRPr="007300BA" w:rsidRDefault="004226F1" w:rsidP="004226F1">
      <w:pPr>
        <w:tabs>
          <w:tab w:val="left" w:pos="540"/>
        </w:tabs>
        <w:spacing w:before="120" w:after="120" w:line="380" w:lineRule="exact"/>
        <w:jc w:val="thaiDistribute"/>
        <w:rPr>
          <w:rFonts w:ascii="Arial" w:hAnsi="Arial" w:cs="Arial"/>
          <w:b/>
          <w:bCs/>
          <w:sz w:val="22"/>
          <w:szCs w:val="22"/>
        </w:rPr>
      </w:pPr>
      <w:r w:rsidRPr="007300BA">
        <w:rPr>
          <w:rFonts w:ascii="Arial" w:hAnsi="Arial" w:cs="Arial"/>
          <w:b/>
          <w:bCs/>
          <w:sz w:val="22"/>
          <w:szCs w:val="22"/>
        </w:rPr>
        <w:t>3.1</w:t>
      </w:r>
      <w:r w:rsidRPr="007300BA">
        <w:rPr>
          <w:rFonts w:ascii="Arial" w:hAnsi="Arial" w:cs="Arial"/>
          <w:b/>
          <w:bCs/>
          <w:sz w:val="22"/>
          <w:szCs w:val="22"/>
        </w:rPr>
        <w:tab/>
      </w:r>
      <w:r w:rsidR="005E2F8F" w:rsidRPr="007300BA">
        <w:rPr>
          <w:rFonts w:ascii="Arial" w:hAnsi="Arial" w:cs="Arial"/>
          <w:b/>
          <w:bCs/>
          <w:sz w:val="22"/>
          <w:szCs w:val="22"/>
        </w:rPr>
        <w:t>Financial reporting standards that became effective in the current period</w:t>
      </w:r>
    </w:p>
    <w:p w14:paraId="0FFAF223" w14:textId="0B395C38" w:rsidR="00614795" w:rsidRPr="007300BA" w:rsidRDefault="00614795" w:rsidP="00614795">
      <w:pPr>
        <w:tabs>
          <w:tab w:val="left" w:pos="540"/>
        </w:tabs>
        <w:spacing w:before="120" w:after="120" w:line="380" w:lineRule="exact"/>
        <w:ind w:left="540" w:hanging="540"/>
        <w:jc w:val="thaiDistribute"/>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937B6E" w14:textId="0B58E530" w:rsidR="007300BA" w:rsidRDefault="00CE5C4E" w:rsidP="00614795">
      <w:pPr>
        <w:tabs>
          <w:tab w:val="left" w:pos="54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t>The adoption of these financial reporting standards does not have any significant impact on the Group’s financial statements.</w:t>
      </w:r>
    </w:p>
    <w:p w14:paraId="6C5D07D3" w14:textId="77777777" w:rsidR="007300BA" w:rsidRDefault="007300BA">
      <w:pPr>
        <w:spacing w:after="200" w:line="276" w:lineRule="auto"/>
        <w:rPr>
          <w:rFonts w:ascii="Arial" w:hAnsi="Arial" w:cs="Arial"/>
          <w:sz w:val="22"/>
          <w:szCs w:val="22"/>
        </w:rPr>
      </w:pPr>
      <w:r>
        <w:rPr>
          <w:rFonts w:ascii="Arial" w:hAnsi="Arial" w:cs="Arial"/>
          <w:sz w:val="22"/>
          <w:szCs w:val="22"/>
        </w:rPr>
        <w:br w:type="page"/>
      </w:r>
    </w:p>
    <w:p w14:paraId="53D1E963" w14:textId="3507BD51" w:rsidR="00CE5C4E" w:rsidRPr="007300BA" w:rsidRDefault="00CE5C4E" w:rsidP="00614795">
      <w:pPr>
        <w:tabs>
          <w:tab w:val="left" w:pos="540"/>
        </w:tabs>
        <w:spacing w:before="120" w:after="120" w:line="380" w:lineRule="exact"/>
        <w:ind w:left="540" w:hanging="540"/>
        <w:jc w:val="thaiDistribute"/>
        <w:rPr>
          <w:rFonts w:ascii="Arial" w:hAnsi="Arial" w:cs="Arial"/>
          <w:b/>
          <w:bCs/>
          <w:sz w:val="22"/>
          <w:szCs w:val="22"/>
        </w:rPr>
      </w:pPr>
      <w:r w:rsidRPr="007300BA">
        <w:rPr>
          <w:rFonts w:ascii="Arial" w:hAnsi="Arial" w:cs="Arial"/>
          <w:b/>
          <w:bCs/>
          <w:sz w:val="22"/>
          <w:szCs w:val="22"/>
        </w:rPr>
        <w:lastRenderedPageBreak/>
        <w:t>3.2</w:t>
      </w:r>
      <w:r w:rsidRPr="007300BA">
        <w:rPr>
          <w:rFonts w:ascii="Arial" w:hAnsi="Arial" w:cs="Arial"/>
          <w:sz w:val="22"/>
          <w:szCs w:val="22"/>
        </w:rPr>
        <w:tab/>
      </w:r>
      <w:r w:rsidR="003F3930" w:rsidRPr="007300BA">
        <w:rPr>
          <w:rFonts w:ascii="Arial" w:hAnsi="Arial" w:cs="Arial"/>
          <w:b/>
          <w:bCs/>
          <w:sz w:val="22"/>
          <w:szCs w:val="22"/>
        </w:rPr>
        <w:t>Financial reporting standards that became effective for fiscal years beginning on or after 1 January 2022</w:t>
      </w:r>
    </w:p>
    <w:p w14:paraId="04F6A0B9" w14:textId="6F8D0110" w:rsidR="003F3930" w:rsidRPr="007300BA" w:rsidRDefault="00F160AB" w:rsidP="00614795">
      <w:pPr>
        <w:tabs>
          <w:tab w:val="left" w:pos="54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33C2701" w14:textId="06B408FD" w:rsidR="00486AF1" w:rsidRPr="007300BA" w:rsidRDefault="002072C6" w:rsidP="003B1820">
      <w:pPr>
        <w:tabs>
          <w:tab w:val="left" w:pos="54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t>The management of the Group is currently evaluating the impact of these standards on the financial statements in the year when they are adopted.</w:t>
      </w:r>
    </w:p>
    <w:p w14:paraId="4F8D44EB" w14:textId="241D8381" w:rsidR="006354A2" w:rsidRPr="007300BA" w:rsidRDefault="003B1820" w:rsidP="00CA4420">
      <w:pPr>
        <w:spacing w:before="120" w:after="120" w:line="380" w:lineRule="exact"/>
        <w:ind w:left="547" w:hanging="547"/>
        <w:jc w:val="thaiDistribute"/>
        <w:rPr>
          <w:rFonts w:ascii="Arial" w:eastAsia="Calibri" w:hAnsi="Arial" w:cs="Arial"/>
          <w:b/>
          <w:bCs/>
          <w:sz w:val="22"/>
          <w:szCs w:val="22"/>
        </w:rPr>
      </w:pPr>
      <w:r w:rsidRPr="007300BA">
        <w:rPr>
          <w:rFonts w:ascii="Arial" w:eastAsia="Calibri" w:hAnsi="Arial" w:cs="Arial"/>
          <w:b/>
          <w:bCs/>
          <w:sz w:val="22"/>
        </w:rPr>
        <w:t>4</w:t>
      </w:r>
      <w:r w:rsidR="006354A2" w:rsidRPr="007300BA">
        <w:rPr>
          <w:rFonts w:ascii="Arial" w:eastAsia="Calibri" w:hAnsi="Arial" w:cs="Arial"/>
          <w:b/>
          <w:bCs/>
          <w:sz w:val="22"/>
          <w:szCs w:val="22"/>
        </w:rPr>
        <w:t>.</w:t>
      </w:r>
      <w:r w:rsidR="006354A2" w:rsidRPr="007300BA">
        <w:rPr>
          <w:rFonts w:ascii="Arial" w:eastAsia="Calibri" w:hAnsi="Arial" w:cs="Arial"/>
          <w:b/>
          <w:bCs/>
          <w:sz w:val="22"/>
          <w:szCs w:val="22"/>
        </w:rPr>
        <w:tab/>
        <w:t>Significant accounting policies</w:t>
      </w:r>
    </w:p>
    <w:p w14:paraId="7999DD2F" w14:textId="18E0DD81" w:rsidR="006354A2" w:rsidRPr="007300BA" w:rsidRDefault="003B1820" w:rsidP="006A7634">
      <w:pPr>
        <w:spacing w:before="120" w:after="120" w:line="380" w:lineRule="exact"/>
        <w:ind w:left="547" w:hanging="547"/>
        <w:jc w:val="thaiDistribute"/>
        <w:rPr>
          <w:rFonts w:ascii="Arial" w:eastAsia="Calibri" w:hAnsi="Arial" w:cs="Arial"/>
          <w:b/>
          <w:bCs/>
          <w:sz w:val="22"/>
          <w:szCs w:val="22"/>
        </w:rPr>
      </w:pPr>
      <w:r w:rsidRPr="007300BA">
        <w:rPr>
          <w:rFonts w:ascii="Arial" w:eastAsia="Calibri" w:hAnsi="Arial" w:cs="Arial"/>
          <w:b/>
          <w:bCs/>
          <w:sz w:val="22"/>
          <w:szCs w:val="22"/>
        </w:rPr>
        <w:t>4</w:t>
      </w:r>
      <w:r w:rsidR="006354A2" w:rsidRPr="007300BA">
        <w:rPr>
          <w:rFonts w:ascii="Arial" w:eastAsia="Calibri" w:hAnsi="Arial" w:cs="Arial"/>
          <w:b/>
          <w:bCs/>
          <w:sz w:val="22"/>
          <w:szCs w:val="22"/>
        </w:rPr>
        <w:t>.1</w:t>
      </w:r>
      <w:r w:rsidR="006354A2" w:rsidRPr="007300BA">
        <w:rPr>
          <w:rFonts w:ascii="Arial" w:eastAsia="Calibri" w:hAnsi="Arial" w:cs="Arial"/>
          <w:b/>
          <w:bCs/>
          <w:sz w:val="22"/>
          <w:szCs w:val="22"/>
        </w:rPr>
        <w:tab/>
        <w:t>Revenue Recognition</w:t>
      </w:r>
    </w:p>
    <w:p w14:paraId="1EC750E8" w14:textId="77777777" w:rsidR="006354A2" w:rsidRPr="007300BA" w:rsidRDefault="008C13D8" w:rsidP="006A7634">
      <w:pPr>
        <w:spacing w:before="120" w:after="120" w:line="380" w:lineRule="exact"/>
        <w:ind w:left="547" w:hanging="547"/>
        <w:jc w:val="thaiDistribute"/>
        <w:rPr>
          <w:rFonts w:ascii="Arial" w:eastAsia="Calibri" w:hAnsi="Arial" w:cs="Arial"/>
          <w:i/>
          <w:iCs/>
          <w:sz w:val="22"/>
          <w:szCs w:val="22"/>
        </w:rPr>
      </w:pPr>
      <w:r w:rsidRPr="007300BA">
        <w:rPr>
          <w:rFonts w:ascii="Arial" w:eastAsia="Calibri" w:hAnsi="Arial" w:cs="Arial"/>
          <w:i/>
          <w:iCs/>
          <w:sz w:val="22"/>
          <w:szCs w:val="22"/>
        </w:rPr>
        <w:tab/>
      </w:r>
      <w:r w:rsidR="006354A2" w:rsidRPr="007300BA">
        <w:rPr>
          <w:rFonts w:ascii="Arial" w:eastAsia="Calibri" w:hAnsi="Arial" w:cs="Arial"/>
          <w:i/>
          <w:iCs/>
          <w:sz w:val="22"/>
          <w:szCs w:val="22"/>
        </w:rPr>
        <w:t>Sales of goods</w:t>
      </w:r>
    </w:p>
    <w:p w14:paraId="5F779F6F" w14:textId="77777777" w:rsidR="006354A2" w:rsidRPr="007300BA" w:rsidRDefault="008C13D8" w:rsidP="006A7634">
      <w:pPr>
        <w:spacing w:before="120" w:after="120" w:line="380" w:lineRule="exact"/>
        <w:ind w:left="547" w:hanging="547"/>
        <w:jc w:val="thaiDistribute"/>
        <w:rPr>
          <w:rFonts w:ascii="Arial" w:hAnsi="Arial" w:cs="Arial"/>
          <w:sz w:val="22"/>
          <w:szCs w:val="20"/>
        </w:rPr>
      </w:pPr>
      <w:r w:rsidRPr="007300BA">
        <w:rPr>
          <w:rFonts w:ascii="Arial" w:eastAsia="Calibri" w:hAnsi="Arial" w:cs="Arial"/>
          <w:sz w:val="22"/>
          <w:szCs w:val="22"/>
        </w:rPr>
        <w:tab/>
      </w:r>
      <w:r w:rsidR="006615C9" w:rsidRPr="007300BA">
        <w:rPr>
          <w:rFonts w:ascii="Arial" w:hAnsi="Arial" w:cs="Arial"/>
          <w:sz w:val="22"/>
          <w:szCs w:val="20"/>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0B2C4649" w14:textId="77777777" w:rsidR="00090B57" w:rsidRPr="007300BA" w:rsidRDefault="00090B57" w:rsidP="00AB55AC">
      <w:pPr>
        <w:spacing w:before="120" w:after="120" w:line="380" w:lineRule="exact"/>
        <w:ind w:left="547"/>
        <w:jc w:val="thaiDistribute"/>
        <w:rPr>
          <w:rFonts w:ascii="Arial" w:hAnsi="Arial" w:cs="Arial"/>
          <w:sz w:val="22"/>
          <w:szCs w:val="20"/>
        </w:rPr>
      </w:pPr>
      <w:r w:rsidRPr="007300BA">
        <w:rPr>
          <w:rFonts w:ascii="Arial" w:hAnsi="Arial" w:cs="Arial"/>
          <w:sz w:val="22"/>
          <w:szCs w:val="20"/>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3AB0B748" w14:textId="3BBF2AB8" w:rsidR="00CE47D2" w:rsidRPr="007300BA" w:rsidRDefault="005633FE" w:rsidP="006A7634">
      <w:pPr>
        <w:spacing w:before="120" w:after="120" w:line="380" w:lineRule="exact"/>
        <w:ind w:left="547" w:hanging="547"/>
        <w:jc w:val="thaiDistribute"/>
        <w:rPr>
          <w:rFonts w:ascii="Arial" w:eastAsia="Calibri" w:hAnsi="Arial" w:cs="Arial"/>
          <w:i/>
          <w:iCs/>
          <w:sz w:val="22"/>
          <w:szCs w:val="22"/>
        </w:rPr>
      </w:pPr>
      <w:r w:rsidRPr="007300BA">
        <w:rPr>
          <w:rFonts w:ascii="Arial" w:eastAsia="Calibri" w:hAnsi="Arial" w:cs="Arial"/>
          <w:i/>
          <w:iCs/>
          <w:sz w:val="22"/>
          <w:szCs w:val="22"/>
        </w:rPr>
        <w:tab/>
      </w:r>
      <w:r w:rsidR="001D426F" w:rsidRPr="007300BA">
        <w:rPr>
          <w:rFonts w:ascii="Arial" w:eastAsia="Calibri" w:hAnsi="Arial" w:cs="Arial"/>
          <w:i/>
          <w:iCs/>
          <w:sz w:val="22"/>
          <w:szCs w:val="22"/>
        </w:rPr>
        <w:t>Rendering of services</w:t>
      </w:r>
    </w:p>
    <w:p w14:paraId="39726101" w14:textId="0A95AC9D" w:rsidR="00CE47D2" w:rsidRPr="007300BA" w:rsidRDefault="00CE47D2" w:rsidP="006A7634">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sz w:val="22"/>
          <w:szCs w:val="22"/>
        </w:rPr>
        <w:tab/>
      </w:r>
      <w:r w:rsidR="001D426F" w:rsidRPr="007300BA">
        <w:rPr>
          <w:rFonts w:ascii="Arial" w:eastAsia="Calibri" w:hAnsi="Arial" w:cs="Arial"/>
          <w:sz w:val="22"/>
          <w:szCs w:val="22"/>
        </w:rPr>
        <w:t xml:space="preserve">Service revenue is </w:t>
      </w:r>
      <w:r w:rsidR="00D967B5" w:rsidRPr="007300BA">
        <w:rPr>
          <w:rFonts w:ascii="Arial" w:eastAsia="Calibri" w:hAnsi="Arial" w:cs="Arial"/>
          <w:sz w:val="22"/>
          <w:szCs w:val="22"/>
        </w:rPr>
        <w:t>recognised</w:t>
      </w:r>
      <w:r w:rsidR="00D967B5" w:rsidRPr="007300BA">
        <w:rPr>
          <w:rFonts w:ascii="Arial" w:eastAsia="Calibri" w:hAnsi="Arial" w:cs="Arial"/>
          <w:sz w:val="22"/>
          <w:szCs w:val="22"/>
          <w:cs/>
        </w:rPr>
        <w:t xml:space="preserve"> </w:t>
      </w:r>
      <w:r w:rsidR="00D967B5" w:rsidRPr="007300BA">
        <w:rPr>
          <w:rFonts w:ascii="Arial" w:eastAsia="Calibri" w:hAnsi="Arial" w:cs="Arial"/>
          <w:sz w:val="22"/>
          <w:szCs w:val="22"/>
        </w:rPr>
        <w:t>at a point in time upon completion of the service.</w:t>
      </w:r>
    </w:p>
    <w:p w14:paraId="60445001" w14:textId="77777777" w:rsidR="008E67E4" w:rsidRPr="007300BA" w:rsidRDefault="008E67E4" w:rsidP="008E67E4">
      <w:pPr>
        <w:spacing w:before="120" w:after="120" w:line="380" w:lineRule="exact"/>
        <w:ind w:left="547" w:hanging="547"/>
        <w:jc w:val="thaiDistribute"/>
        <w:rPr>
          <w:rFonts w:ascii="Arial" w:eastAsia="Calibri" w:hAnsi="Arial" w:cs="Arial"/>
          <w:i/>
          <w:iCs/>
          <w:sz w:val="22"/>
          <w:szCs w:val="22"/>
        </w:rPr>
      </w:pPr>
      <w:r w:rsidRPr="007300BA">
        <w:rPr>
          <w:rFonts w:ascii="Arial" w:eastAsia="Calibri" w:hAnsi="Arial" w:cs="Arial"/>
          <w:sz w:val="22"/>
          <w:szCs w:val="22"/>
        </w:rPr>
        <w:tab/>
      </w:r>
      <w:r w:rsidRPr="007300BA">
        <w:rPr>
          <w:rFonts w:ascii="Arial" w:eastAsia="Calibri" w:hAnsi="Arial" w:cs="Arial"/>
          <w:i/>
          <w:iCs/>
          <w:sz w:val="22"/>
          <w:szCs w:val="22"/>
        </w:rPr>
        <w:t xml:space="preserve">Interest income </w:t>
      </w:r>
    </w:p>
    <w:p w14:paraId="66991648" w14:textId="13F8C04F" w:rsidR="0070779E" w:rsidRPr="007300BA" w:rsidRDefault="008E67E4" w:rsidP="008E67E4">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sz w:val="22"/>
          <w:szCs w:val="22"/>
        </w:rPr>
        <w:tab/>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92253C8" w14:textId="0428996B" w:rsidR="0070779E" w:rsidRPr="007300BA" w:rsidRDefault="0070779E" w:rsidP="0070779E">
      <w:pPr>
        <w:spacing w:before="120" w:after="120" w:line="380" w:lineRule="exact"/>
        <w:ind w:left="547" w:hanging="547"/>
        <w:jc w:val="thaiDistribute"/>
        <w:rPr>
          <w:rFonts w:ascii="Arial" w:eastAsia="Calibri" w:hAnsi="Arial" w:cs="Arial"/>
          <w:i/>
          <w:iCs/>
          <w:sz w:val="22"/>
          <w:szCs w:val="22"/>
        </w:rPr>
      </w:pPr>
      <w:r w:rsidRPr="007300BA">
        <w:rPr>
          <w:rFonts w:ascii="Arial" w:eastAsia="Calibri" w:hAnsi="Arial" w:cs="Arial"/>
          <w:sz w:val="22"/>
          <w:szCs w:val="22"/>
        </w:rPr>
        <w:tab/>
      </w:r>
      <w:r w:rsidRPr="007300BA">
        <w:rPr>
          <w:rFonts w:ascii="Arial" w:eastAsia="Calibri" w:hAnsi="Arial" w:cs="Arial"/>
          <w:i/>
          <w:iCs/>
          <w:sz w:val="22"/>
          <w:szCs w:val="22"/>
        </w:rPr>
        <w:t xml:space="preserve">Finance cost </w:t>
      </w:r>
    </w:p>
    <w:p w14:paraId="674EDDCC" w14:textId="579FB7DF" w:rsidR="007300BA" w:rsidRDefault="0070779E" w:rsidP="007300BA">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sz w:val="22"/>
          <w:szCs w:val="22"/>
        </w:rPr>
        <w:tab/>
        <w:t>Interest expense from financial liabilities at amortised cost is calculated using the effective interest method and recognised on an accrual basis.</w:t>
      </w:r>
      <w:r w:rsidR="007300BA">
        <w:rPr>
          <w:rFonts w:ascii="Arial" w:eastAsia="Calibri" w:hAnsi="Arial" w:cs="Arial"/>
          <w:sz w:val="22"/>
          <w:szCs w:val="22"/>
        </w:rPr>
        <w:br w:type="page"/>
      </w:r>
    </w:p>
    <w:p w14:paraId="60530AAE" w14:textId="73402DDA" w:rsidR="006354A2" w:rsidRPr="007300BA" w:rsidRDefault="008C13D8" w:rsidP="006A7634">
      <w:pPr>
        <w:spacing w:before="120" w:after="120" w:line="380" w:lineRule="exact"/>
        <w:ind w:left="547" w:hanging="547"/>
        <w:jc w:val="thaiDistribute"/>
        <w:rPr>
          <w:rFonts w:ascii="Arial" w:eastAsia="Calibri" w:hAnsi="Arial" w:cs="Arial"/>
          <w:i/>
          <w:iCs/>
          <w:sz w:val="22"/>
          <w:szCs w:val="22"/>
        </w:rPr>
      </w:pPr>
      <w:r w:rsidRPr="007300BA">
        <w:rPr>
          <w:rFonts w:ascii="Arial" w:eastAsia="Calibri" w:hAnsi="Arial" w:cs="Arial"/>
          <w:i/>
          <w:iCs/>
          <w:sz w:val="22"/>
          <w:szCs w:val="22"/>
        </w:rPr>
        <w:lastRenderedPageBreak/>
        <w:tab/>
      </w:r>
      <w:r w:rsidR="00F03F68" w:rsidRPr="007300BA">
        <w:rPr>
          <w:rFonts w:ascii="Arial" w:eastAsia="Calibri" w:hAnsi="Arial" w:cs="Arial"/>
          <w:i/>
          <w:iCs/>
          <w:sz w:val="22"/>
          <w:szCs w:val="22"/>
        </w:rPr>
        <w:t>Dividends</w:t>
      </w:r>
    </w:p>
    <w:p w14:paraId="6CCDB20A" w14:textId="53EAF674" w:rsidR="003C3773" w:rsidRPr="007300BA" w:rsidRDefault="008C13D8" w:rsidP="006A7634">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sz w:val="22"/>
          <w:szCs w:val="22"/>
        </w:rPr>
        <w:tab/>
      </w:r>
      <w:r w:rsidR="00F03F68" w:rsidRPr="007300BA">
        <w:rPr>
          <w:rFonts w:ascii="Arial" w:eastAsia="Calibri" w:hAnsi="Arial" w:cs="Arial"/>
          <w:sz w:val="22"/>
          <w:szCs w:val="22"/>
        </w:rPr>
        <w:t>Dividends are recognised when the right to receive the dividends is established.</w:t>
      </w:r>
    </w:p>
    <w:p w14:paraId="2A341B00" w14:textId="12DFA69D" w:rsidR="006354A2" w:rsidRPr="007300BA" w:rsidRDefault="00843080" w:rsidP="006A7634">
      <w:pPr>
        <w:spacing w:before="120" w:after="120" w:line="380" w:lineRule="exact"/>
        <w:ind w:left="547" w:hanging="547"/>
        <w:jc w:val="thaiDistribute"/>
        <w:rPr>
          <w:rFonts w:ascii="Arial" w:eastAsia="Calibri" w:hAnsi="Arial" w:cs="Arial"/>
          <w:b/>
          <w:bCs/>
          <w:sz w:val="22"/>
          <w:szCs w:val="22"/>
        </w:rPr>
      </w:pPr>
      <w:r w:rsidRPr="007300BA">
        <w:rPr>
          <w:rFonts w:ascii="Arial" w:eastAsia="Calibri" w:hAnsi="Arial" w:cs="Arial"/>
          <w:b/>
          <w:bCs/>
          <w:sz w:val="22"/>
          <w:szCs w:val="22"/>
        </w:rPr>
        <w:t>4</w:t>
      </w:r>
      <w:r w:rsidR="006354A2" w:rsidRPr="007300BA">
        <w:rPr>
          <w:rFonts w:ascii="Arial" w:eastAsia="Calibri" w:hAnsi="Arial" w:cs="Arial"/>
          <w:b/>
          <w:bCs/>
          <w:sz w:val="22"/>
          <w:szCs w:val="22"/>
        </w:rPr>
        <w:t>.2</w:t>
      </w:r>
      <w:r w:rsidR="006354A2" w:rsidRPr="007300BA">
        <w:rPr>
          <w:rFonts w:ascii="Arial" w:eastAsia="Calibri" w:hAnsi="Arial" w:cs="Arial"/>
          <w:b/>
          <w:bCs/>
          <w:sz w:val="22"/>
          <w:szCs w:val="22"/>
        </w:rPr>
        <w:tab/>
        <w:t>Cash and cash equivalents</w:t>
      </w:r>
    </w:p>
    <w:p w14:paraId="2BFCA219" w14:textId="77777777" w:rsidR="006354A2" w:rsidRPr="007300BA" w:rsidRDefault="008C13D8" w:rsidP="006A7634">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sz w:val="22"/>
          <w:szCs w:val="22"/>
        </w:rPr>
        <w:tab/>
      </w:r>
      <w:r w:rsidR="006354A2" w:rsidRPr="007300BA">
        <w:rPr>
          <w:rFonts w:ascii="Arial" w:eastAsia="Calibri" w:hAnsi="Arial" w:cs="Arial"/>
          <w:sz w:val="22"/>
          <w:szCs w:val="22"/>
        </w:rPr>
        <w:t>Cash and cash equivalents consist of cash in hand</w:t>
      </w:r>
      <w:r w:rsidR="00051D4A" w:rsidRPr="007300BA">
        <w:rPr>
          <w:rFonts w:ascii="Arial" w:eastAsia="Calibri" w:hAnsi="Arial" w:cs="Arial"/>
          <w:sz w:val="22"/>
          <w:szCs w:val="22"/>
        </w:rPr>
        <w:t xml:space="preserve"> and</w:t>
      </w:r>
      <w:r w:rsidR="006354A2" w:rsidRPr="007300BA">
        <w:rPr>
          <w:rFonts w:ascii="Arial" w:eastAsia="Calibri" w:hAnsi="Arial" w:cs="Arial"/>
          <w:sz w:val="22"/>
          <w:szCs w:val="22"/>
        </w:rPr>
        <w:t xml:space="preserve"> at bank</w:t>
      </w:r>
      <w:r w:rsidR="00051D4A" w:rsidRPr="007300BA">
        <w:rPr>
          <w:rFonts w:ascii="Arial" w:eastAsia="Calibri" w:hAnsi="Arial" w:cs="Arial"/>
          <w:sz w:val="22"/>
          <w:szCs w:val="22"/>
        </w:rPr>
        <w:t>s</w:t>
      </w:r>
      <w:r w:rsidR="006354A2" w:rsidRPr="007300BA">
        <w:rPr>
          <w:rFonts w:ascii="Arial" w:eastAsia="Calibri" w:hAnsi="Arial" w:cs="Arial"/>
          <w:sz w:val="22"/>
          <w:szCs w:val="22"/>
        </w:rPr>
        <w:t>, and all highly liquid investments with an original maturity of three months or less and not subject to withdrawal restrictions.</w:t>
      </w:r>
    </w:p>
    <w:p w14:paraId="0B5CF005" w14:textId="164DAC98" w:rsidR="00AB55AC" w:rsidRPr="007300BA" w:rsidRDefault="003119E5" w:rsidP="00020A63">
      <w:pPr>
        <w:spacing w:before="120" w:after="120" w:line="380" w:lineRule="exact"/>
        <w:ind w:left="547" w:hanging="547"/>
        <w:jc w:val="thaiDistribute"/>
        <w:rPr>
          <w:rFonts w:ascii="Arial" w:eastAsia="Calibri" w:hAnsi="Arial" w:cs="Arial"/>
          <w:sz w:val="22"/>
          <w:szCs w:val="22"/>
        </w:rPr>
      </w:pPr>
      <w:r w:rsidRPr="007300BA">
        <w:rPr>
          <w:rFonts w:ascii="Arial" w:eastAsia="Calibri" w:hAnsi="Arial" w:cs="Arial"/>
          <w:b/>
          <w:bCs/>
          <w:sz w:val="22"/>
          <w:szCs w:val="22"/>
        </w:rPr>
        <w:t>5</w:t>
      </w:r>
      <w:r w:rsidR="006354A2" w:rsidRPr="007300BA">
        <w:rPr>
          <w:rFonts w:ascii="Arial" w:eastAsia="Calibri" w:hAnsi="Arial" w:cs="Arial"/>
          <w:b/>
          <w:bCs/>
          <w:sz w:val="22"/>
          <w:szCs w:val="22"/>
        </w:rPr>
        <w:t>.3</w:t>
      </w:r>
      <w:r w:rsidR="006354A2" w:rsidRPr="007300BA">
        <w:rPr>
          <w:rFonts w:ascii="Arial" w:eastAsia="Calibri" w:hAnsi="Arial" w:cs="Arial"/>
          <w:b/>
          <w:bCs/>
          <w:sz w:val="22"/>
          <w:szCs w:val="22"/>
        </w:rPr>
        <w:tab/>
      </w:r>
      <w:r w:rsidR="00AB55AC" w:rsidRPr="007300BA">
        <w:rPr>
          <w:rFonts w:ascii="Arial" w:eastAsia="Calibri" w:hAnsi="Arial" w:cs="Arial"/>
          <w:b/>
          <w:bCs/>
          <w:sz w:val="22"/>
          <w:szCs w:val="22"/>
        </w:rPr>
        <w:t>Inventories</w:t>
      </w:r>
    </w:p>
    <w:p w14:paraId="0770A279" w14:textId="305F28A4" w:rsidR="006354A2" w:rsidRPr="007300BA" w:rsidRDefault="008C13D8" w:rsidP="00020A63">
      <w:pPr>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Finished goods and work in process are valued at the lower of </w:t>
      </w:r>
      <w:r w:rsidR="000F241B" w:rsidRPr="007300BA">
        <w:rPr>
          <w:rFonts w:ascii="Arial" w:hAnsi="Arial" w:cs="Arial"/>
          <w:sz w:val="22"/>
          <w:szCs w:val="22"/>
        </w:rPr>
        <w:t xml:space="preserve">cost </w:t>
      </w:r>
      <w:r w:rsidR="004C7E9F" w:rsidRPr="007300BA">
        <w:rPr>
          <w:rFonts w:ascii="Arial" w:hAnsi="Arial" w:cs="Arial"/>
          <w:sz w:val="22"/>
          <w:szCs w:val="22"/>
        </w:rPr>
        <w:t>(</w:t>
      </w:r>
      <w:r w:rsidR="00AA6EC5" w:rsidRPr="007300BA">
        <w:rPr>
          <w:rFonts w:ascii="Arial" w:hAnsi="Arial" w:cs="Arial"/>
          <w:sz w:val="22"/>
          <w:szCs w:val="22"/>
        </w:rPr>
        <w:t>under</w:t>
      </w:r>
      <w:r w:rsidR="00731ACE" w:rsidRPr="007300BA">
        <w:rPr>
          <w:rFonts w:ascii="Arial" w:hAnsi="Arial" w:cs="Arial"/>
          <w:sz w:val="22"/>
          <w:szCs w:val="22"/>
        </w:rPr>
        <w:t xml:space="preserve"> the weighted average method)</w:t>
      </w:r>
      <w:r w:rsidR="006354A2" w:rsidRPr="007300BA">
        <w:rPr>
          <w:rFonts w:ascii="Arial" w:hAnsi="Arial" w:cs="Arial"/>
          <w:sz w:val="22"/>
          <w:szCs w:val="22"/>
        </w:rPr>
        <w:t xml:space="preserve"> and net realisable value</w:t>
      </w:r>
      <w:r w:rsidR="00C7495E" w:rsidRPr="007300BA">
        <w:rPr>
          <w:rFonts w:ascii="Arial" w:hAnsi="Arial" w:cs="Arial"/>
          <w:sz w:val="22"/>
          <w:szCs w:val="22"/>
        </w:rPr>
        <w:t>.</w:t>
      </w:r>
      <w:r w:rsidR="00731ACE" w:rsidRPr="007300BA">
        <w:rPr>
          <w:rFonts w:ascii="Arial" w:hAnsi="Arial" w:cs="Arial"/>
          <w:sz w:val="22"/>
          <w:szCs w:val="22"/>
        </w:rPr>
        <w:t xml:space="preserve"> </w:t>
      </w:r>
      <w:r w:rsidR="00C7495E" w:rsidRPr="007300BA">
        <w:rPr>
          <w:rFonts w:ascii="Arial" w:hAnsi="Arial" w:cs="Arial"/>
          <w:sz w:val="22"/>
          <w:szCs w:val="22"/>
        </w:rPr>
        <w:t xml:space="preserve">The cost of inventories is measured using the standard cost method, which approximates actual cost </w:t>
      </w:r>
      <w:r w:rsidR="00731ACE" w:rsidRPr="007300BA">
        <w:rPr>
          <w:rFonts w:ascii="Arial" w:hAnsi="Arial" w:cs="Arial"/>
          <w:sz w:val="22"/>
          <w:szCs w:val="22"/>
        </w:rPr>
        <w:t>and</w:t>
      </w:r>
      <w:r w:rsidR="006354A2" w:rsidRPr="007300BA">
        <w:rPr>
          <w:rFonts w:ascii="Arial" w:hAnsi="Arial" w:cs="Arial"/>
          <w:sz w:val="22"/>
          <w:szCs w:val="22"/>
        </w:rPr>
        <w:t xml:space="preserve"> includes</w:t>
      </w:r>
      <w:r w:rsidR="006354A2" w:rsidRPr="007300BA">
        <w:rPr>
          <w:rFonts w:ascii="Arial" w:hAnsi="Arial" w:cs="Arial"/>
          <w:sz w:val="22"/>
          <w:szCs w:val="22"/>
          <w:cs/>
        </w:rPr>
        <w:t xml:space="preserve"> </w:t>
      </w:r>
      <w:r w:rsidR="006354A2" w:rsidRPr="007300BA">
        <w:rPr>
          <w:rFonts w:ascii="Arial" w:hAnsi="Arial" w:cs="Arial"/>
          <w:sz w:val="22"/>
          <w:szCs w:val="22"/>
        </w:rPr>
        <w:t>all production costs and attributable factory overheads.</w:t>
      </w:r>
    </w:p>
    <w:p w14:paraId="0715A758" w14:textId="77777777" w:rsidR="00647D64" w:rsidRPr="007300BA" w:rsidRDefault="008C13D8" w:rsidP="00020A63">
      <w:pPr>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Raw materials, chemicals and supplies are valued at the lower of average cost and net realisable value and</w:t>
      </w:r>
      <w:r w:rsidR="00442B85" w:rsidRPr="007300BA">
        <w:rPr>
          <w:rFonts w:ascii="Arial" w:hAnsi="Arial" w:cs="Arial"/>
          <w:sz w:val="22"/>
          <w:szCs w:val="22"/>
        </w:rPr>
        <w:t xml:space="preserve"> are</w:t>
      </w:r>
      <w:r w:rsidR="006354A2" w:rsidRPr="007300BA">
        <w:rPr>
          <w:rFonts w:ascii="Arial" w:hAnsi="Arial" w:cs="Arial"/>
          <w:sz w:val="22"/>
          <w:szCs w:val="22"/>
        </w:rPr>
        <w:t xml:space="preserve"> charged </w:t>
      </w:r>
      <w:r w:rsidR="00731ACE" w:rsidRPr="007300BA">
        <w:rPr>
          <w:rFonts w:ascii="Arial" w:hAnsi="Arial" w:cs="Arial"/>
          <w:sz w:val="22"/>
          <w:szCs w:val="22"/>
        </w:rPr>
        <w:t>to</w:t>
      </w:r>
      <w:r w:rsidR="006354A2" w:rsidRPr="007300BA">
        <w:rPr>
          <w:rFonts w:ascii="Arial" w:hAnsi="Arial" w:cs="Arial"/>
          <w:sz w:val="22"/>
          <w:szCs w:val="22"/>
        </w:rPr>
        <w:t xml:space="preserve"> production costs whenever consumed.</w:t>
      </w:r>
    </w:p>
    <w:p w14:paraId="64C194F6" w14:textId="2B9431DA" w:rsidR="00647D64" w:rsidRPr="007300BA" w:rsidRDefault="007F0C57" w:rsidP="00020A63">
      <w:pPr>
        <w:spacing w:before="120" w:after="120" w:line="380" w:lineRule="exact"/>
        <w:ind w:left="547" w:hanging="547"/>
        <w:jc w:val="thaiDistribute"/>
        <w:rPr>
          <w:rFonts w:ascii="Arial" w:hAnsi="Arial" w:cs="Arial"/>
          <w:sz w:val="22"/>
          <w:szCs w:val="22"/>
        </w:rPr>
      </w:pPr>
      <w:r w:rsidRPr="007300BA">
        <w:rPr>
          <w:rFonts w:ascii="Arial" w:hAnsi="Arial" w:cs="Arial"/>
          <w:b/>
          <w:bCs/>
          <w:sz w:val="22"/>
          <w:szCs w:val="20"/>
        </w:rPr>
        <w:t>4</w:t>
      </w:r>
      <w:r w:rsidR="00647D64" w:rsidRPr="007300BA">
        <w:rPr>
          <w:rFonts w:ascii="Arial" w:hAnsi="Arial" w:cs="Arial"/>
          <w:b/>
          <w:bCs/>
          <w:sz w:val="22"/>
          <w:szCs w:val="20"/>
        </w:rPr>
        <w:t>.</w:t>
      </w:r>
      <w:r w:rsidR="00C7495E" w:rsidRPr="007300BA">
        <w:rPr>
          <w:rFonts w:ascii="Arial" w:hAnsi="Arial" w:cs="Arial"/>
          <w:b/>
          <w:bCs/>
          <w:sz w:val="22"/>
          <w:szCs w:val="20"/>
        </w:rPr>
        <w:t>4</w:t>
      </w:r>
      <w:r w:rsidR="00647D64" w:rsidRPr="007300BA">
        <w:rPr>
          <w:rFonts w:ascii="Arial" w:hAnsi="Arial" w:cs="Arial"/>
          <w:b/>
          <w:bCs/>
          <w:sz w:val="22"/>
          <w:szCs w:val="20"/>
        </w:rPr>
        <w:tab/>
      </w:r>
      <w:r w:rsidR="00647D64" w:rsidRPr="007300BA">
        <w:rPr>
          <w:rFonts w:ascii="Arial" w:hAnsi="Arial" w:cs="Arial"/>
          <w:b/>
          <w:bCs/>
          <w:sz w:val="22"/>
          <w:szCs w:val="22"/>
        </w:rPr>
        <w:t>Investments in subsidiaries</w:t>
      </w:r>
    </w:p>
    <w:p w14:paraId="717C91D5" w14:textId="77777777" w:rsidR="00647D64" w:rsidRPr="007300BA" w:rsidRDefault="00647D64" w:rsidP="00020A63">
      <w:pPr>
        <w:tabs>
          <w:tab w:val="left" w:pos="900"/>
        </w:tabs>
        <w:spacing w:before="120" w:after="120" w:line="380" w:lineRule="exact"/>
        <w:ind w:left="540" w:hanging="540"/>
        <w:jc w:val="thaiDistribute"/>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Investments in subsidiaries are accounted for in the separate financial statements using the cost method.</w:t>
      </w:r>
    </w:p>
    <w:p w14:paraId="3F91BA44" w14:textId="669E65D3" w:rsidR="006354A2" w:rsidRPr="007300BA" w:rsidRDefault="007F0C57" w:rsidP="00020A63">
      <w:pPr>
        <w:tabs>
          <w:tab w:val="left" w:pos="900"/>
        </w:tabs>
        <w:spacing w:before="120" w:after="120" w:line="380" w:lineRule="exact"/>
        <w:ind w:left="540" w:hanging="540"/>
        <w:jc w:val="thaiDistribute"/>
        <w:rPr>
          <w:rFonts w:ascii="Arial" w:hAnsi="Arial" w:cs="Arial"/>
          <w:b/>
          <w:bCs/>
          <w:sz w:val="22"/>
          <w:szCs w:val="22"/>
        </w:rPr>
      </w:pPr>
      <w:r w:rsidRPr="007300BA">
        <w:rPr>
          <w:rFonts w:ascii="Arial" w:hAnsi="Arial" w:cs="Arial"/>
          <w:b/>
          <w:bCs/>
          <w:sz w:val="22"/>
          <w:szCs w:val="22"/>
        </w:rPr>
        <w:t>4</w:t>
      </w:r>
      <w:r w:rsidR="00F20016" w:rsidRPr="007300BA">
        <w:rPr>
          <w:rFonts w:ascii="Arial" w:hAnsi="Arial" w:cs="Arial"/>
          <w:b/>
          <w:bCs/>
          <w:sz w:val="22"/>
          <w:szCs w:val="22"/>
        </w:rPr>
        <w:t>.</w:t>
      </w:r>
      <w:r w:rsidR="00C7495E" w:rsidRPr="007300BA">
        <w:rPr>
          <w:rFonts w:ascii="Arial" w:hAnsi="Arial" w:cs="Arial"/>
          <w:b/>
          <w:bCs/>
          <w:sz w:val="22"/>
          <w:szCs w:val="22"/>
        </w:rPr>
        <w:t>5</w:t>
      </w:r>
      <w:r w:rsidR="006354A2" w:rsidRPr="007300BA">
        <w:rPr>
          <w:rFonts w:ascii="Arial" w:hAnsi="Arial" w:cs="Arial"/>
          <w:b/>
          <w:bCs/>
          <w:sz w:val="22"/>
          <w:szCs w:val="22"/>
        </w:rPr>
        <w:tab/>
        <w:t>Property, plant and equipment / Depreciation</w:t>
      </w:r>
    </w:p>
    <w:p w14:paraId="54A39C51" w14:textId="77777777" w:rsidR="006354A2" w:rsidRPr="007300BA" w:rsidRDefault="008C13D8" w:rsidP="00020A63">
      <w:pPr>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Land is stated at cost. Buildings and equipment are stated at cost less accumulated depreciation and allowance for loss on impairment of assets (if any).</w:t>
      </w:r>
    </w:p>
    <w:p w14:paraId="23B0B28F" w14:textId="77777777" w:rsidR="006354A2" w:rsidRPr="007300BA" w:rsidRDefault="006354A2" w:rsidP="00020A63">
      <w:pPr>
        <w:spacing w:before="120" w:after="120" w:line="380" w:lineRule="exact"/>
        <w:ind w:left="547"/>
        <w:jc w:val="thaiDistribute"/>
        <w:rPr>
          <w:rFonts w:ascii="Arial" w:hAnsi="Arial" w:cs="Arial"/>
          <w:sz w:val="22"/>
          <w:szCs w:val="22"/>
        </w:rPr>
      </w:pPr>
      <w:r w:rsidRPr="007300BA">
        <w:rPr>
          <w:rFonts w:ascii="Arial" w:hAnsi="Arial" w:cs="Arial"/>
          <w:sz w:val="22"/>
          <w:szCs w:val="22"/>
        </w:rPr>
        <w:t xml:space="preserve">Depreciation of plant and equipment is calculated by reference to their costs </w:t>
      </w:r>
      <w:bookmarkStart w:id="1" w:name="_Hlk64560361"/>
      <w:r w:rsidRPr="007300BA">
        <w:rPr>
          <w:rFonts w:ascii="Arial" w:hAnsi="Arial" w:cs="Arial"/>
          <w:sz w:val="22"/>
          <w:szCs w:val="22"/>
        </w:rPr>
        <w:t>on the straight-line basis over the following estimated useful lives</w:t>
      </w:r>
      <w:bookmarkEnd w:id="1"/>
      <w:r w:rsidRPr="007300BA">
        <w:rPr>
          <w:rFonts w:ascii="Arial" w:hAnsi="Arial" w:cs="Arial"/>
          <w:sz w:val="22"/>
          <w:szCs w:val="22"/>
        </w:rPr>
        <w:t>:</w:t>
      </w:r>
    </w:p>
    <w:tbl>
      <w:tblPr>
        <w:tblW w:w="0" w:type="auto"/>
        <w:tblInd w:w="1278" w:type="dxa"/>
        <w:tblLayout w:type="fixed"/>
        <w:tblLook w:val="0000" w:firstRow="0" w:lastRow="0" w:firstColumn="0" w:lastColumn="0" w:noHBand="0" w:noVBand="0"/>
      </w:tblPr>
      <w:tblGrid>
        <w:gridCol w:w="4497"/>
        <w:gridCol w:w="573"/>
        <w:gridCol w:w="2400"/>
      </w:tblGrid>
      <w:tr w:rsidR="006354A2" w:rsidRPr="007300BA" w14:paraId="38112CF8" w14:textId="77777777" w:rsidTr="008C13D8">
        <w:tc>
          <w:tcPr>
            <w:tcW w:w="4497" w:type="dxa"/>
          </w:tcPr>
          <w:p w14:paraId="4CBED757" w14:textId="77777777" w:rsidR="006354A2" w:rsidRPr="007300BA" w:rsidRDefault="006354A2" w:rsidP="00020A63">
            <w:pPr>
              <w:tabs>
                <w:tab w:val="left" w:pos="900"/>
              </w:tabs>
              <w:spacing w:line="380" w:lineRule="exact"/>
              <w:jc w:val="thaiDistribute"/>
              <w:rPr>
                <w:rFonts w:ascii="Arial" w:hAnsi="Arial" w:cs="Arial"/>
                <w:szCs w:val="22"/>
              </w:rPr>
            </w:pPr>
            <w:r w:rsidRPr="007300BA">
              <w:rPr>
                <w:rFonts w:ascii="Arial" w:hAnsi="Arial" w:cs="Arial"/>
                <w:sz w:val="22"/>
                <w:szCs w:val="22"/>
              </w:rPr>
              <w:t>Buildings</w:t>
            </w:r>
          </w:p>
        </w:tc>
        <w:tc>
          <w:tcPr>
            <w:tcW w:w="573" w:type="dxa"/>
          </w:tcPr>
          <w:p w14:paraId="5057F1B5" w14:textId="77777777" w:rsidR="006354A2" w:rsidRPr="007300BA" w:rsidRDefault="006354A2" w:rsidP="00020A63">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w:t>
            </w:r>
          </w:p>
        </w:tc>
        <w:tc>
          <w:tcPr>
            <w:tcW w:w="2400" w:type="dxa"/>
          </w:tcPr>
          <w:p w14:paraId="58E08312" w14:textId="77777777" w:rsidR="006354A2" w:rsidRPr="007300BA" w:rsidRDefault="006354A2" w:rsidP="00020A63">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ab/>
              <w:t>20</w:t>
            </w:r>
            <w:r w:rsidRPr="007300BA">
              <w:rPr>
                <w:rFonts w:ascii="Arial" w:hAnsi="Arial" w:cs="Arial"/>
                <w:sz w:val="22"/>
                <w:szCs w:val="22"/>
              </w:rPr>
              <w:tab/>
              <w:t>years</w:t>
            </w:r>
          </w:p>
        </w:tc>
      </w:tr>
      <w:tr w:rsidR="006354A2" w:rsidRPr="007300BA" w14:paraId="5099E71F" w14:textId="77777777" w:rsidTr="008C13D8">
        <w:tc>
          <w:tcPr>
            <w:tcW w:w="4497" w:type="dxa"/>
          </w:tcPr>
          <w:p w14:paraId="05F7015C" w14:textId="77777777" w:rsidR="006354A2" w:rsidRPr="007300BA" w:rsidRDefault="006354A2" w:rsidP="00020A63">
            <w:pPr>
              <w:tabs>
                <w:tab w:val="left" w:pos="900"/>
              </w:tabs>
              <w:spacing w:line="380" w:lineRule="exact"/>
              <w:jc w:val="thaiDistribute"/>
              <w:rPr>
                <w:rFonts w:ascii="Arial" w:hAnsi="Arial" w:cs="Arial"/>
                <w:szCs w:val="22"/>
              </w:rPr>
            </w:pPr>
            <w:r w:rsidRPr="007300BA">
              <w:rPr>
                <w:rFonts w:ascii="Arial" w:hAnsi="Arial" w:cs="Arial"/>
                <w:sz w:val="22"/>
                <w:szCs w:val="22"/>
              </w:rPr>
              <w:t>Building improvement</w:t>
            </w:r>
          </w:p>
        </w:tc>
        <w:tc>
          <w:tcPr>
            <w:tcW w:w="573" w:type="dxa"/>
          </w:tcPr>
          <w:p w14:paraId="6FFBE309" w14:textId="77777777" w:rsidR="006354A2" w:rsidRPr="007300BA" w:rsidRDefault="006354A2" w:rsidP="00020A63">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w:t>
            </w:r>
          </w:p>
        </w:tc>
        <w:tc>
          <w:tcPr>
            <w:tcW w:w="2400" w:type="dxa"/>
          </w:tcPr>
          <w:p w14:paraId="2D41CE73" w14:textId="5EA58CEE" w:rsidR="006354A2" w:rsidRPr="007300BA" w:rsidRDefault="006354A2" w:rsidP="00020A63">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ab/>
              <w:t>5</w:t>
            </w:r>
            <w:r w:rsidR="00DC2650">
              <w:rPr>
                <w:rFonts w:ascii="Arial" w:hAnsi="Arial" w:cs="Browallia New"/>
                <w:sz w:val="22"/>
              </w:rPr>
              <w:t xml:space="preserve"> - 20</w:t>
            </w:r>
            <w:r w:rsidRPr="007300BA">
              <w:rPr>
                <w:rFonts w:ascii="Arial" w:hAnsi="Arial" w:cs="Arial"/>
                <w:sz w:val="22"/>
                <w:szCs w:val="22"/>
              </w:rPr>
              <w:tab/>
              <w:t>years</w:t>
            </w:r>
          </w:p>
        </w:tc>
      </w:tr>
      <w:tr w:rsidR="00F545B6" w:rsidRPr="007300BA" w14:paraId="60D7C28C" w14:textId="77777777" w:rsidTr="008C13D8">
        <w:tc>
          <w:tcPr>
            <w:tcW w:w="4497" w:type="dxa"/>
          </w:tcPr>
          <w:p w14:paraId="3B4465D5" w14:textId="77777777" w:rsidR="00F545B6" w:rsidRPr="007300BA" w:rsidRDefault="00F545B6" w:rsidP="00020A63">
            <w:pPr>
              <w:tabs>
                <w:tab w:val="left" w:pos="900"/>
              </w:tabs>
              <w:spacing w:line="380" w:lineRule="exact"/>
              <w:jc w:val="thaiDistribute"/>
              <w:rPr>
                <w:rFonts w:ascii="Arial" w:hAnsi="Arial" w:cs="Arial"/>
                <w:sz w:val="22"/>
                <w:szCs w:val="22"/>
              </w:rPr>
            </w:pPr>
            <w:r w:rsidRPr="007300BA">
              <w:rPr>
                <w:rFonts w:ascii="Arial" w:hAnsi="Arial" w:cs="Arial"/>
                <w:sz w:val="22"/>
                <w:szCs w:val="22"/>
              </w:rPr>
              <w:t>Condominium</w:t>
            </w:r>
          </w:p>
        </w:tc>
        <w:tc>
          <w:tcPr>
            <w:tcW w:w="573" w:type="dxa"/>
          </w:tcPr>
          <w:p w14:paraId="4A03607D" w14:textId="77777777" w:rsidR="00F545B6" w:rsidRPr="007300BA" w:rsidRDefault="003A1BD5" w:rsidP="00020A63">
            <w:pPr>
              <w:tabs>
                <w:tab w:val="right" w:pos="538"/>
                <w:tab w:val="left" w:pos="900"/>
              </w:tabs>
              <w:spacing w:line="380" w:lineRule="exact"/>
              <w:jc w:val="thaiDistribute"/>
              <w:rPr>
                <w:rFonts w:ascii="Arial" w:hAnsi="Arial" w:cs="Arial"/>
                <w:sz w:val="22"/>
                <w:szCs w:val="22"/>
              </w:rPr>
            </w:pPr>
            <w:r w:rsidRPr="007300BA">
              <w:rPr>
                <w:rFonts w:ascii="Arial" w:hAnsi="Arial" w:cs="Arial"/>
                <w:sz w:val="22"/>
                <w:szCs w:val="22"/>
              </w:rPr>
              <w:t>-</w:t>
            </w:r>
          </w:p>
        </w:tc>
        <w:tc>
          <w:tcPr>
            <w:tcW w:w="2400" w:type="dxa"/>
          </w:tcPr>
          <w:p w14:paraId="7E997984" w14:textId="77777777" w:rsidR="00F545B6" w:rsidRPr="007300BA" w:rsidRDefault="00F545B6" w:rsidP="00020A63">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ab/>
              <w:t>20</w:t>
            </w:r>
            <w:r w:rsidRPr="007300BA">
              <w:rPr>
                <w:rFonts w:ascii="Arial" w:hAnsi="Arial" w:cs="Arial"/>
                <w:sz w:val="22"/>
                <w:szCs w:val="22"/>
              </w:rPr>
              <w:tab/>
              <w:t>years</w:t>
            </w:r>
          </w:p>
        </w:tc>
      </w:tr>
      <w:tr w:rsidR="00B620D8" w:rsidRPr="007300BA" w14:paraId="7FB868F7" w14:textId="77777777" w:rsidTr="008C13D8">
        <w:tc>
          <w:tcPr>
            <w:tcW w:w="4497" w:type="dxa"/>
          </w:tcPr>
          <w:p w14:paraId="325A1B25" w14:textId="612606C3" w:rsidR="00B620D8" w:rsidRPr="007300BA" w:rsidRDefault="00B620D8" w:rsidP="00B620D8">
            <w:pPr>
              <w:tabs>
                <w:tab w:val="left" w:pos="900"/>
              </w:tabs>
              <w:spacing w:line="380" w:lineRule="exact"/>
              <w:jc w:val="thaiDistribute"/>
              <w:rPr>
                <w:rFonts w:ascii="Arial" w:hAnsi="Arial" w:cs="Arial"/>
                <w:sz w:val="22"/>
                <w:szCs w:val="22"/>
              </w:rPr>
            </w:pPr>
            <w:r w:rsidRPr="00B620D8">
              <w:rPr>
                <w:rFonts w:ascii="Arial" w:hAnsi="Arial" w:cs="Arial"/>
                <w:sz w:val="22"/>
                <w:szCs w:val="22"/>
              </w:rPr>
              <w:t>Machinery and equipment</w:t>
            </w:r>
          </w:p>
        </w:tc>
        <w:tc>
          <w:tcPr>
            <w:tcW w:w="573" w:type="dxa"/>
          </w:tcPr>
          <w:p w14:paraId="45D03495" w14:textId="175393DD" w:rsidR="00B620D8" w:rsidRPr="007300BA" w:rsidRDefault="00B620D8" w:rsidP="00B620D8">
            <w:pPr>
              <w:tabs>
                <w:tab w:val="right" w:pos="538"/>
                <w:tab w:val="left" w:pos="900"/>
              </w:tabs>
              <w:spacing w:line="380" w:lineRule="exact"/>
              <w:jc w:val="thaiDistribute"/>
              <w:rPr>
                <w:rFonts w:ascii="Arial" w:hAnsi="Arial" w:cs="Arial"/>
                <w:sz w:val="22"/>
                <w:szCs w:val="22"/>
              </w:rPr>
            </w:pPr>
            <w:r w:rsidRPr="007300BA">
              <w:rPr>
                <w:rFonts w:ascii="Arial" w:hAnsi="Arial" w:cs="Arial"/>
                <w:sz w:val="22"/>
                <w:szCs w:val="22"/>
              </w:rPr>
              <w:t>-</w:t>
            </w:r>
          </w:p>
        </w:tc>
        <w:tc>
          <w:tcPr>
            <w:tcW w:w="2400" w:type="dxa"/>
          </w:tcPr>
          <w:p w14:paraId="5F7DFF4F" w14:textId="225DDD21" w:rsidR="00B620D8" w:rsidRPr="007300BA" w:rsidRDefault="00B620D8" w:rsidP="00B620D8">
            <w:pPr>
              <w:tabs>
                <w:tab w:val="right" w:pos="538"/>
                <w:tab w:val="left" w:pos="900"/>
              </w:tabs>
              <w:spacing w:line="380" w:lineRule="exact"/>
              <w:jc w:val="thaiDistribute"/>
              <w:rPr>
                <w:rFonts w:ascii="Arial" w:hAnsi="Arial" w:cs="Arial"/>
                <w:sz w:val="22"/>
                <w:szCs w:val="22"/>
              </w:rPr>
            </w:pPr>
            <w:r w:rsidRPr="007300BA">
              <w:rPr>
                <w:rFonts w:ascii="Arial" w:hAnsi="Arial" w:cs="Arial"/>
                <w:sz w:val="22"/>
                <w:szCs w:val="22"/>
              </w:rPr>
              <w:tab/>
              <w:t>5</w:t>
            </w:r>
            <w:r>
              <w:rPr>
                <w:rFonts w:ascii="Arial" w:hAnsi="Arial" w:cs="Browallia New"/>
                <w:sz w:val="22"/>
              </w:rPr>
              <w:t xml:space="preserve"> - 10</w:t>
            </w:r>
            <w:r w:rsidRPr="007300BA">
              <w:rPr>
                <w:rFonts w:ascii="Arial" w:hAnsi="Arial" w:cs="Arial"/>
                <w:sz w:val="22"/>
                <w:szCs w:val="22"/>
              </w:rPr>
              <w:tab/>
              <w:t>years</w:t>
            </w:r>
          </w:p>
        </w:tc>
      </w:tr>
      <w:tr w:rsidR="00B620D8" w:rsidRPr="007300BA" w14:paraId="1D6AC906" w14:textId="77777777" w:rsidTr="008C13D8">
        <w:tc>
          <w:tcPr>
            <w:tcW w:w="4497" w:type="dxa"/>
          </w:tcPr>
          <w:p w14:paraId="10931BAC" w14:textId="77777777" w:rsidR="00B620D8" w:rsidRPr="007300BA" w:rsidRDefault="00B620D8" w:rsidP="00B620D8">
            <w:pPr>
              <w:tabs>
                <w:tab w:val="left" w:pos="900"/>
              </w:tabs>
              <w:spacing w:line="380" w:lineRule="exact"/>
              <w:jc w:val="thaiDistribute"/>
              <w:rPr>
                <w:rFonts w:ascii="Arial" w:hAnsi="Arial" w:cs="Arial"/>
                <w:szCs w:val="22"/>
              </w:rPr>
            </w:pPr>
            <w:r w:rsidRPr="007300BA">
              <w:rPr>
                <w:rFonts w:ascii="Arial" w:hAnsi="Arial" w:cs="Arial"/>
                <w:sz w:val="22"/>
                <w:szCs w:val="22"/>
              </w:rPr>
              <w:t>Furniture, fixture and office equipment</w:t>
            </w:r>
          </w:p>
        </w:tc>
        <w:tc>
          <w:tcPr>
            <w:tcW w:w="573" w:type="dxa"/>
          </w:tcPr>
          <w:p w14:paraId="76994F2D" w14:textId="77777777" w:rsidR="00B620D8" w:rsidRPr="007300BA" w:rsidRDefault="00B620D8" w:rsidP="00B620D8">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w:t>
            </w:r>
          </w:p>
        </w:tc>
        <w:tc>
          <w:tcPr>
            <w:tcW w:w="2400" w:type="dxa"/>
          </w:tcPr>
          <w:p w14:paraId="727F6C4D" w14:textId="77777777" w:rsidR="00B620D8" w:rsidRPr="007300BA" w:rsidRDefault="00B620D8" w:rsidP="00B620D8">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 xml:space="preserve"> </w:t>
            </w:r>
            <w:r w:rsidRPr="007300BA">
              <w:rPr>
                <w:rFonts w:ascii="Arial" w:hAnsi="Arial" w:cs="Arial"/>
                <w:sz w:val="22"/>
                <w:szCs w:val="22"/>
                <w:cs/>
              </w:rPr>
              <w:tab/>
            </w:r>
            <w:r w:rsidRPr="007300BA">
              <w:rPr>
                <w:rFonts w:ascii="Arial" w:hAnsi="Arial" w:cs="Arial"/>
                <w:sz w:val="22"/>
                <w:szCs w:val="22"/>
              </w:rPr>
              <w:t>5</w:t>
            </w:r>
            <w:r w:rsidRPr="007300BA">
              <w:rPr>
                <w:rFonts w:ascii="Arial" w:hAnsi="Arial" w:cs="Arial"/>
                <w:sz w:val="22"/>
                <w:szCs w:val="22"/>
                <w:cs/>
              </w:rPr>
              <w:tab/>
            </w:r>
            <w:r w:rsidRPr="007300BA">
              <w:rPr>
                <w:rFonts w:ascii="Arial" w:hAnsi="Arial" w:cs="Arial"/>
                <w:sz w:val="22"/>
                <w:szCs w:val="22"/>
              </w:rPr>
              <w:t>years</w:t>
            </w:r>
          </w:p>
        </w:tc>
      </w:tr>
      <w:tr w:rsidR="00B620D8" w:rsidRPr="007300BA" w14:paraId="2D887CAA" w14:textId="77777777" w:rsidTr="008C13D8">
        <w:tc>
          <w:tcPr>
            <w:tcW w:w="4497" w:type="dxa"/>
          </w:tcPr>
          <w:p w14:paraId="24AEB92F" w14:textId="77777777" w:rsidR="00B620D8" w:rsidRPr="007300BA" w:rsidRDefault="00B620D8" w:rsidP="00B620D8">
            <w:pPr>
              <w:tabs>
                <w:tab w:val="left" w:pos="900"/>
              </w:tabs>
              <w:spacing w:line="380" w:lineRule="exact"/>
              <w:jc w:val="thaiDistribute"/>
              <w:rPr>
                <w:rFonts w:ascii="Arial" w:hAnsi="Arial" w:cs="Arial"/>
                <w:szCs w:val="22"/>
              </w:rPr>
            </w:pPr>
            <w:r w:rsidRPr="007300BA">
              <w:rPr>
                <w:rFonts w:ascii="Arial" w:hAnsi="Arial" w:cs="Arial"/>
                <w:sz w:val="22"/>
                <w:szCs w:val="22"/>
              </w:rPr>
              <w:t>Motor vehicles</w:t>
            </w:r>
          </w:p>
        </w:tc>
        <w:tc>
          <w:tcPr>
            <w:tcW w:w="573" w:type="dxa"/>
          </w:tcPr>
          <w:p w14:paraId="5E02F6EC" w14:textId="77777777" w:rsidR="00B620D8" w:rsidRPr="007300BA" w:rsidRDefault="00B620D8" w:rsidP="00B620D8">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w:t>
            </w:r>
          </w:p>
        </w:tc>
        <w:tc>
          <w:tcPr>
            <w:tcW w:w="2400" w:type="dxa"/>
          </w:tcPr>
          <w:p w14:paraId="32C79413" w14:textId="77777777" w:rsidR="00B620D8" w:rsidRPr="007300BA" w:rsidRDefault="00B620D8" w:rsidP="00B620D8">
            <w:pPr>
              <w:tabs>
                <w:tab w:val="right" w:pos="538"/>
                <w:tab w:val="left" w:pos="900"/>
              </w:tabs>
              <w:spacing w:line="380" w:lineRule="exact"/>
              <w:jc w:val="thaiDistribute"/>
              <w:rPr>
                <w:rFonts w:ascii="Arial" w:hAnsi="Arial" w:cs="Arial"/>
                <w:szCs w:val="22"/>
              </w:rPr>
            </w:pPr>
            <w:r w:rsidRPr="007300BA">
              <w:rPr>
                <w:rFonts w:ascii="Arial" w:hAnsi="Arial" w:cs="Arial"/>
                <w:sz w:val="22"/>
                <w:szCs w:val="22"/>
              </w:rPr>
              <w:tab/>
              <w:t>5</w:t>
            </w:r>
            <w:r w:rsidRPr="007300BA">
              <w:rPr>
                <w:rFonts w:ascii="Arial" w:hAnsi="Arial" w:cs="Arial"/>
                <w:sz w:val="22"/>
                <w:szCs w:val="22"/>
              </w:rPr>
              <w:tab/>
              <w:t>years</w:t>
            </w:r>
          </w:p>
        </w:tc>
      </w:tr>
    </w:tbl>
    <w:p w14:paraId="68233E7A" w14:textId="77777777" w:rsidR="006354A2" w:rsidRPr="007300BA" w:rsidRDefault="006354A2" w:rsidP="00020A63">
      <w:pPr>
        <w:spacing w:before="240" w:after="120" w:line="380" w:lineRule="exact"/>
        <w:ind w:left="547"/>
        <w:jc w:val="thaiDistribute"/>
        <w:rPr>
          <w:rFonts w:ascii="Arial" w:hAnsi="Arial" w:cs="Arial"/>
          <w:sz w:val="22"/>
          <w:szCs w:val="22"/>
        </w:rPr>
      </w:pPr>
      <w:r w:rsidRPr="007300BA">
        <w:rPr>
          <w:rFonts w:ascii="Arial" w:hAnsi="Arial" w:cs="Arial"/>
          <w:sz w:val="22"/>
          <w:szCs w:val="22"/>
        </w:rPr>
        <w:t>Depreciation is included in determining income.</w:t>
      </w:r>
    </w:p>
    <w:p w14:paraId="2B20BB6B" w14:textId="77777777" w:rsidR="006354A2" w:rsidRPr="007300BA" w:rsidRDefault="006354A2" w:rsidP="00020A63">
      <w:pPr>
        <w:spacing w:before="120" w:after="120" w:line="380" w:lineRule="exact"/>
        <w:ind w:left="540"/>
        <w:jc w:val="thaiDistribute"/>
        <w:rPr>
          <w:rFonts w:ascii="Arial" w:hAnsi="Arial" w:cs="Arial"/>
          <w:sz w:val="22"/>
          <w:szCs w:val="22"/>
        </w:rPr>
      </w:pPr>
      <w:r w:rsidRPr="007300BA">
        <w:rPr>
          <w:rFonts w:ascii="Arial" w:hAnsi="Arial" w:cs="Arial"/>
          <w:sz w:val="22"/>
          <w:szCs w:val="22"/>
        </w:rPr>
        <w:t>No depreciation is provided on land and assets under installation and construction.</w:t>
      </w:r>
    </w:p>
    <w:p w14:paraId="21C2BD55" w14:textId="64A3CD04" w:rsidR="003C3773" w:rsidRPr="007300BA" w:rsidRDefault="001F3EEB" w:rsidP="00020A63">
      <w:pPr>
        <w:spacing w:before="120" w:after="120" w:line="380" w:lineRule="exact"/>
        <w:ind w:left="539"/>
        <w:jc w:val="thaiDistribute"/>
        <w:rPr>
          <w:rFonts w:ascii="Arial" w:hAnsi="Arial" w:cs="Arial"/>
          <w:spacing w:val="-4"/>
          <w:sz w:val="22"/>
          <w:szCs w:val="22"/>
        </w:rPr>
      </w:pPr>
      <w:r w:rsidRPr="007300BA">
        <w:rPr>
          <w:rFonts w:ascii="Arial" w:hAnsi="Arial" w:cs="Arial"/>
          <w:spacing w:val="-4"/>
          <w:sz w:val="22"/>
          <w:szCs w:val="22"/>
        </w:rPr>
        <w:t>An item of property, plant and equipment is derecognised upon disposal or when no future economic benefits are expected from its use or disposal.</w:t>
      </w:r>
      <w:r w:rsidRPr="007300BA">
        <w:rPr>
          <w:rFonts w:ascii="Arial" w:hAnsi="Arial" w:cs="Arial"/>
          <w:spacing w:val="-4"/>
          <w:sz w:val="22"/>
          <w:szCs w:val="22"/>
          <w:cs/>
        </w:rPr>
        <w:t xml:space="preserve"> </w:t>
      </w:r>
      <w:r w:rsidRPr="007300BA">
        <w:rPr>
          <w:rFonts w:ascii="Arial" w:hAnsi="Arial" w:cs="Arial"/>
          <w:spacing w:val="-4"/>
          <w:sz w:val="22"/>
          <w:szCs w:val="22"/>
        </w:rPr>
        <w:t>Any gain or loss arising on disposal of an asset</w:t>
      </w:r>
      <w:r w:rsidRPr="007300BA">
        <w:rPr>
          <w:rFonts w:ascii="Arial" w:hAnsi="Arial" w:cs="Arial"/>
          <w:spacing w:val="-4"/>
          <w:sz w:val="22"/>
          <w:szCs w:val="22"/>
          <w:cs/>
        </w:rPr>
        <w:t xml:space="preserve"> </w:t>
      </w:r>
      <w:r w:rsidRPr="007300BA">
        <w:rPr>
          <w:rFonts w:ascii="Arial" w:hAnsi="Arial" w:cs="Arial"/>
          <w:spacing w:val="-4"/>
          <w:sz w:val="22"/>
          <w:szCs w:val="22"/>
        </w:rPr>
        <w:t>is included in profit or loss when the asset is derecognised.</w:t>
      </w:r>
    </w:p>
    <w:p w14:paraId="7AFCFEF2" w14:textId="77777777" w:rsidR="003C3773" w:rsidRPr="007300BA" w:rsidRDefault="003C3773">
      <w:pPr>
        <w:spacing w:after="200" w:line="276" w:lineRule="auto"/>
        <w:rPr>
          <w:rFonts w:ascii="Arial" w:hAnsi="Arial" w:cs="Arial"/>
          <w:spacing w:val="-4"/>
          <w:sz w:val="22"/>
          <w:szCs w:val="22"/>
        </w:rPr>
      </w:pPr>
      <w:r w:rsidRPr="007300BA">
        <w:rPr>
          <w:rFonts w:ascii="Arial" w:hAnsi="Arial" w:cs="Arial"/>
          <w:spacing w:val="-4"/>
          <w:sz w:val="22"/>
          <w:szCs w:val="22"/>
        </w:rPr>
        <w:br w:type="page"/>
      </w:r>
    </w:p>
    <w:p w14:paraId="46E627F7" w14:textId="6EA0F4B5" w:rsidR="00AB55AC" w:rsidRPr="007300BA" w:rsidRDefault="007F0C57" w:rsidP="007300BA">
      <w:pPr>
        <w:tabs>
          <w:tab w:val="left" w:pos="900"/>
        </w:tabs>
        <w:spacing w:before="120" w:after="120" w:line="380" w:lineRule="exact"/>
        <w:ind w:left="540" w:hanging="540"/>
        <w:jc w:val="thaiDistribute"/>
        <w:rPr>
          <w:rFonts w:ascii="Arial" w:hAnsi="Arial" w:cs="Arial"/>
          <w:b/>
          <w:bCs/>
          <w:sz w:val="22"/>
          <w:szCs w:val="22"/>
        </w:rPr>
      </w:pPr>
      <w:r w:rsidRPr="007300BA">
        <w:rPr>
          <w:rFonts w:ascii="Arial" w:hAnsi="Arial" w:cs="Arial"/>
          <w:b/>
          <w:bCs/>
          <w:sz w:val="22"/>
          <w:szCs w:val="22"/>
        </w:rPr>
        <w:lastRenderedPageBreak/>
        <w:t>4</w:t>
      </w:r>
      <w:r w:rsidR="00AB55AC" w:rsidRPr="007300BA">
        <w:rPr>
          <w:rFonts w:ascii="Arial" w:hAnsi="Arial" w:cs="Arial"/>
          <w:b/>
          <w:bCs/>
          <w:sz w:val="22"/>
          <w:szCs w:val="22"/>
        </w:rPr>
        <w:t>.</w:t>
      </w:r>
      <w:r w:rsidR="00C7495E" w:rsidRPr="007300BA">
        <w:rPr>
          <w:rFonts w:ascii="Arial" w:hAnsi="Arial" w:cs="Arial"/>
          <w:b/>
          <w:bCs/>
          <w:sz w:val="22"/>
          <w:szCs w:val="22"/>
        </w:rPr>
        <w:t>6</w:t>
      </w:r>
      <w:r w:rsidR="00AB55AC" w:rsidRPr="007300BA">
        <w:rPr>
          <w:rFonts w:ascii="Arial" w:hAnsi="Arial" w:cs="Arial"/>
          <w:b/>
          <w:bCs/>
          <w:sz w:val="22"/>
          <w:szCs w:val="22"/>
        </w:rPr>
        <w:tab/>
        <w:t>Borrowing costs</w:t>
      </w:r>
    </w:p>
    <w:p w14:paraId="06981084" w14:textId="2619D454" w:rsidR="00C7495E" w:rsidRPr="007300BA" w:rsidRDefault="008C13D8" w:rsidP="007300BA">
      <w:pPr>
        <w:spacing w:before="120" w:after="120" w:line="380" w:lineRule="exact"/>
        <w:ind w:left="540" w:hanging="540"/>
        <w:jc w:val="thaiDistribute"/>
        <w:rPr>
          <w:rFonts w:ascii="Arial" w:hAnsi="Arial" w:cs="Arial"/>
          <w:spacing w:val="-4"/>
          <w:sz w:val="22"/>
          <w:szCs w:val="22"/>
        </w:rPr>
      </w:pPr>
      <w:r w:rsidRPr="007300BA">
        <w:rPr>
          <w:rFonts w:ascii="Arial" w:hAnsi="Arial" w:cs="Arial"/>
          <w:sz w:val="22"/>
          <w:szCs w:val="22"/>
        </w:rPr>
        <w:tab/>
      </w:r>
      <w:r w:rsidR="006354A2" w:rsidRPr="007300BA">
        <w:rPr>
          <w:rFonts w:ascii="Arial" w:hAnsi="Arial" w:cs="Arial"/>
          <w:spacing w:val="-4"/>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12BE4D01" w14:textId="25815231" w:rsidR="006354A2" w:rsidRPr="007300BA" w:rsidRDefault="007F0C57" w:rsidP="007300BA">
      <w:pPr>
        <w:spacing w:before="120" w:after="120" w:line="380" w:lineRule="exact"/>
        <w:ind w:left="540" w:hanging="540"/>
        <w:jc w:val="thaiDistribute"/>
        <w:rPr>
          <w:rFonts w:ascii="Arial" w:hAnsi="Arial" w:cs="Arial"/>
          <w:b/>
          <w:bCs/>
          <w:sz w:val="22"/>
          <w:szCs w:val="22"/>
        </w:rPr>
      </w:pPr>
      <w:r w:rsidRPr="007300BA">
        <w:rPr>
          <w:rFonts w:ascii="Arial" w:hAnsi="Arial" w:cs="Arial"/>
          <w:b/>
          <w:bCs/>
          <w:sz w:val="22"/>
          <w:szCs w:val="22"/>
        </w:rPr>
        <w:t>4</w:t>
      </w:r>
      <w:r w:rsidR="00071994" w:rsidRPr="007300BA">
        <w:rPr>
          <w:rFonts w:ascii="Arial" w:hAnsi="Arial" w:cs="Arial"/>
          <w:b/>
          <w:bCs/>
          <w:sz w:val="22"/>
          <w:szCs w:val="22"/>
        </w:rPr>
        <w:t>.</w:t>
      </w:r>
      <w:r w:rsidR="00C7495E" w:rsidRPr="007300BA">
        <w:rPr>
          <w:rFonts w:ascii="Arial" w:hAnsi="Arial" w:cs="Arial"/>
          <w:b/>
          <w:bCs/>
          <w:sz w:val="22"/>
          <w:szCs w:val="22"/>
        </w:rPr>
        <w:t>7</w:t>
      </w:r>
      <w:r w:rsidR="006354A2" w:rsidRPr="007300BA">
        <w:rPr>
          <w:rFonts w:ascii="Arial" w:hAnsi="Arial" w:cs="Arial"/>
          <w:b/>
          <w:bCs/>
          <w:sz w:val="22"/>
          <w:szCs w:val="22"/>
        </w:rPr>
        <w:tab/>
        <w:t>Intangible assets</w:t>
      </w:r>
    </w:p>
    <w:p w14:paraId="299CE9EB" w14:textId="77777777" w:rsidR="008C0AF7" w:rsidRPr="007300BA" w:rsidRDefault="008C13D8" w:rsidP="007300BA">
      <w:pPr>
        <w:spacing w:before="120" w:after="120" w:line="380" w:lineRule="exact"/>
        <w:ind w:left="540" w:hanging="540"/>
        <w:jc w:val="thaiDistribute"/>
        <w:outlineLvl w:val="0"/>
        <w:rPr>
          <w:rFonts w:ascii="Arial" w:hAnsi="Arial" w:cs="Arial"/>
          <w:sz w:val="22"/>
          <w:szCs w:val="22"/>
        </w:rPr>
      </w:pPr>
      <w:r w:rsidRPr="007300BA">
        <w:rPr>
          <w:rFonts w:ascii="Arial" w:hAnsi="Arial" w:cs="Arial"/>
          <w:spacing w:val="-4"/>
          <w:sz w:val="22"/>
          <w:szCs w:val="22"/>
        </w:rPr>
        <w:tab/>
      </w:r>
      <w:r w:rsidR="003C7F29" w:rsidRPr="007300BA">
        <w:rPr>
          <w:rFonts w:ascii="Arial" w:hAnsi="Arial" w:cs="Arial"/>
          <w:spacing w:val="-4"/>
          <w:sz w:val="22"/>
          <w:szCs w:val="22"/>
        </w:rPr>
        <w:t>T</w:t>
      </w:r>
      <w:r w:rsidR="008C0AF7" w:rsidRPr="007300BA">
        <w:rPr>
          <w:rFonts w:ascii="Arial" w:hAnsi="Arial" w:cs="Arial"/>
          <w:spacing w:val="-4"/>
          <w:sz w:val="22"/>
          <w:szCs w:val="22"/>
        </w:rPr>
        <w:t xml:space="preserve">he intangible assets </w:t>
      </w:r>
      <w:r w:rsidR="008C0AF7" w:rsidRPr="007300BA">
        <w:rPr>
          <w:rFonts w:ascii="Arial" w:hAnsi="Arial" w:cs="Arial"/>
          <w:sz w:val="22"/>
          <w:szCs w:val="22"/>
        </w:rPr>
        <w:t>are carried at cost less any accumulated amortisation and any accumulated impairment</w:t>
      </w:r>
      <w:r w:rsidR="004C7E9F" w:rsidRPr="007300BA">
        <w:rPr>
          <w:rFonts w:ascii="Arial" w:hAnsi="Arial" w:cs="Arial"/>
          <w:spacing w:val="-4"/>
          <w:sz w:val="22"/>
          <w:szCs w:val="22"/>
        </w:rPr>
        <w:t xml:space="preserve"> </w:t>
      </w:r>
      <w:r w:rsidR="008C0AF7" w:rsidRPr="007300BA">
        <w:rPr>
          <w:rFonts w:ascii="Arial" w:hAnsi="Arial" w:cs="Arial"/>
          <w:spacing w:val="-4"/>
          <w:sz w:val="22"/>
          <w:szCs w:val="22"/>
        </w:rPr>
        <w:t>losses</w:t>
      </w:r>
      <w:r w:rsidR="00B10D41" w:rsidRPr="007300BA">
        <w:rPr>
          <w:rFonts w:ascii="Arial" w:hAnsi="Arial" w:cs="Arial"/>
          <w:spacing w:val="-4"/>
          <w:sz w:val="22"/>
          <w:szCs w:val="22"/>
        </w:rPr>
        <w:t xml:space="preserve"> </w:t>
      </w:r>
      <w:r w:rsidR="00B10D41" w:rsidRPr="007300BA">
        <w:rPr>
          <w:rFonts w:ascii="Arial" w:hAnsi="Arial" w:cs="Arial"/>
          <w:spacing w:val="-4"/>
          <w:sz w:val="22"/>
        </w:rPr>
        <w:t>(if any)</w:t>
      </w:r>
      <w:r w:rsidR="008C0AF7" w:rsidRPr="007300BA">
        <w:rPr>
          <w:rFonts w:ascii="Arial" w:hAnsi="Arial" w:cs="Arial"/>
          <w:spacing w:val="-4"/>
          <w:sz w:val="22"/>
          <w:szCs w:val="22"/>
        </w:rPr>
        <w:t>.</w:t>
      </w:r>
    </w:p>
    <w:p w14:paraId="03C6ABF3" w14:textId="24331897" w:rsidR="006354A2" w:rsidRPr="007300BA" w:rsidRDefault="008C13D8" w:rsidP="007300BA">
      <w:pPr>
        <w:spacing w:before="120" w:after="120" w:line="380" w:lineRule="exact"/>
        <w:ind w:left="540" w:hanging="540"/>
        <w:jc w:val="thaiDistribute"/>
        <w:outlineLvl w:val="0"/>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Intangible assets with finite lives are amortised on</w:t>
      </w:r>
      <w:r w:rsidR="008C4672" w:rsidRPr="007300BA">
        <w:rPr>
          <w:rFonts w:ascii="Arial" w:hAnsi="Arial" w:cs="Arial"/>
        </w:rPr>
        <w:t xml:space="preserve"> </w:t>
      </w:r>
      <w:r w:rsidR="008C4672" w:rsidRPr="007300BA">
        <w:rPr>
          <w:rFonts w:ascii="Arial" w:hAnsi="Arial" w:cs="Arial"/>
          <w:sz w:val="22"/>
          <w:szCs w:val="22"/>
        </w:rPr>
        <w:t>the straight-line</w:t>
      </w:r>
      <w:r w:rsidR="006548D4" w:rsidRPr="007300BA">
        <w:rPr>
          <w:rFonts w:ascii="Arial" w:hAnsi="Arial" w:cs="Arial"/>
          <w:sz w:val="22"/>
          <w:szCs w:val="22"/>
        </w:rPr>
        <w:t xml:space="preserve"> </w:t>
      </w:r>
      <w:r w:rsidR="006354A2" w:rsidRPr="007300BA">
        <w:rPr>
          <w:rFonts w:ascii="Arial" w:hAnsi="Arial" w:cs="Arial"/>
          <w:sz w:val="22"/>
          <w:szCs w:val="22"/>
        </w:rPr>
        <w:t xml:space="preserve">basis over the economic useful life and tested for impairment whenever there is an indication that the intangible asset may be impaired. The amortisation period and the amortisation method for such intangible asset are reviewed at least at each financial year end. The amortisation expense is charged to </w:t>
      </w:r>
      <w:r w:rsidR="00B84FA5" w:rsidRPr="007300BA">
        <w:rPr>
          <w:rFonts w:ascii="Arial" w:hAnsi="Arial" w:cs="Arial"/>
          <w:sz w:val="22"/>
          <w:szCs w:val="22"/>
        </w:rPr>
        <w:t>profit or loss</w:t>
      </w:r>
      <w:r w:rsidR="006354A2" w:rsidRPr="007300BA">
        <w:rPr>
          <w:rFonts w:ascii="Arial" w:hAnsi="Arial" w:cs="Arial"/>
          <w:sz w:val="22"/>
          <w:szCs w:val="22"/>
        </w:rPr>
        <w:t>.</w:t>
      </w:r>
    </w:p>
    <w:p w14:paraId="77BF3901" w14:textId="77777777" w:rsidR="006354A2" w:rsidRPr="007300BA" w:rsidRDefault="008C13D8" w:rsidP="007300BA">
      <w:pPr>
        <w:spacing w:before="120" w:after="120" w:line="380" w:lineRule="exact"/>
        <w:ind w:left="540" w:hanging="540"/>
        <w:jc w:val="thaiDistribute"/>
        <w:outlineLvl w:val="0"/>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Intangible asset</w:t>
      </w:r>
      <w:r w:rsidR="00A04FB7" w:rsidRPr="007300BA">
        <w:rPr>
          <w:rFonts w:ascii="Arial" w:hAnsi="Arial" w:cs="Arial"/>
          <w:sz w:val="22"/>
          <w:szCs w:val="22"/>
        </w:rPr>
        <w:t>s</w:t>
      </w:r>
      <w:r w:rsidR="006354A2" w:rsidRPr="007300BA">
        <w:rPr>
          <w:rFonts w:ascii="Arial" w:hAnsi="Arial" w:cs="Arial"/>
          <w:sz w:val="22"/>
          <w:szCs w:val="22"/>
        </w:rPr>
        <w:t xml:space="preserve"> </w:t>
      </w:r>
      <w:r w:rsidR="003C7F29" w:rsidRPr="007300BA">
        <w:rPr>
          <w:rFonts w:ascii="Arial" w:hAnsi="Arial" w:cs="Arial"/>
          <w:sz w:val="22"/>
          <w:szCs w:val="22"/>
        </w:rPr>
        <w:t xml:space="preserve">with finite lives </w:t>
      </w:r>
      <w:r w:rsidR="006354A2" w:rsidRPr="007300BA">
        <w:rPr>
          <w:rFonts w:ascii="Arial" w:hAnsi="Arial" w:cs="Arial"/>
          <w:sz w:val="22"/>
          <w:szCs w:val="22"/>
        </w:rPr>
        <w:t xml:space="preserve">of the </w:t>
      </w:r>
      <w:r w:rsidR="00B44E5F" w:rsidRPr="007300BA">
        <w:rPr>
          <w:rFonts w:ascii="Arial" w:hAnsi="Arial" w:cs="Arial"/>
          <w:sz w:val="22"/>
          <w:szCs w:val="22"/>
        </w:rPr>
        <w:t>Group</w:t>
      </w:r>
      <w:r w:rsidR="006354A2" w:rsidRPr="007300BA">
        <w:rPr>
          <w:rFonts w:ascii="Arial" w:hAnsi="Arial" w:cs="Arial"/>
          <w:sz w:val="22"/>
          <w:szCs w:val="22"/>
        </w:rPr>
        <w:t xml:space="preserve"> </w:t>
      </w:r>
      <w:r w:rsidR="00A04FB7" w:rsidRPr="007300BA">
        <w:rPr>
          <w:rFonts w:ascii="Arial" w:hAnsi="Arial" w:cs="Arial"/>
          <w:sz w:val="22"/>
          <w:szCs w:val="22"/>
        </w:rPr>
        <w:t>are</w:t>
      </w:r>
      <w:r w:rsidR="006354A2" w:rsidRPr="007300BA">
        <w:rPr>
          <w:rFonts w:ascii="Arial" w:hAnsi="Arial" w:cs="Arial"/>
          <w:sz w:val="22"/>
          <w:szCs w:val="22"/>
        </w:rPr>
        <w:t xml:space="preserve"> computer software with useful live of </w:t>
      </w:r>
      <w:r w:rsidR="009A0573" w:rsidRPr="007300BA">
        <w:rPr>
          <w:rFonts w:ascii="Arial" w:hAnsi="Arial" w:cs="Arial"/>
          <w:sz w:val="22"/>
          <w:szCs w:val="22"/>
        </w:rPr>
        <w:t xml:space="preserve">               </w:t>
      </w:r>
      <w:r w:rsidR="00E75574" w:rsidRPr="007300BA">
        <w:rPr>
          <w:rFonts w:ascii="Arial" w:hAnsi="Arial" w:cs="Arial"/>
          <w:sz w:val="22"/>
          <w:szCs w:val="22"/>
        </w:rPr>
        <w:t xml:space="preserve">     </w:t>
      </w:r>
      <w:r w:rsidR="009B539D" w:rsidRPr="007300BA">
        <w:rPr>
          <w:rFonts w:ascii="Arial" w:hAnsi="Arial" w:cs="Arial"/>
          <w:sz w:val="22"/>
          <w:szCs w:val="22"/>
        </w:rPr>
        <w:t>3</w:t>
      </w:r>
      <w:r w:rsidR="00731ACE" w:rsidRPr="007300BA">
        <w:rPr>
          <w:rFonts w:ascii="Arial" w:hAnsi="Arial" w:cs="Arial"/>
          <w:sz w:val="22"/>
          <w:szCs w:val="22"/>
        </w:rPr>
        <w:t xml:space="preserve"> </w:t>
      </w:r>
      <w:r w:rsidR="006E1ED4" w:rsidRPr="007300BA">
        <w:rPr>
          <w:rFonts w:ascii="Arial" w:hAnsi="Arial" w:cs="Arial"/>
          <w:sz w:val="22"/>
          <w:szCs w:val="22"/>
        </w:rPr>
        <w:t>-</w:t>
      </w:r>
      <w:r w:rsidR="00731ACE" w:rsidRPr="007300BA">
        <w:rPr>
          <w:rFonts w:ascii="Arial" w:hAnsi="Arial" w:cs="Arial"/>
          <w:sz w:val="22"/>
          <w:szCs w:val="22"/>
        </w:rPr>
        <w:t xml:space="preserve"> 10</w:t>
      </w:r>
      <w:r w:rsidR="006354A2" w:rsidRPr="007300BA">
        <w:rPr>
          <w:rFonts w:ascii="Arial" w:hAnsi="Arial" w:cs="Arial"/>
          <w:sz w:val="22"/>
          <w:szCs w:val="22"/>
        </w:rPr>
        <w:t xml:space="preserve"> years.</w:t>
      </w:r>
      <w:r w:rsidR="003A1BD5" w:rsidRPr="007300BA">
        <w:rPr>
          <w:rFonts w:ascii="Arial" w:hAnsi="Arial" w:cs="Arial"/>
          <w:sz w:val="22"/>
          <w:szCs w:val="22"/>
        </w:rPr>
        <w:t xml:space="preserve"> No amortis</w:t>
      </w:r>
      <w:r w:rsidR="00F545B6" w:rsidRPr="007300BA">
        <w:rPr>
          <w:rFonts w:ascii="Arial" w:hAnsi="Arial" w:cs="Arial"/>
          <w:sz w:val="22"/>
          <w:szCs w:val="22"/>
        </w:rPr>
        <w:t>ation is provide</w:t>
      </w:r>
      <w:r w:rsidR="00945BE4" w:rsidRPr="007300BA">
        <w:rPr>
          <w:rFonts w:ascii="Arial" w:hAnsi="Arial" w:cs="Arial"/>
          <w:sz w:val="22"/>
          <w:szCs w:val="22"/>
        </w:rPr>
        <w:t>d</w:t>
      </w:r>
      <w:r w:rsidR="00F545B6" w:rsidRPr="007300BA">
        <w:rPr>
          <w:rFonts w:ascii="Arial" w:hAnsi="Arial" w:cs="Arial"/>
          <w:sz w:val="22"/>
          <w:szCs w:val="22"/>
        </w:rPr>
        <w:t xml:space="preserve"> for computer software under installation.</w:t>
      </w:r>
    </w:p>
    <w:p w14:paraId="7DFAD03F" w14:textId="1F726B31" w:rsidR="00C61B2A" w:rsidRPr="007300BA" w:rsidRDefault="00D84ADB" w:rsidP="007300BA">
      <w:pPr>
        <w:tabs>
          <w:tab w:val="left" w:pos="630"/>
          <w:tab w:val="left" w:pos="1440"/>
          <w:tab w:val="left" w:pos="2880"/>
        </w:tabs>
        <w:spacing w:before="120" w:after="120" w:line="380" w:lineRule="exact"/>
        <w:ind w:left="547" w:hanging="605"/>
        <w:jc w:val="thaiDistribute"/>
        <w:rPr>
          <w:rFonts w:ascii="Arial" w:hAnsi="Arial" w:cs="Arial"/>
          <w:b/>
          <w:bCs/>
          <w:sz w:val="22"/>
          <w:szCs w:val="20"/>
        </w:rPr>
      </w:pPr>
      <w:r w:rsidRPr="007300BA">
        <w:rPr>
          <w:rFonts w:ascii="Arial" w:hAnsi="Arial" w:cs="Arial"/>
          <w:b/>
          <w:bCs/>
          <w:sz w:val="22"/>
          <w:szCs w:val="20"/>
        </w:rPr>
        <w:t>4</w:t>
      </w:r>
      <w:r w:rsidR="003119E5" w:rsidRPr="007300BA">
        <w:rPr>
          <w:rFonts w:ascii="Arial" w:hAnsi="Arial" w:cs="Arial"/>
          <w:b/>
          <w:bCs/>
          <w:sz w:val="22"/>
          <w:szCs w:val="20"/>
        </w:rPr>
        <w:t>.</w:t>
      </w:r>
      <w:r w:rsidR="00C7495E" w:rsidRPr="007300BA">
        <w:rPr>
          <w:rFonts w:ascii="Arial" w:hAnsi="Arial" w:cs="Arial"/>
          <w:b/>
          <w:bCs/>
          <w:sz w:val="22"/>
          <w:szCs w:val="20"/>
        </w:rPr>
        <w:t>8</w:t>
      </w:r>
      <w:r w:rsidR="003119E5" w:rsidRPr="007300BA">
        <w:rPr>
          <w:rFonts w:ascii="Arial" w:hAnsi="Arial" w:cs="Arial"/>
          <w:b/>
          <w:bCs/>
          <w:sz w:val="22"/>
          <w:szCs w:val="20"/>
        </w:rPr>
        <w:tab/>
        <w:t>Leases</w:t>
      </w:r>
    </w:p>
    <w:p w14:paraId="637B49B2" w14:textId="3EF19DBA" w:rsidR="003C3773" w:rsidRPr="007300BA" w:rsidRDefault="003C3773" w:rsidP="007300BA">
      <w:pPr>
        <w:tabs>
          <w:tab w:val="left" w:pos="630"/>
          <w:tab w:val="left" w:pos="1440"/>
          <w:tab w:val="left" w:pos="2880"/>
        </w:tabs>
        <w:spacing w:before="120" w:after="120" w:line="380" w:lineRule="exact"/>
        <w:ind w:left="547" w:hanging="605"/>
        <w:jc w:val="thaiDistribute"/>
        <w:rPr>
          <w:rFonts w:ascii="Arial" w:hAnsi="Arial" w:cs="Arial"/>
          <w:sz w:val="22"/>
          <w:szCs w:val="20"/>
        </w:rPr>
      </w:pPr>
      <w:r w:rsidRPr="007300BA">
        <w:rPr>
          <w:rFonts w:ascii="Arial" w:hAnsi="Arial" w:cs="Arial"/>
          <w:b/>
          <w:bCs/>
          <w:sz w:val="22"/>
          <w:szCs w:val="20"/>
        </w:rPr>
        <w:tab/>
      </w:r>
      <w:r w:rsidRPr="007300BA">
        <w:rPr>
          <w:rFonts w:ascii="Arial" w:hAnsi="Arial" w:cs="Arial"/>
          <w:sz w:val="22"/>
          <w:szCs w:val="20"/>
        </w:rPr>
        <w:t>At inception of contract, the Group assesses whether a contract is, or contains, a lease. A contract is, or contains, a lease if the contract conveys the right to control the use of an identified asset for a period of time in exchange for consideration</w:t>
      </w:r>
    </w:p>
    <w:p w14:paraId="0286DD13" w14:textId="542E1700" w:rsidR="00C7495E" w:rsidRPr="007300BA" w:rsidRDefault="00C7495E" w:rsidP="007300BA">
      <w:pPr>
        <w:tabs>
          <w:tab w:val="left" w:pos="630"/>
          <w:tab w:val="left" w:pos="1440"/>
          <w:tab w:val="left" w:pos="2880"/>
        </w:tabs>
        <w:spacing w:before="120" w:after="120" w:line="380" w:lineRule="exact"/>
        <w:ind w:left="547" w:hanging="605"/>
        <w:jc w:val="thaiDistribute"/>
        <w:rPr>
          <w:rFonts w:ascii="Arial" w:hAnsi="Arial" w:cs="Arial"/>
          <w:b/>
          <w:bCs/>
          <w:sz w:val="22"/>
          <w:szCs w:val="20"/>
        </w:rPr>
      </w:pPr>
      <w:r w:rsidRPr="007300BA">
        <w:rPr>
          <w:rFonts w:ascii="Arial" w:hAnsi="Arial" w:cs="Arial"/>
          <w:b/>
          <w:bCs/>
          <w:sz w:val="22"/>
          <w:szCs w:val="20"/>
        </w:rPr>
        <w:tab/>
      </w:r>
      <w:r w:rsidR="0009450E" w:rsidRPr="007300BA">
        <w:rPr>
          <w:rFonts w:ascii="Arial" w:hAnsi="Arial" w:cs="Arial"/>
          <w:b/>
          <w:bCs/>
          <w:sz w:val="22"/>
          <w:szCs w:val="20"/>
        </w:rPr>
        <w:t>The Group as a lessee</w:t>
      </w:r>
    </w:p>
    <w:p w14:paraId="715575FD" w14:textId="61CF61A0" w:rsidR="00C7495E" w:rsidRPr="007300BA" w:rsidRDefault="00C7495E" w:rsidP="007300BA">
      <w:pPr>
        <w:tabs>
          <w:tab w:val="left" w:pos="630"/>
          <w:tab w:val="left" w:pos="1440"/>
          <w:tab w:val="left" w:pos="2880"/>
        </w:tabs>
        <w:spacing w:before="120" w:after="120" w:line="380" w:lineRule="exact"/>
        <w:ind w:left="547" w:hanging="605"/>
        <w:jc w:val="thaiDistribute"/>
        <w:rPr>
          <w:rFonts w:ascii="Arial" w:hAnsi="Arial" w:cs="Arial"/>
          <w:sz w:val="22"/>
          <w:szCs w:val="20"/>
        </w:rPr>
      </w:pPr>
      <w:r w:rsidRPr="007300BA">
        <w:rPr>
          <w:rFonts w:ascii="Arial" w:hAnsi="Arial" w:cs="Arial"/>
          <w:sz w:val="22"/>
          <w:szCs w:val="20"/>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0E8B894F" w14:textId="0E89FDBF" w:rsidR="003119E5" w:rsidRPr="007300BA" w:rsidRDefault="00C61B2A" w:rsidP="007300BA">
      <w:pPr>
        <w:tabs>
          <w:tab w:val="left" w:pos="630"/>
          <w:tab w:val="left" w:pos="1440"/>
          <w:tab w:val="left" w:pos="2880"/>
        </w:tabs>
        <w:spacing w:before="120" w:after="120" w:line="380" w:lineRule="exact"/>
        <w:ind w:left="547" w:hanging="605"/>
        <w:jc w:val="thaiDistribute"/>
        <w:rPr>
          <w:rFonts w:ascii="Arial" w:eastAsia="Calibri" w:hAnsi="Arial" w:cs="Arial"/>
          <w:b/>
          <w:bCs/>
          <w:i/>
          <w:iCs/>
          <w:sz w:val="22"/>
          <w:szCs w:val="22"/>
        </w:rPr>
      </w:pPr>
      <w:r w:rsidRPr="007300BA">
        <w:rPr>
          <w:rFonts w:ascii="Arial" w:eastAsia="Calibri" w:hAnsi="Arial" w:cs="Arial"/>
          <w:b/>
          <w:bCs/>
          <w:i/>
          <w:iCs/>
          <w:sz w:val="22"/>
          <w:szCs w:val="22"/>
        </w:rPr>
        <w:tab/>
      </w:r>
      <w:r w:rsidR="003119E5" w:rsidRPr="007300BA">
        <w:rPr>
          <w:rFonts w:ascii="Arial" w:eastAsia="Calibri" w:hAnsi="Arial" w:cs="Arial"/>
          <w:b/>
          <w:bCs/>
          <w:i/>
          <w:iCs/>
          <w:sz w:val="22"/>
          <w:szCs w:val="22"/>
        </w:rPr>
        <w:t>Right-of-use assets</w:t>
      </w:r>
    </w:p>
    <w:p w14:paraId="68F503E4" w14:textId="3B3B9324" w:rsidR="003C3773" w:rsidRPr="007300BA" w:rsidRDefault="00C7495E" w:rsidP="007300BA">
      <w:pPr>
        <w:tabs>
          <w:tab w:val="left" w:pos="630"/>
          <w:tab w:val="left" w:pos="1440"/>
          <w:tab w:val="left" w:pos="2880"/>
        </w:tabs>
        <w:spacing w:before="120" w:after="120" w:line="380" w:lineRule="exact"/>
        <w:ind w:left="547" w:hanging="605"/>
        <w:jc w:val="thaiDistribute"/>
        <w:rPr>
          <w:rFonts w:ascii="Arial" w:eastAsia="Calibri" w:hAnsi="Arial" w:cs="Arial"/>
          <w:sz w:val="22"/>
          <w:szCs w:val="22"/>
        </w:rPr>
      </w:pPr>
      <w:r w:rsidRPr="007300BA">
        <w:rPr>
          <w:rFonts w:ascii="Arial" w:eastAsia="Calibri" w:hAnsi="Arial" w:cs="Arial"/>
          <w:b/>
          <w:bCs/>
          <w:i/>
          <w:iCs/>
          <w:sz w:val="22"/>
          <w:szCs w:val="22"/>
        </w:rPr>
        <w:tab/>
      </w:r>
      <w:r w:rsidRPr="007300BA">
        <w:rPr>
          <w:rFonts w:ascii="Arial" w:eastAsia="Calibri" w:hAnsi="Arial" w:cs="Arial"/>
          <w:sz w:val="22"/>
          <w:szCs w:val="22"/>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5308A9A" w14:textId="77777777" w:rsidR="00CA4420" w:rsidRPr="007300BA" w:rsidRDefault="00CA4420" w:rsidP="007300BA">
      <w:pPr>
        <w:spacing w:before="120" w:after="120" w:line="380" w:lineRule="exact"/>
        <w:rPr>
          <w:rFonts w:ascii="Arial" w:eastAsia="Calibri" w:hAnsi="Arial" w:cs="Arial"/>
          <w:sz w:val="22"/>
          <w:szCs w:val="22"/>
        </w:rPr>
      </w:pPr>
      <w:r w:rsidRPr="007300BA">
        <w:rPr>
          <w:rFonts w:ascii="Arial" w:eastAsia="Calibri" w:hAnsi="Arial" w:cs="Arial"/>
          <w:sz w:val="22"/>
          <w:szCs w:val="22"/>
        </w:rPr>
        <w:br w:type="page"/>
      </w:r>
    </w:p>
    <w:p w14:paraId="1C6AB4C5" w14:textId="37F5364A" w:rsidR="00D85368" w:rsidRPr="007300BA" w:rsidRDefault="00D85368" w:rsidP="00D76FCE">
      <w:pPr>
        <w:tabs>
          <w:tab w:val="left" w:pos="630"/>
          <w:tab w:val="left" w:pos="1440"/>
          <w:tab w:val="left" w:pos="2880"/>
        </w:tabs>
        <w:spacing w:before="120" w:after="120" w:line="370" w:lineRule="exact"/>
        <w:ind w:left="547" w:hanging="605"/>
        <w:jc w:val="thaiDistribute"/>
        <w:rPr>
          <w:rFonts w:ascii="Arial" w:eastAsia="Calibri" w:hAnsi="Arial" w:cs="Arial"/>
          <w:sz w:val="22"/>
          <w:szCs w:val="22"/>
        </w:rPr>
      </w:pPr>
      <w:r w:rsidRPr="007300BA">
        <w:rPr>
          <w:rFonts w:ascii="Arial" w:eastAsia="Calibri" w:hAnsi="Arial" w:cs="Arial"/>
          <w:sz w:val="22"/>
          <w:szCs w:val="22"/>
        </w:rPr>
        <w:lastRenderedPageBreak/>
        <w:tab/>
        <w:t>Depreciation of right-of-use assets are calculated by reference to their costs, on the straight-line basis over the shorter of their estimated useful lives and the lease term.</w:t>
      </w:r>
    </w:p>
    <w:tbl>
      <w:tblPr>
        <w:tblW w:w="0" w:type="auto"/>
        <w:jc w:val="center"/>
        <w:tblLayout w:type="fixed"/>
        <w:tblLook w:val="0000" w:firstRow="0" w:lastRow="0" w:firstColumn="0" w:lastColumn="0" w:noHBand="0" w:noVBand="0"/>
      </w:tblPr>
      <w:tblGrid>
        <w:gridCol w:w="4276"/>
        <w:gridCol w:w="443"/>
        <w:gridCol w:w="1988"/>
      </w:tblGrid>
      <w:tr w:rsidR="00647D64" w:rsidRPr="00D27C6C" w14:paraId="52C3674C" w14:textId="77777777" w:rsidTr="004C1142">
        <w:trPr>
          <w:jc w:val="center"/>
        </w:trPr>
        <w:tc>
          <w:tcPr>
            <w:tcW w:w="4276" w:type="dxa"/>
          </w:tcPr>
          <w:p w14:paraId="14608F93" w14:textId="38C2496E" w:rsidR="00647D64" w:rsidRPr="00D27C6C" w:rsidRDefault="00647D64" w:rsidP="00D76FCE">
            <w:pPr>
              <w:spacing w:line="370" w:lineRule="exact"/>
              <w:jc w:val="thaiDistribute"/>
              <w:rPr>
                <w:rFonts w:ascii="Arial" w:hAnsi="Arial" w:cs="Arial"/>
                <w:sz w:val="22"/>
                <w:szCs w:val="22"/>
              </w:rPr>
            </w:pPr>
            <w:r w:rsidRPr="00D27C6C">
              <w:rPr>
                <w:rFonts w:ascii="Arial" w:hAnsi="Arial" w:cs="Arial"/>
                <w:sz w:val="22"/>
                <w:szCs w:val="22"/>
              </w:rPr>
              <w:t>Machinery and equipment</w:t>
            </w:r>
          </w:p>
        </w:tc>
        <w:tc>
          <w:tcPr>
            <w:tcW w:w="443" w:type="dxa"/>
          </w:tcPr>
          <w:p w14:paraId="5770C973" w14:textId="77777777" w:rsidR="00647D64" w:rsidRPr="00D27C6C" w:rsidRDefault="00647D64" w:rsidP="00D76FCE">
            <w:pPr>
              <w:tabs>
                <w:tab w:val="right" w:pos="1152"/>
              </w:tabs>
              <w:spacing w:line="370" w:lineRule="exact"/>
              <w:jc w:val="thaiDistribute"/>
              <w:rPr>
                <w:rFonts w:ascii="Arial" w:hAnsi="Arial" w:cs="Arial"/>
                <w:sz w:val="22"/>
                <w:szCs w:val="22"/>
              </w:rPr>
            </w:pPr>
            <w:r w:rsidRPr="00D27C6C">
              <w:rPr>
                <w:rFonts w:ascii="Arial" w:hAnsi="Arial" w:cs="Arial"/>
                <w:sz w:val="22"/>
                <w:szCs w:val="22"/>
              </w:rPr>
              <w:t>-</w:t>
            </w:r>
          </w:p>
        </w:tc>
        <w:tc>
          <w:tcPr>
            <w:tcW w:w="1988" w:type="dxa"/>
          </w:tcPr>
          <w:p w14:paraId="1CED32D2" w14:textId="39102763" w:rsidR="00647D64" w:rsidRPr="00D27C6C" w:rsidRDefault="00D27C6C" w:rsidP="00D27C6C">
            <w:pPr>
              <w:tabs>
                <w:tab w:val="right" w:pos="759"/>
                <w:tab w:val="left" w:pos="1029"/>
              </w:tabs>
              <w:spacing w:line="370" w:lineRule="exact"/>
              <w:jc w:val="thaiDistribute"/>
              <w:rPr>
                <w:rFonts w:ascii="Arial" w:hAnsi="Arial" w:cs="Arial"/>
                <w:sz w:val="22"/>
                <w:szCs w:val="22"/>
              </w:rPr>
            </w:pPr>
            <w:r>
              <w:rPr>
                <w:rFonts w:ascii="Arial" w:hAnsi="Arial" w:cs="Arial"/>
                <w:sz w:val="22"/>
                <w:szCs w:val="22"/>
              </w:rPr>
              <w:tab/>
            </w:r>
            <w:r w:rsidR="00647D64" w:rsidRPr="00D27C6C">
              <w:rPr>
                <w:rFonts w:ascii="Arial" w:hAnsi="Arial" w:cs="Arial"/>
                <w:sz w:val="22"/>
                <w:szCs w:val="22"/>
              </w:rPr>
              <w:t xml:space="preserve">2 - </w:t>
            </w:r>
            <w:r w:rsidRPr="00D27C6C">
              <w:rPr>
                <w:rFonts w:ascii="Arial" w:hAnsi="Arial" w:cs="Arial"/>
                <w:sz w:val="22"/>
                <w:szCs w:val="22"/>
              </w:rPr>
              <w:t>10</w:t>
            </w:r>
            <w:r w:rsidR="00647D64" w:rsidRPr="00D27C6C">
              <w:rPr>
                <w:rFonts w:ascii="Arial" w:hAnsi="Arial" w:cs="Arial"/>
                <w:sz w:val="22"/>
                <w:szCs w:val="22"/>
              </w:rPr>
              <w:tab/>
              <w:t>years</w:t>
            </w:r>
          </w:p>
        </w:tc>
      </w:tr>
      <w:tr w:rsidR="00647D64" w:rsidRPr="00D27C6C" w14:paraId="52D40C0F" w14:textId="77777777" w:rsidTr="004C1142">
        <w:trPr>
          <w:jc w:val="center"/>
        </w:trPr>
        <w:tc>
          <w:tcPr>
            <w:tcW w:w="4276" w:type="dxa"/>
          </w:tcPr>
          <w:p w14:paraId="2D5EB39D" w14:textId="77777777" w:rsidR="00647D64" w:rsidRPr="00D27C6C" w:rsidRDefault="00647D64" w:rsidP="00D76FCE">
            <w:pPr>
              <w:spacing w:line="370" w:lineRule="exact"/>
              <w:jc w:val="thaiDistribute"/>
              <w:rPr>
                <w:rFonts w:ascii="Arial" w:hAnsi="Arial" w:cs="Arial"/>
                <w:sz w:val="22"/>
                <w:szCs w:val="22"/>
              </w:rPr>
            </w:pPr>
            <w:r w:rsidRPr="00D27C6C">
              <w:rPr>
                <w:rFonts w:ascii="Arial" w:hAnsi="Arial" w:cs="Arial"/>
                <w:sz w:val="22"/>
                <w:szCs w:val="22"/>
              </w:rPr>
              <w:t>Motor vehicles</w:t>
            </w:r>
          </w:p>
        </w:tc>
        <w:tc>
          <w:tcPr>
            <w:tcW w:w="443" w:type="dxa"/>
          </w:tcPr>
          <w:p w14:paraId="251D622E" w14:textId="77777777" w:rsidR="00647D64" w:rsidRPr="00D27C6C" w:rsidRDefault="00647D64" w:rsidP="00D76FCE">
            <w:pPr>
              <w:tabs>
                <w:tab w:val="right" w:pos="1152"/>
              </w:tabs>
              <w:spacing w:line="370" w:lineRule="exact"/>
              <w:jc w:val="thaiDistribute"/>
              <w:rPr>
                <w:rFonts w:ascii="Arial" w:hAnsi="Arial" w:cs="Arial"/>
                <w:sz w:val="22"/>
                <w:szCs w:val="22"/>
              </w:rPr>
            </w:pPr>
            <w:r w:rsidRPr="00D27C6C">
              <w:rPr>
                <w:rFonts w:ascii="Arial" w:hAnsi="Arial" w:cs="Arial"/>
                <w:sz w:val="22"/>
                <w:szCs w:val="22"/>
              </w:rPr>
              <w:t>-</w:t>
            </w:r>
          </w:p>
        </w:tc>
        <w:tc>
          <w:tcPr>
            <w:tcW w:w="1988" w:type="dxa"/>
          </w:tcPr>
          <w:p w14:paraId="734C57DF" w14:textId="044B2A42" w:rsidR="00647D64" w:rsidRPr="00D27C6C" w:rsidRDefault="00647D64" w:rsidP="00D27C6C">
            <w:pPr>
              <w:tabs>
                <w:tab w:val="right" w:pos="759"/>
                <w:tab w:val="left" w:pos="1029"/>
              </w:tabs>
              <w:spacing w:line="370" w:lineRule="exact"/>
              <w:jc w:val="thaiDistribute"/>
              <w:rPr>
                <w:rFonts w:ascii="Arial" w:hAnsi="Arial" w:cs="Arial"/>
                <w:sz w:val="22"/>
                <w:szCs w:val="22"/>
              </w:rPr>
            </w:pPr>
            <w:r w:rsidRPr="00D27C6C">
              <w:rPr>
                <w:rFonts w:ascii="Arial" w:hAnsi="Arial" w:cs="Arial"/>
                <w:sz w:val="22"/>
                <w:szCs w:val="22"/>
              </w:rPr>
              <w:tab/>
              <w:t>5</w:t>
            </w:r>
            <w:r w:rsidRPr="00D27C6C">
              <w:rPr>
                <w:rFonts w:ascii="Arial" w:hAnsi="Arial" w:cs="Arial"/>
                <w:sz w:val="22"/>
                <w:szCs w:val="22"/>
              </w:rPr>
              <w:tab/>
              <w:t>years</w:t>
            </w:r>
          </w:p>
        </w:tc>
      </w:tr>
    </w:tbl>
    <w:p w14:paraId="6E04B352" w14:textId="0D936713" w:rsidR="00EB4020" w:rsidRPr="007300BA" w:rsidRDefault="00647D64" w:rsidP="00D76FCE">
      <w:pPr>
        <w:tabs>
          <w:tab w:val="left" w:pos="630"/>
          <w:tab w:val="left" w:pos="1440"/>
          <w:tab w:val="left" w:pos="2880"/>
        </w:tabs>
        <w:spacing w:before="240" w:after="120" w:line="370" w:lineRule="exact"/>
        <w:ind w:left="547" w:hanging="605"/>
        <w:jc w:val="thaiDistribute"/>
        <w:rPr>
          <w:rFonts w:ascii="Arial" w:hAnsi="Arial" w:cs="Arial"/>
          <w:sz w:val="22"/>
          <w:szCs w:val="20"/>
        </w:rPr>
      </w:pPr>
      <w:r w:rsidRPr="007300BA">
        <w:rPr>
          <w:rFonts w:ascii="Arial" w:hAnsi="Arial" w:cs="Arial"/>
          <w:b/>
          <w:bCs/>
          <w:sz w:val="22"/>
          <w:szCs w:val="20"/>
        </w:rPr>
        <w:tab/>
      </w:r>
      <w:r w:rsidR="00D85368" w:rsidRPr="007300BA">
        <w:rPr>
          <w:rFonts w:ascii="Arial" w:hAnsi="Arial" w:cs="Arial"/>
          <w:sz w:val="22"/>
          <w:szCs w:val="20"/>
        </w:rPr>
        <w:t>If ownership of the leased asset is transferred to the Group at the end of the lease term or the cost reflects the exercise of a purchase option, depreciation is calculated using the estimated useful life of the asset.</w:t>
      </w:r>
    </w:p>
    <w:p w14:paraId="3C082C62" w14:textId="343A0670" w:rsidR="00647D64" w:rsidRPr="007300BA" w:rsidRDefault="00D85368" w:rsidP="00D76FCE">
      <w:pPr>
        <w:tabs>
          <w:tab w:val="left" w:pos="630"/>
          <w:tab w:val="left" w:pos="1440"/>
          <w:tab w:val="left" w:pos="2880"/>
        </w:tabs>
        <w:spacing w:before="120" w:after="120" w:line="370" w:lineRule="exact"/>
        <w:ind w:left="547" w:hanging="605"/>
        <w:jc w:val="thaiDistribute"/>
        <w:rPr>
          <w:rFonts w:ascii="Arial" w:hAnsi="Arial" w:cs="Arial"/>
          <w:sz w:val="22"/>
          <w:szCs w:val="20"/>
        </w:rPr>
      </w:pPr>
      <w:r w:rsidRPr="007300BA">
        <w:rPr>
          <w:rFonts w:ascii="Arial" w:hAnsi="Arial" w:cs="Arial"/>
          <w:sz w:val="22"/>
          <w:szCs w:val="20"/>
        </w:rPr>
        <w:tab/>
        <w:t>Right of use are presented as property, plant and equipment in the financial position.</w:t>
      </w:r>
    </w:p>
    <w:p w14:paraId="209B7196" w14:textId="2C0A86EF" w:rsidR="003119E5" w:rsidRPr="007300BA" w:rsidRDefault="003119E5" w:rsidP="00D76FCE">
      <w:pPr>
        <w:tabs>
          <w:tab w:val="left" w:pos="630"/>
          <w:tab w:val="left" w:pos="1440"/>
          <w:tab w:val="left" w:pos="2880"/>
        </w:tabs>
        <w:spacing w:before="120" w:after="120" w:line="370" w:lineRule="exact"/>
        <w:ind w:left="547" w:hanging="605"/>
        <w:jc w:val="thaiDistribute"/>
        <w:rPr>
          <w:rFonts w:ascii="Arial" w:eastAsia="Calibri" w:hAnsi="Arial" w:cs="Arial"/>
          <w:b/>
          <w:bCs/>
          <w:i/>
          <w:iCs/>
          <w:sz w:val="22"/>
          <w:szCs w:val="22"/>
        </w:rPr>
      </w:pPr>
      <w:r w:rsidRPr="007300BA">
        <w:rPr>
          <w:rFonts w:ascii="Arial" w:eastAsia="Calibri" w:hAnsi="Arial" w:cs="Arial"/>
          <w:b/>
          <w:bCs/>
          <w:i/>
          <w:iCs/>
          <w:sz w:val="22"/>
          <w:szCs w:val="22"/>
        </w:rPr>
        <w:tab/>
        <w:t>Lease liabilities</w:t>
      </w:r>
    </w:p>
    <w:p w14:paraId="066153FF" w14:textId="73D22CE8" w:rsidR="00A71246" w:rsidRPr="007300BA" w:rsidRDefault="00D85368" w:rsidP="00D76FCE">
      <w:pPr>
        <w:tabs>
          <w:tab w:val="left" w:pos="630"/>
          <w:tab w:val="left" w:pos="1440"/>
          <w:tab w:val="left" w:pos="2880"/>
        </w:tabs>
        <w:spacing w:before="120" w:after="120" w:line="370" w:lineRule="exact"/>
        <w:ind w:left="547" w:hanging="605"/>
        <w:jc w:val="thaiDistribute"/>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79B1913" w14:textId="552BD149" w:rsidR="003119E5" w:rsidRPr="007300BA" w:rsidRDefault="00D85368" w:rsidP="00D76FCE">
      <w:pPr>
        <w:tabs>
          <w:tab w:val="left" w:pos="630"/>
          <w:tab w:val="left" w:pos="1440"/>
          <w:tab w:val="left" w:pos="2880"/>
        </w:tabs>
        <w:spacing w:before="120" w:after="120" w:line="370" w:lineRule="exact"/>
        <w:ind w:left="547" w:hanging="605"/>
        <w:jc w:val="thaiDistribute"/>
        <w:rPr>
          <w:rFonts w:ascii="Arial" w:hAnsi="Arial" w:cs="Arial"/>
          <w:sz w:val="22"/>
          <w:szCs w:val="22"/>
        </w:rPr>
      </w:pPr>
      <w:r w:rsidRPr="007300BA">
        <w:rPr>
          <w:rFonts w:ascii="Arial" w:hAnsi="Arial" w:cs="Arial"/>
          <w:sz w:val="22"/>
          <w:szCs w:val="22"/>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2EB71C2" w14:textId="77777777" w:rsidR="00D85368" w:rsidRPr="007300BA" w:rsidRDefault="00D85368" w:rsidP="00D76FCE">
      <w:pPr>
        <w:tabs>
          <w:tab w:val="left" w:pos="630"/>
          <w:tab w:val="left" w:pos="1440"/>
          <w:tab w:val="left" w:pos="2880"/>
        </w:tabs>
        <w:spacing w:before="120" w:after="120" w:line="370" w:lineRule="exact"/>
        <w:ind w:left="547" w:hanging="605"/>
        <w:jc w:val="thaiDistribute"/>
        <w:rPr>
          <w:rFonts w:ascii="Arial" w:hAnsi="Arial" w:cs="Arial"/>
          <w:b/>
          <w:bCs/>
          <w:i/>
          <w:iCs/>
          <w:sz w:val="22"/>
          <w:szCs w:val="22"/>
        </w:rPr>
      </w:pPr>
      <w:r w:rsidRPr="007300BA">
        <w:rPr>
          <w:rFonts w:ascii="Arial" w:hAnsi="Arial" w:cs="Arial"/>
          <w:sz w:val="22"/>
          <w:szCs w:val="22"/>
        </w:rPr>
        <w:tab/>
      </w:r>
      <w:r w:rsidRPr="007300BA">
        <w:rPr>
          <w:rFonts w:ascii="Arial" w:hAnsi="Arial" w:cs="Arial"/>
          <w:b/>
          <w:bCs/>
          <w:i/>
          <w:iCs/>
          <w:sz w:val="22"/>
          <w:szCs w:val="22"/>
        </w:rPr>
        <w:t>Short-term leases and leases of low-value assets</w:t>
      </w:r>
    </w:p>
    <w:p w14:paraId="35483869" w14:textId="57C5781F" w:rsidR="00A71246" w:rsidRPr="007300BA" w:rsidRDefault="00D85368" w:rsidP="00D76FCE">
      <w:pPr>
        <w:tabs>
          <w:tab w:val="left" w:pos="630"/>
          <w:tab w:val="left" w:pos="1440"/>
          <w:tab w:val="left" w:pos="2880"/>
        </w:tabs>
        <w:spacing w:before="120" w:after="120" w:line="370" w:lineRule="exact"/>
        <w:ind w:left="547" w:hanging="605"/>
        <w:jc w:val="thaiDistribute"/>
        <w:rPr>
          <w:rFonts w:ascii="Arial" w:hAnsi="Arial" w:cs="Arial"/>
          <w:sz w:val="22"/>
          <w:szCs w:val="22"/>
        </w:rPr>
      </w:pPr>
      <w:r w:rsidRPr="007300BA">
        <w:rPr>
          <w:rFonts w:ascii="Arial" w:hAnsi="Arial" w:cs="Arial"/>
          <w:sz w:val="22"/>
          <w:szCs w:val="22"/>
        </w:rPr>
        <w:tab/>
        <w:t>A lease that has a lease term less than or equal to 12 months from commencement date or a lease of low-value assets is recognised as expenses on a straight-line basis over the lease term.</w:t>
      </w:r>
    </w:p>
    <w:p w14:paraId="6F14168B" w14:textId="073D6226" w:rsidR="0009450E" w:rsidRPr="007300BA" w:rsidRDefault="006D2EBB" w:rsidP="00CF3C4C">
      <w:pPr>
        <w:tabs>
          <w:tab w:val="left" w:pos="630"/>
          <w:tab w:val="left" w:pos="1440"/>
          <w:tab w:val="left" w:pos="2880"/>
        </w:tabs>
        <w:spacing w:before="120" w:after="120" w:line="370" w:lineRule="exact"/>
        <w:ind w:left="547" w:hanging="605"/>
        <w:jc w:val="thaiDistribute"/>
        <w:rPr>
          <w:rFonts w:ascii="Arial" w:hAnsi="Arial" w:cs="Arial"/>
          <w:b/>
          <w:bCs/>
          <w:sz w:val="22"/>
          <w:szCs w:val="22"/>
        </w:rPr>
      </w:pPr>
      <w:r w:rsidRPr="007300BA">
        <w:rPr>
          <w:rFonts w:ascii="Arial" w:hAnsi="Arial" w:cs="Arial"/>
          <w:sz w:val="22"/>
          <w:szCs w:val="22"/>
        </w:rPr>
        <w:tab/>
      </w:r>
      <w:r w:rsidR="0009450E" w:rsidRPr="007300BA">
        <w:rPr>
          <w:rFonts w:ascii="Arial" w:hAnsi="Arial" w:cs="Arial"/>
          <w:b/>
          <w:bCs/>
          <w:sz w:val="22"/>
          <w:szCs w:val="22"/>
        </w:rPr>
        <w:t>The Group as a lessor</w:t>
      </w:r>
    </w:p>
    <w:p w14:paraId="4FBBA4EB" w14:textId="6CB2AD26" w:rsidR="007300BA" w:rsidRDefault="0009450E" w:rsidP="007300BA">
      <w:pPr>
        <w:tabs>
          <w:tab w:val="left" w:pos="630"/>
          <w:tab w:val="left" w:pos="1440"/>
          <w:tab w:val="left" w:pos="2880"/>
        </w:tabs>
        <w:spacing w:before="120" w:after="120" w:line="380" w:lineRule="exact"/>
        <w:ind w:left="547" w:hanging="605"/>
        <w:jc w:val="thaiDistribute"/>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007300BA">
        <w:rPr>
          <w:rFonts w:ascii="Arial" w:hAnsi="Arial" w:cs="Arial"/>
          <w:sz w:val="22"/>
          <w:szCs w:val="22"/>
        </w:rPr>
        <w:br w:type="page"/>
      </w:r>
    </w:p>
    <w:p w14:paraId="2EA8F76D" w14:textId="4B5E72AC" w:rsidR="006354A2" w:rsidRPr="007300BA" w:rsidRDefault="00CF3C4C" w:rsidP="00D24067">
      <w:pPr>
        <w:spacing w:before="120" w:after="120" w:line="380" w:lineRule="exact"/>
        <w:ind w:left="547" w:hanging="547"/>
        <w:jc w:val="thaiDistribute"/>
        <w:rPr>
          <w:rFonts w:ascii="Arial" w:hAnsi="Arial" w:cs="Arial"/>
          <w:b/>
          <w:bCs/>
          <w:spacing w:val="-3"/>
          <w:sz w:val="22"/>
          <w:szCs w:val="22"/>
        </w:rPr>
      </w:pPr>
      <w:r w:rsidRPr="007300BA">
        <w:rPr>
          <w:rFonts w:ascii="Arial" w:hAnsi="Arial" w:cs="Arial"/>
          <w:b/>
          <w:bCs/>
          <w:spacing w:val="-3"/>
          <w:sz w:val="22"/>
          <w:szCs w:val="22"/>
        </w:rPr>
        <w:t>4</w:t>
      </w:r>
      <w:r w:rsidR="001A2390" w:rsidRPr="007300BA">
        <w:rPr>
          <w:rFonts w:ascii="Arial" w:hAnsi="Arial" w:cs="Arial"/>
          <w:b/>
          <w:bCs/>
          <w:spacing w:val="-3"/>
          <w:sz w:val="22"/>
          <w:szCs w:val="22"/>
        </w:rPr>
        <w:t>.</w:t>
      </w:r>
      <w:r w:rsidR="00D85368" w:rsidRPr="007300BA">
        <w:rPr>
          <w:rFonts w:ascii="Arial" w:hAnsi="Arial" w:cs="Arial"/>
          <w:b/>
          <w:bCs/>
          <w:spacing w:val="-3"/>
          <w:sz w:val="22"/>
          <w:szCs w:val="22"/>
        </w:rPr>
        <w:t>9</w:t>
      </w:r>
      <w:r w:rsidR="006354A2" w:rsidRPr="007300BA">
        <w:rPr>
          <w:rFonts w:ascii="Arial" w:hAnsi="Arial" w:cs="Arial"/>
          <w:b/>
          <w:bCs/>
          <w:spacing w:val="-3"/>
          <w:sz w:val="22"/>
          <w:szCs w:val="22"/>
        </w:rPr>
        <w:tab/>
        <w:t>Related party transactions</w:t>
      </w:r>
    </w:p>
    <w:p w14:paraId="2328DDED" w14:textId="77777777" w:rsidR="006354A2" w:rsidRPr="007300BA" w:rsidRDefault="008C13D8" w:rsidP="00D24067">
      <w:pPr>
        <w:spacing w:before="120" w:after="120" w:line="380" w:lineRule="exact"/>
        <w:ind w:left="547" w:hanging="547"/>
        <w:jc w:val="thaiDistribute"/>
        <w:rPr>
          <w:rFonts w:ascii="Arial" w:hAnsi="Arial" w:cs="Arial"/>
          <w:spacing w:val="-3"/>
          <w:sz w:val="22"/>
          <w:szCs w:val="22"/>
        </w:rPr>
      </w:pPr>
      <w:r w:rsidRPr="007300BA">
        <w:rPr>
          <w:rFonts w:ascii="Arial" w:hAnsi="Arial" w:cs="Arial"/>
          <w:spacing w:val="-3"/>
          <w:sz w:val="22"/>
          <w:szCs w:val="22"/>
        </w:rPr>
        <w:tab/>
      </w:r>
      <w:r w:rsidR="006354A2" w:rsidRPr="007300BA">
        <w:rPr>
          <w:rFonts w:ascii="Arial" w:hAnsi="Arial" w:cs="Arial"/>
          <w:spacing w:val="-3"/>
          <w:sz w:val="22"/>
          <w:szCs w:val="22"/>
        </w:rPr>
        <w:t>Relat</w:t>
      </w:r>
      <w:r w:rsidR="00F545B6" w:rsidRPr="007300BA">
        <w:rPr>
          <w:rFonts w:ascii="Arial" w:hAnsi="Arial" w:cs="Arial"/>
          <w:spacing w:val="-3"/>
          <w:sz w:val="22"/>
          <w:szCs w:val="22"/>
        </w:rPr>
        <w:t xml:space="preserve">ed parties comprise </w:t>
      </w:r>
      <w:r w:rsidR="006354A2" w:rsidRPr="007300BA">
        <w:rPr>
          <w:rFonts w:ascii="Arial" w:hAnsi="Arial" w:cs="Arial"/>
          <w:spacing w:val="-3"/>
          <w:sz w:val="22"/>
          <w:szCs w:val="22"/>
        </w:rPr>
        <w:t>individuals</w:t>
      </w:r>
      <w:r w:rsidR="00F545B6" w:rsidRPr="007300BA">
        <w:rPr>
          <w:rFonts w:ascii="Arial" w:hAnsi="Arial" w:cs="Arial"/>
          <w:spacing w:val="-3"/>
          <w:sz w:val="22"/>
          <w:szCs w:val="22"/>
        </w:rPr>
        <w:t xml:space="preserve"> or</w:t>
      </w:r>
      <w:r w:rsidR="006354A2" w:rsidRPr="007300BA">
        <w:rPr>
          <w:rFonts w:ascii="Arial" w:hAnsi="Arial" w:cs="Arial"/>
          <w:spacing w:val="-3"/>
          <w:sz w:val="22"/>
          <w:szCs w:val="22"/>
        </w:rPr>
        <w:t xml:space="preserve"> </w:t>
      </w:r>
      <w:r w:rsidR="00F545B6" w:rsidRPr="007300BA">
        <w:rPr>
          <w:rFonts w:ascii="Arial" w:hAnsi="Arial" w:cs="Arial"/>
          <w:spacing w:val="-3"/>
          <w:sz w:val="22"/>
          <w:szCs w:val="22"/>
        </w:rPr>
        <w:t xml:space="preserve">enterprises </w:t>
      </w:r>
      <w:r w:rsidR="006354A2" w:rsidRPr="007300BA">
        <w:rPr>
          <w:rFonts w:ascii="Arial" w:hAnsi="Arial" w:cs="Arial"/>
          <w:spacing w:val="-3"/>
          <w:sz w:val="22"/>
          <w:szCs w:val="22"/>
        </w:rPr>
        <w:t xml:space="preserve">that control, or are controlled by, the </w:t>
      </w:r>
      <w:r w:rsidR="00DC5A65" w:rsidRPr="007300BA">
        <w:rPr>
          <w:rFonts w:ascii="Arial" w:hAnsi="Arial" w:cs="Arial"/>
          <w:spacing w:val="-3"/>
          <w:sz w:val="22"/>
          <w:szCs w:val="22"/>
        </w:rPr>
        <w:t>Group</w:t>
      </w:r>
      <w:r w:rsidR="006354A2" w:rsidRPr="007300BA">
        <w:rPr>
          <w:rFonts w:ascii="Arial" w:hAnsi="Arial" w:cs="Arial"/>
          <w:spacing w:val="-3"/>
          <w:sz w:val="22"/>
          <w:szCs w:val="22"/>
        </w:rPr>
        <w:t xml:space="preserve">, whether directly or indirectly, or which are under common control with the </w:t>
      </w:r>
      <w:r w:rsidR="00DC5A65" w:rsidRPr="007300BA">
        <w:rPr>
          <w:rFonts w:ascii="Arial" w:hAnsi="Arial" w:cs="Arial"/>
          <w:spacing w:val="-3"/>
          <w:sz w:val="22"/>
          <w:szCs w:val="22"/>
        </w:rPr>
        <w:t>Group</w:t>
      </w:r>
      <w:r w:rsidR="006354A2" w:rsidRPr="007300BA">
        <w:rPr>
          <w:rFonts w:ascii="Arial" w:hAnsi="Arial" w:cs="Arial"/>
          <w:spacing w:val="-3"/>
          <w:sz w:val="22"/>
          <w:szCs w:val="22"/>
        </w:rPr>
        <w:t>.</w:t>
      </w:r>
    </w:p>
    <w:p w14:paraId="71D691F4" w14:textId="15ED81A6" w:rsidR="006354A2" w:rsidRPr="007300BA" w:rsidRDefault="008C13D8" w:rsidP="00D24067">
      <w:pPr>
        <w:spacing w:before="120" w:after="120" w:line="380" w:lineRule="exact"/>
        <w:ind w:left="547" w:hanging="547"/>
        <w:jc w:val="thaiDistribute"/>
        <w:rPr>
          <w:rFonts w:ascii="Arial" w:hAnsi="Arial" w:cs="Arial"/>
          <w:spacing w:val="-3"/>
          <w:sz w:val="22"/>
          <w:szCs w:val="22"/>
        </w:rPr>
      </w:pPr>
      <w:r w:rsidRPr="007300BA">
        <w:rPr>
          <w:rFonts w:ascii="Arial" w:hAnsi="Arial" w:cs="Arial"/>
          <w:spacing w:val="-3"/>
          <w:sz w:val="22"/>
          <w:szCs w:val="22"/>
        </w:rPr>
        <w:tab/>
      </w:r>
      <w:r w:rsidR="006354A2" w:rsidRPr="007300BA">
        <w:rPr>
          <w:rFonts w:ascii="Arial" w:hAnsi="Arial" w:cs="Arial"/>
          <w:spacing w:val="-3"/>
          <w:sz w:val="22"/>
          <w:szCs w:val="22"/>
        </w:rPr>
        <w:t>They also include associate</w:t>
      </w:r>
      <w:r w:rsidR="00C02950" w:rsidRPr="007300BA">
        <w:rPr>
          <w:rFonts w:ascii="Arial" w:hAnsi="Arial" w:cs="Arial"/>
          <w:spacing w:val="-3"/>
          <w:sz w:val="22"/>
          <w:szCs w:val="22"/>
        </w:rPr>
        <w:t>s</w:t>
      </w:r>
      <w:r w:rsidR="006354A2" w:rsidRPr="007300BA">
        <w:rPr>
          <w:rFonts w:ascii="Arial" w:hAnsi="Arial" w:cs="Arial"/>
          <w:spacing w:val="-3"/>
          <w:sz w:val="22"/>
          <w:szCs w:val="22"/>
        </w:rPr>
        <w:t xml:space="preserve"> and</w:t>
      </w:r>
      <w:r w:rsidR="00F545B6" w:rsidRPr="007300BA">
        <w:rPr>
          <w:rFonts w:ascii="Arial" w:hAnsi="Arial" w:cs="Arial"/>
          <w:spacing w:val="-3"/>
          <w:sz w:val="22"/>
          <w:szCs w:val="22"/>
        </w:rPr>
        <w:t>,</w:t>
      </w:r>
      <w:r w:rsidR="006354A2" w:rsidRPr="007300BA">
        <w:rPr>
          <w:rFonts w:ascii="Arial" w:hAnsi="Arial" w:cs="Arial"/>
          <w:spacing w:val="-3"/>
          <w:sz w:val="22"/>
          <w:szCs w:val="22"/>
        </w:rPr>
        <w:t xml:space="preserve"> individuals</w:t>
      </w:r>
      <w:r w:rsidR="00F545B6" w:rsidRPr="007300BA">
        <w:rPr>
          <w:rFonts w:ascii="Arial" w:hAnsi="Arial" w:cs="Arial"/>
          <w:spacing w:val="-3"/>
          <w:sz w:val="22"/>
          <w:szCs w:val="22"/>
        </w:rPr>
        <w:t xml:space="preserve"> or enterprises</w:t>
      </w:r>
      <w:r w:rsidR="006354A2" w:rsidRPr="007300BA">
        <w:rPr>
          <w:rFonts w:ascii="Arial" w:hAnsi="Arial" w:cs="Arial"/>
          <w:spacing w:val="-3"/>
          <w:sz w:val="22"/>
          <w:szCs w:val="22"/>
        </w:rPr>
        <w:t xml:space="preserve"> which directly or indirectly own a voting interest in the </w:t>
      </w:r>
      <w:r w:rsidR="00DC5A65" w:rsidRPr="007300BA">
        <w:rPr>
          <w:rFonts w:ascii="Arial" w:hAnsi="Arial" w:cs="Arial"/>
          <w:spacing w:val="-3"/>
          <w:sz w:val="22"/>
          <w:szCs w:val="22"/>
        </w:rPr>
        <w:t>Group</w:t>
      </w:r>
      <w:r w:rsidR="006354A2" w:rsidRPr="007300BA">
        <w:rPr>
          <w:rFonts w:ascii="Arial" w:hAnsi="Arial" w:cs="Arial"/>
          <w:spacing w:val="-3"/>
          <w:sz w:val="22"/>
          <w:szCs w:val="22"/>
        </w:rPr>
        <w:t xml:space="preserve"> that gives them significant influence over the </w:t>
      </w:r>
      <w:r w:rsidR="00DC5A65" w:rsidRPr="007300BA">
        <w:rPr>
          <w:rFonts w:ascii="Arial" w:hAnsi="Arial" w:cs="Arial"/>
          <w:spacing w:val="-3"/>
          <w:sz w:val="22"/>
          <w:szCs w:val="22"/>
        </w:rPr>
        <w:t>Group</w:t>
      </w:r>
      <w:r w:rsidR="006354A2" w:rsidRPr="007300BA">
        <w:rPr>
          <w:rFonts w:ascii="Arial" w:hAnsi="Arial" w:cs="Arial"/>
          <w:spacing w:val="-3"/>
          <w:sz w:val="22"/>
          <w:szCs w:val="22"/>
        </w:rPr>
        <w:t xml:space="preserve">, key management personnel, directors and officers with authority in the planning and direction of the </w:t>
      </w:r>
      <w:r w:rsidR="00DC5A65" w:rsidRPr="007300BA">
        <w:rPr>
          <w:rFonts w:ascii="Arial" w:hAnsi="Arial" w:cs="Arial"/>
          <w:spacing w:val="-3"/>
          <w:sz w:val="22"/>
          <w:szCs w:val="22"/>
        </w:rPr>
        <w:t>Group</w:t>
      </w:r>
      <w:r w:rsidR="006354A2" w:rsidRPr="007300BA">
        <w:rPr>
          <w:rFonts w:ascii="Arial" w:hAnsi="Arial" w:cs="Arial"/>
          <w:spacing w:val="-3"/>
          <w:sz w:val="22"/>
          <w:szCs w:val="22"/>
        </w:rPr>
        <w:t>’s operations.</w:t>
      </w:r>
    </w:p>
    <w:p w14:paraId="4FAA3B12" w14:textId="2891EB11" w:rsidR="006354A2" w:rsidRPr="007300BA" w:rsidRDefault="00CF3C4C" w:rsidP="008C6085">
      <w:pPr>
        <w:spacing w:before="120" w:after="120" w:line="380" w:lineRule="exact"/>
        <w:ind w:left="547" w:hanging="547"/>
        <w:jc w:val="thaiDistribute"/>
        <w:rPr>
          <w:rFonts w:ascii="Arial" w:hAnsi="Arial" w:cs="Arial"/>
          <w:b/>
          <w:bCs/>
          <w:spacing w:val="-3"/>
          <w:sz w:val="22"/>
          <w:szCs w:val="22"/>
        </w:rPr>
      </w:pPr>
      <w:r w:rsidRPr="007300BA">
        <w:rPr>
          <w:rFonts w:ascii="Arial" w:hAnsi="Arial" w:cs="Arial"/>
          <w:b/>
          <w:bCs/>
          <w:spacing w:val="-3"/>
          <w:sz w:val="22"/>
          <w:szCs w:val="22"/>
        </w:rPr>
        <w:t>4</w:t>
      </w:r>
      <w:r w:rsidR="00307720" w:rsidRPr="007300BA">
        <w:rPr>
          <w:rFonts w:ascii="Arial" w:hAnsi="Arial" w:cs="Arial"/>
          <w:b/>
          <w:bCs/>
          <w:spacing w:val="-3"/>
          <w:sz w:val="22"/>
          <w:szCs w:val="22"/>
        </w:rPr>
        <w:t>.1</w:t>
      </w:r>
      <w:r w:rsidR="006D2EBB" w:rsidRPr="007300BA">
        <w:rPr>
          <w:rFonts w:ascii="Arial" w:hAnsi="Arial" w:cs="Arial"/>
          <w:b/>
          <w:bCs/>
          <w:spacing w:val="-3"/>
          <w:sz w:val="22"/>
          <w:szCs w:val="22"/>
        </w:rPr>
        <w:t>0</w:t>
      </w:r>
      <w:r w:rsidR="006354A2" w:rsidRPr="007300BA">
        <w:rPr>
          <w:rFonts w:ascii="Arial" w:hAnsi="Arial" w:cs="Arial"/>
          <w:b/>
          <w:bCs/>
          <w:spacing w:val="-3"/>
          <w:sz w:val="22"/>
          <w:szCs w:val="22"/>
        </w:rPr>
        <w:tab/>
        <w:t>Foreign currencies</w:t>
      </w:r>
    </w:p>
    <w:p w14:paraId="50A8FE13" w14:textId="77777777" w:rsidR="001D426F" w:rsidRPr="007300BA" w:rsidRDefault="001D426F" w:rsidP="008C6085">
      <w:pPr>
        <w:tabs>
          <w:tab w:val="left" w:pos="360"/>
          <w:tab w:val="left" w:pos="1440"/>
        </w:tabs>
        <w:spacing w:before="120" w:after="120" w:line="380" w:lineRule="exact"/>
        <w:ind w:left="540"/>
        <w:jc w:val="thaiDistribute"/>
        <w:outlineLvl w:val="0"/>
        <w:rPr>
          <w:rFonts w:ascii="Arial" w:hAnsi="Arial" w:cs="Arial"/>
          <w:sz w:val="22"/>
          <w:szCs w:val="22"/>
        </w:rPr>
      </w:pPr>
      <w:r w:rsidRPr="007300BA">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7E280540" w14:textId="77777777" w:rsidR="00CE6D64" w:rsidRPr="007300BA" w:rsidRDefault="00CE6D64" w:rsidP="008C6085">
      <w:pPr>
        <w:spacing w:before="120" w:after="120" w:line="380" w:lineRule="exact"/>
        <w:ind w:left="540"/>
        <w:jc w:val="thaiDistribute"/>
        <w:rPr>
          <w:rFonts w:ascii="Arial" w:hAnsi="Arial" w:cs="Arial"/>
          <w:b/>
          <w:bCs/>
          <w:sz w:val="22"/>
          <w:szCs w:val="22"/>
        </w:rPr>
      </w:pPr>
      <w:r w:rsidRPr="007300BA">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7300BA">
        <w:rPr>
          <w:rFonts w:ascii="Arial" w:hAnsi="Arial" w:cs="Arial"/>
          <w:b/>
          <w:bCs/>
          <w:sz w:val="22"/>
          <w:szCs w:val="22"/>
        </w:rPr>
        <w:t>.</w:t>
      </w:r>
    </w:p>
    <w:p w14:paraId="605E6D19" w14:textId="77777777" w:rsidR="006354A2" w:rsidRPr="007300BA" w:rsidRDefault="006354A2" w:rsidP="008C6085">
      <w:pPr>
        <w:spacing w:before="120" w:after="120" w:line="380" w:lineRule="exact"/>
        <w:ind w:left="540"/>
        <w:jc w:val="thaiDistribute"/>
        <w:rPr>
          <w:rFonts w:ascii="Arial" w:hAnsi="Arial" w:cs="Arial"/>
          <w:spacing w:val="-3"/>
          <w:sz w:val="22"/>
          <w:szCs w:val="22"/>
        </w:rPr>
      </w:pPr>
      <w:r w:rsidRPr="007300BA">
        <w:rPr>
          <w:rFonts w:ascii="Arial" w:hAnsi="Arial" w:cs="Arial"/>
          <w:spacing w:val="-3"/>
          <w:sz w:val="22"/>
          <w:szCs w:val="22"/>
        </w:rPr>
        <w:t>Gains and losses on exchange are included in determining income.</w:t>
      </w:r>
    </w:p>
    <w:p w14:paraId="218C33DF" w14:textId="4759C50D" w:rsidR="006354A2" w:rsidRPr="007300BA" w:rsidRDefault="00CF3C4C" w:rsidP="008C6085">
      <w:pPr>
        <w:spacing w:before="120" w:after="120" w:line="380" w:lineRule="exact"/>
        <w:ind w:left="547" w:hanging="547"/>
        <w:jc w:val="thaiDistribute"/>
        <w:rPr>
          <w:rFonts w:ascii="Arial" w:hAnsi="Arial" w:cs="Arial"/>
          <w:b/>
          <w:bCs/>
          <w:spacing w:val="-3"/>
          <w:sz w:val="22"/>
          <w:szCs w:val="22"/>
        </w:rPr>
      </w:pPr>
      <w:r w:rsidRPr="007300BA">
        <w:rPr>
          <w:rFonts w:ascii="Arial" w:hAnsi="Arial" w:cs="Arial"/>
          <w:b/>
          <w:bCs/>
          <w:spacing w:val="-3"/>
          <w:sz w:val="22"/>
          <w:szCs w:val="22"/>
        </w:rPr>
        <w:t>4</w:t>
      </w:r>
      <w:r w:rsidR="00307720" w:rsidRPr="007300BA">
        <w:rPr>
          <w:rFonts w:ascii="Arial" w:hAnsi="Arial" w:cs="Arial"/>
          <w:b/>
          <w:bCs/>
          <w:spacing w:val="-3"/>
          <w:sz w:val="22"/>
          <w:szCs w:val="22"/>
        </w:rPr>
        <w:t>.1</w:t>
      </w:r>
      <w:r w:rsidR="006D2EBB" w:rsidRPr="007300BA">
        <w:rPr>
          <w:rFonts w:ascii="Arial" w:hAnsi="Arial" w:cs="Arial"/>
          <w:b/>
          <w:bCs/>
          <w:spacing w:val="-3"/>
          <w:sz w:val="22"/>
          <w:szCs w:val="22"/>
        </w:rPr>
        <w:t>1</w:t>
      </w:r>
      <w:r w:rsidR="006354A2" w:rsidRPr="007300BA">
        <w:rPr>
          <w:rFonts w:ascii="Arial" w:hAnsi="Arial" w:cs="Arial"/>
          <w:b/>
          <w:bCs/>
          <w:spacing w:val="-3"/>
          <w:sz w:val="22"/>
          <w:szCs w:val="22"/>
          <w:cs/>
        </w:rPr>
        <w:tab/>
      </w:r>
      <w:r w:rsidR="006D2EBB" w:rsidRPr="007300BA">
        <w:rPr>
          <w:rFonts w:ascii="Arial" w:hAnsi="Arial" w:cs="Arial"/>
          <w:b/>
          <w:bCs/>
          <w:spacing w:val="-3"/>
          <w:sz w:val="22"/>
          <w:szCs w:val="22"/>
        </w:rPr>
        <w:t>Impairment of non-financial assets</w:t>
      </w:r>
    </w:p>
    <w:p w14:paraId="1AAEB90C" w14:textId="70442FA2" w:rsidR="006354A2" w:rsidRPr="007300BA" w:rsidRDefault="006354A2" w:rsidP="008C6085">
      <w:pPr>
        <w:tabs>
          <w:tab w:val="left" w:pos="2070"/>
        </w:tabs>
        <w:spacing w:before="120" w:after="120" w:line="380" w:lineRule="exact"/>
        <w:ind w:left="547" w:hanging="547"/>
        <w:jc w:val="thaiDistribute"/>
        <w:rPr>
          <w:rFonts w:ascii="Arial" w:hAnsi="Arial" w:cs="Arial"/>
          <w:spacing w:val="-3"/>
          <w:sz w:val="22"/>
          <w:szCs w:val="22"/>
          <w:cs/>
        </w:rPr>
      </w:pPr>
      <w:r w:rsidRPr="007300BA">
        <w:rPr>
          <w:rFonts w:ascii="Arial" w:hAnsi="Arial" w:cs="Arial"/>
          <w:spacing w:val="-3"/>
          <w:sz w:val="22"/>
          <w:szCs w:val="22"/>
        </w:rPr>
        <w:t xml:space="preserve"> </w:t>
      </w:r>
      <w:r w:rsidRPr="007300BA">
        <w:rPr>
          <w:rFonts w:ascii="Arial" w:hAnsi="Arial" w:cs="Arial"/>
          <w:spacing w:val="-3"/>
          <w:sz w:val="22"/>
          <w:szCs w:val="22"/>
        </w:rPr>
        <w:tab/>
      </w:r>
      <w:r w:rsidR="00CE6D64" w:rsidRPr="007300BA">
        <w:rPr>
          <w:rFonts w:ascii="Arial" w:hAnsi="Arial" w:cs="Arial"/>
          <w:sz w:val="22"/>
          <w:szCs w:val="22"/>
        </w:rPr>
        <w:t>At the end of each reporting period</w:t>
      </w:r>
      <w:r w:rsidRPr="007300BA">
        <w:rPr>
          <w:rFonts w:ascii="Arial" w:hAnsi="Arial" w:cs="Arial"/>
          <w:spacing w:val="-3"/>
          <w:sz w:val="22"/>
          <w:szCs w:val="22"/>
        </w:rPr>
        <w:t xml:space="preserve">, the </w:t>
      </w:r>
      <w:r w:rsidR="00DC5A65" w:rsidRPr="007300BA">
        <w:rPr>
          <w:rFonts w:ascii="Arial" w:hAnsi="Arial" w:cs="Arial"/>
          <w:spacing w:val="-3"/>
          <w:sz w:val="22"/>
          <w:szCs w:val="22"/>
        </w:rPr>
        <w:t>Group</w:t>
      </w:r>
      <w:r w:rsidRPr="007300BA">
        <w:rPr>
          <w:rFonts w:ascii="Arial" w:hAnsi="Arial" w:cs="Arial"/>
          <w:spacing w:val="-3"/>
          <w:sz w:val="22"/>
          <w:szCs w:val="22"/>
        </w:rPr>
        <w:t xml:space="preserve"> performs impairment reviews in respect of </w:t>
      </w:r>
      <w:r w:rsidR="0009450E" w:rsidRPr="007300BA">
        <w:rPr>
          <w:rFonts w:ascii="Arial" w:hAnsi="Arial" w:cs="Arial"/>
          <w:spacing w:val="-3"/>
          <w:sz w:val="22"/>
          <w:szCs w:val="22"/>
        </w:rPr>
        <w:t xml:space="preserve">     non-financial assets </w:t>
      </w:r>
      <w:r w:rsidRPr="007300BA">
        <w:rPr>
          <w:rFonts w:ascii="Arial" w:hAnsi="Arial" w:cs="Arial"/>
          <w:spacing w:val="-3"/>
          <w:sz w:val="22"/>
          <w:szCs w:val="22"/>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r w:rsidR="008E72F8" w:rsidRPr="007300BA">
        <w:rPr>
          <w:rFonts w:ascii="Arial" w:hAnsi="Arial" w:cs="Arial"/>
          <w:spacing w:val="-3"/>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B3411" w:rsidRPr="007300BA">
        <w:rPr>
          <w:rFonts w:ascii="Arial" w:hAnsi="Arial" w:cs="Arial"/>
          <w:spacing w:val="-3"/>
          <w:sz w:val="22"/>
          <w:szCs w:val="22"/>
        </w:rPr>
        <w:t>Group</w:t>
      </w:r>
      <w:r w:rsidR="008E72F8" w:rsidRPr="007300BA">
        <w:rPr>
          <w:rFonts w:ascii="Arial" w:hAnsi="Arial" w:cs="Arial"/>
          <w:spacing w:val="-3"/>
          <w:sz w:val="22"/>
          <w:szCs w:val="22"/>
        </w:rPr>
        <w:t xml:space="preserve"> could obtain from the disposal of the asset in an arm’s length transaction between knowledgeable, willing parties, after deducting the costs of disposal.</w:t>
      </w:r>
    </w:p>
    <w:p w14:paraId="3BFDBC54" w14:textId="456034F8" w:rsidR="006354A2" w:rsidRPr="007300BA" w:rsidRDefault="006354A2" w:rsidP="008C6085">
      <w:pPr>
        <w:spacing w:before="120" w:after="120" w:line="380" w:lineRule="exact"/>
        <w:ind w:left="547" w:hanging="547"/>
        <w:jc w:val="thaiDistribute"/>
        <w:rPr>
          <w:rFonts w:ascii="Arial" w:hAnsi="Arial" w:cs="Arial"/>
          <w:spacing w:val="-3"/>
          <w:sz w:val="22"/>
          <w:szCs w:val="22"/>
        </w:rPr>
      </w:pPr>
      <w:r w:rsidRPr="007300BA">
        <w:rPr>
          <w:rFonts w:ascii="Arial" w:hAnsi="Arial" w:cs="Arial"/>
          <w:spacing w:val="-3"/>
          <w:sz w:val="22"/>
          <w:szCs w:val="22"/>
        </w:rPr>
        <w:tab/>
        <w:t xml:space="preserve">An impairment loss is recognised in </w:t>
      </w:r>
      <w:r w:rsidR="00B3394C" w:rsidRPr="007300BA">
        <w:rPr>
          <w:rFonts w:ascii="Arial" w:hAnsi="Arial" w:cs="Arial"/>
          <w:spacing w:val="-3"/>
          <w:sz w:val="22"/>
          <w:szCs w:val="22"/>
        </w:rPr>
        <w:t>profit or loss</w:t>
      </w:r>
      <w:r w:rsidRPr="007300BA">
        <w:rPr>
          <w:rFonts w:ascii="Arial" w:hAnsi="Arial" w:cs="Arial"/>
          <w:spacing w:val="-3"/>
          <w:sz w:val="22"/>
          <w:szCs w:val="22"/>
        </w:rPr>
        <w:t xml:space="preserve">. </w:t>
      </w:r>
    </w:p>
    <w:p w14:paraId="102EBA7C" w14:textId="218EF03E" w:rsidR="0051074E" w:rsidRPr="007300BA" w:rsidRDefault="00EE28F8" w:rsidP="008C6085">
      <w:pPr>
        <w:spacing w:before="120" w:after="120" w:line="380" w:lineRule="exact"/>
        <w:ind w:left="547" w:hanging="547"/>
        <w:jc w:val="thaiDistribute"/>
        <w:outlineLvl w:val="0"/>
        <w:rPr>
          <w:rFonts w:ascii="Arial" w:hAnsi="Arial" w:cs="Arial"/>
          <w:b/>
          <w:bCs/>
          <w:i/>
          <w:iCs/>
          <w:spacing w:val="-3"/>
          <w:sz w:val="22"/>
          <w:szCs w:val="22"/>
        </w:rPr>
      </w:pPr>
      <w:r w:rsidRPr="007300BA">
        <w:rPr>
          <w:rFonts w:ascii="Arial" w:hAnsi="Arial" w:cs="Arial"/>
          <w:b/>
          <w:bCs/>
          <w:sz w:val="22"/>
          <w:szCs w:val="22"/>
        </w:rPr>
        <w:t>4</w:t>
      </w:r>
      <w:r w:rsidR="00307720" w:rsidRPr="007300BA">
        <w:rPr>
          <w:rFonts w:ascii="Arial" w:hAnsi="Arial" w:cs="Arial"/>
          <w:b/>
          <w:bCs/>
          <w:sz w:val="22"/>
          <w:szCs w:val="22"/>
        </w:rPr>
        <w:t>.1</w:t>
      </w:r>
      <w:r w:rsidR="006D2EBB" w:rsidRPr="007300BA">
        <w:rPr>
          <w:rFonts w:ascii="Arial" w:hAnsi="Arial" w:cs="Arial"/>
          <w:b/>
          <w:bCs/>
          <w:sz w:val="22"/>
          <w:szCs w:val="22"/>
        </w:rPr>
        <w:t>2</w:t>
      </w:r>
      <w:r w:rsidR="0051074E" w:rsidRPr="007300BA">
        <w:rPr>
          <w:rFonts w:ascii="Arial" w:hAnsi="Arial" w:cs="Arial"/>
          <w:b/>
          <w:bCs/>
          <w:sz w:val="22"/>
          <w:szCs w:val="22"/>
        </w:rPr>
        <w:tab/>
      </w:r>
      <w:r w:rsidR="0051074E" w:rsidRPr="007300BA">
        <w:rPr>
          <w:rFonts w:ascii="Arial" w:hAnsi="Arial" w:cs="Arial"/>
          <w:b/>
          <w:bCs/>
          <w:spacing w:val="-3"/>
          <w:sz w:val="22"/>
          <w:szCs w:val="22"/>
        </w:rPr>
        <w:t>Employee benefits</w:t>
      </w:r>
    </w:p>
    <w:p w14:paraId="6BB4E3F6" w14:textId="77777777" w:rsidR="00B3394C" w:rsidRPr="007300BA" w:rsidRDefault="00B3394C" w:rsidP="008C6085">
      <w:pPr>
        <w:tabs>
          <w:tab w:val="left" w:pos="1440"/>
        </w:tabs>
        <w:spacing w:before="120" w:after="120" w:line="380" w:lineRule="exact"/>
        <w:ind w:left="547" w:hanging="547"/>
        <w:jc w:val="thaiDistribute"/>
        <w:outlineLvl w:val="0"/>
        <w:rPr>
          <w:rFonts w:ascii="Arial" w:hAnsi="Arial" w:cs="Arial"/>
          <w:b/>
          <w:bCs/>
          <w:sz w:val="22"/>
          <w:szCs w:val="22"/>
        </w:rPr>
      </w:pPr>
      <w:r w:rsidRPr="007300BA">
        <w:rPr>
          <w:rFonts w:ascii="Arial" w:hAnsi="Arial" w:cs="Arial"/>
          <w:i/>
          <w:iCs/>
          <w:spacing w:val="-3"/>
          <w:sz w:val="22"/>
          <w:szCs w:val="22"/>
        </w:rPr>
        <w:tab/>
      </w:r>
      <w:r w:rsidRPr="007300BA">
        <w:rPr>
          <w:rFonts w:ascii="Arial" w:hAnsi="Arial" w:cs="Arial"/>
          <w:b/>
          <w:bCs/>
          <w:i/>
          <w:iCs/>
          <w:spacing w:val="-3"/>
          <w:sz w:val="22"/>
          <w:szCs w:val="22"/>
        </w:rPr>
        <w:t>Short-term employee benefits</w:t>
      </w:r>
    </w:p>
    <w:p w14:paraId="159A480F" w14:textId="77777777" w:rsidR="00B3394C" w:rsidRPr="007300BA" w:rsidRDefault="009A449B" w:rsidP="008C6085">
      <w:pPr>
        <w:tabs>
          <w:tab w:val="left" w:pos="1440"/>
        </w:tabs>
        <w:spacing w:before="120" w:after="120" w:line="380" w:lineRule="exact"/>
        <w:ind w:left="547" w:hanging="547"/>
        <w:jc w:val="thaiDistribute"/>
        <w:outlineLvl w:val="0"/>
        <w:rPr>
          <w:rFonts w:ascii="Arial" w:hAnsi="Arial" w:cs="Arial"/>
          <w:sz w:val="22"/>
          <w:szCs w:val="22"/>
        </w:rPr>
      </w:pPr>
      <w:r w:rsidRPr="007300BA">
        <w:rPr>
          <w:rFonts w:ascii="Arial" w:hAnsi="Arial" w:cs="Arial"/>
          <w:sz w:val="22"/>
          <w:szCs w:val="22"/>
        </w:rPr>
        <w:tab/>
      </w:r>
      <w:r w:rsidR="00B3394C" w:rsidRPr="007300BA">
        <w:rPr>
          <w:rFonts w:ascii="Arial" w:hAnsi="Arial" w:cs="Arial"/>
          <w:sz w:val="22"/>
          <w:szCs w:val="22"/>
        </w:rPr>
        <w:t>Salaries, wages, bonuses and contributions to the social security fund are recognised as expenses when incurred.</w:t>
      </w:r>
    </w:p>
    <w:p w14:paraId="7A397123" w14:textId="77777777" w:rsidR="00CA4420" w:rsidRPr="007300BA" w:rsidRDefault="00CA4420">
      <w:pPr>
        <w:spacing w:after="200" w:line="276" w:lineRule="auto"/>
        <w:rPr>
          <w:rFonts w:ascii="Arial" w:hAnsi="Arial" w:cs="Arial"/>
          <w:i/>
          <w:iCs/>
          <w:spacing w:val="-3"/>
          <w:sz w:val="22"/>
          <w:szCs w:val="22"/>
        </w:rPr>
      </w:pPr>
      <w:r w:rsidRPr="007300BA">
        <w:rPr>
          <w:rFonts w:ascii="Arial" w:hAnsi="Arial" w:cs="Arial"/>
          <w:i/>
          <w:iCs/>
          <w:spacing w:val="-3"/>
          <w:sz w:val="22"/>
          <w:szCs w:val="22"/>
        </w:rPr>
        <w:br w:type="page"/>
      </w:r>
    </w:p>
    <w:p w14:paraId="5ACB2C4F" w14:textId="424207FE" w:rsidR="00B3394C" w:rsidRPr="007300BA" w:rsidRDefault="009A449B" w:rsidP="00020A63">
      <w:pPr>
        <w:tabs>
          <w:tab w:val="left" w:pos="1440"/>
        </w:tabs>
        <w:spacing w:before="120" w:after="120" w:line="380" w:lineRule="exact"/>
        <w:ind w:left="547" w:hanging="547"/>
        <w:jc w:val="thaiDistribute"/>
        <w:outlineLvl w:val="0"/>
        <w:rPr>
          <w:rFonts w:ascii="Arial" w:hAnsi="Arial" w:cs="Arial"/>
          <w:b/>
          <w:bCs/>
          <w:i/>
          <w:iCs/>
          <w:sz w:val="22"/>
          <w:szCs w:val="22"/>
        </w:rPr>
      </w:pPr>
      <w:r w:rsidRPr="007300BA">
        <w:rPr>
          <w:rFonts w:ascii="Arial" w:hAnsi="Arial" w:cs="Arial"/>
          <w:i/>
          <w:iCs/>
          <w:spacing w:val="-3"/>
          <w:sz w:val="22"/>
          <w:szCs w:val="22"/>
        </w:rPr>
        <w:tab/>
      </w:r>
      <w:r w:rsidR="00B3394C" w:rsidRPr="007300BA">
        <w:rPr>
          <w:rFonts w:ascii="Arial" w:hAnsi="Arial" w:cs="Arial"/>
          <w:b/>
          <w:bCs/>
          <w:i/>
          <w:iCs/>
          <w:spacing w:val="-3"/>
          <w:sz w:val="22"/>
          <w:szCs w:val="22"/>
        </w:rPr>
        <w:t>Post-employment benefits</w:t>
      </w:r>
      <w:r w:rsidR="004268DA" w:rsidRPr="007300BA">
        <w:rPr>
          <w:rFonts w:ascii="Arial" w:hAnsi="Arial" w:cs="Arial"/>
          <w:b/>
          <w:bCs/>
          <w:i/>
          <w:iCs/>
          <w:spacing w:val="-3"/>
          <w:sz w:val="22"/>
          <w:szCs w:val="22"/>
        </w:rPr>
        <w:t xml:space="preserve"> </w:t>
      </w:r>
      <w:r w:rsidR="00B3394C" w:rsidRPr="007300BA">
        <w:rPr>
          <w:rFonts w:ascii="Arial" w:hAnsi="Arial" w:cs="Arial"/>
          <w:b/>
          <w:bCs/>
          <w:i/>
          <w:iCs/>
          <w:spacing w:val="-3"/>
          <w:sz w:val="22"/>
          <w:szCs w:val="22"/>
        </w:rPr>
        <w:t>and other long-term employee benefits</w:t>
      </w:r>
    </w:p>
    <w:p w14:paraId="3F6FA9C4" w14:textId="77777777" w:rsidR="00B3394C" w:rsidRPr="007300BA" w:rsidRDefault="00B3394C" w:rsidP="00020A63">
      <w:pPr>
        <w:tabs>
          <w:tab w:val="left" w:pos="1440"/>
        </w:tabs>
        <w:spacing w:before="120" w:after="120" w:line="380" w:lineRule="exact"/>
        <w:ind w:left="547"/>
        <w:jc w:val="thaiDistribute"/>
        <w:outlineLvl w:val="0"/>
        <w:rPr>
          <w:rFonts w:ascii="Arial" w:hAnsi="Arial" w:cs="Arial"/>
          <w:i/>
          <w:iCs/>
          <w:sz w:val="22"/>
          <w:szCs w:val="22"/>
        </w:rPr>
      </w:pPr>
      <w:r w:rsidRPr="007300BA">
        <w:rPr>
          <w:rFonts w:ascii="Arial" w:hAnsi="Arial" w:cs="Arial"/>
          <w:i/>
          <w:iCs/>
          <w:spacing w:val="-3"/>
          <w:sz w:val="22"/>
          <w:szCs w:val="22"/>
        </w:rPr>
        <w:t>Defined contribution plans</w:t>
      </w:r>
    </w:p>
    <w:p w14:paraId="39D0A097" w14:textId="77777777" w:rsidR="008C6085" w:rsidRPr="007300BA" w:rsidRDefault="00B3394C" w:rsidP="00020A63">
      <w:pPr>
        <w:tabs>
          <w:tab w:val="left" w:pos="1440"/>
        </w:tabs>
        <w:spacing w:before="120" w:after="120" w:line="380" w:lineRule="exact"/>
        <w:ind w:left="547"/>
        <w:jc w:val="thaiDistribute"/>
        <w:outlineLvl w:val="0"/>
        <w:rPr>
          <w:rFonts w:ascii="Arial" w:hAnsi="Arial" w:cs="Arial"/>
          <w:sz w:val="22"/>
          <w:szCs w:val="22"/>
        </w:rPr>
      </w:pPr>
      <w:r w:rsidRPr="007300BA">
        <w:rPr>
          <w:rFonts w:ascii="Arial" w:hAnsi="Arial" w:cs="Arial"/>
          <w:spacing w:val="-3"/>
          <w:sz w:val="22"/>
          <w:szCs w:val="22"/>
        </w:rPr>
        <w:t xml:space="preserve">The </w:t>
      </w:r>
      <w:r w:rsidR="00DC5A65" w:rsidRPr="007300BA">
        <w:rPr>
          <w:rFonts w:ascii="Arial" w:hAnsi="Arial" w:cs="Arial"/>
          <w:spacing w:val="-3"/>
          <w:sz w:val="22"/>
          <w:szCs w:val="22"/>
        </w:rPr>
        <w:t>Group</w:t>
      </w:r>
      <w:r w:rsidRPr="007300BA">
        <w:rPr>
          <w:rFonts w:ascii="Arial" w:hAnsi="Arial" w:cs="Arial"/>
          <w:spacing w:val="-3"/>
          <w:sz w:val="22"/>
          <w:szCs w:val="22"/>
        </w:rPr>
        <w:t xml:space="preserve"> and </w:t>
      </w:r>
      <w:r w:rsidR="00ED3F3B" w:rsidRPr="007300BA">
        <w:rPr>
          <w:rFonts w:ascii="Arial" w:hAnsi="Arial" w:cs="Arial"/>
          <w:spacing w:val="-3"/>
          <w:sz w:val="22"/>
          <w:szCs w:val="22"/>
        </w:rPr>
        <w:t>their</w:t>
      </w:r>
      <w:r w:rsidRPr="007300BA">
        <w:rPr>
          <w:rFonts w:ascii="Arial" w:hAnsi="Arial" w:cs="Arial"/>
          <w:spacing w:val="-3"/>
          <w:sz w:val="22"/>
          <w:szCs w:val="22"/>
        </w:rPr>
        <w:t xml:space="preserve"> employees have jointly established a provident fund. The fund is monthly contributed by employees and by the </w:t>
      </w:r>
      <w:r w:rsidR="00DC5A65" w:rsidRPr="007300BA">
        <w:rPr>
          <w:rFonts w:ascii="Arial" w:hAnsi="Arial" w:cs="Arial"/>
          <w:spacing w:val="-3"/>
          <w:sz w:val="22"/>
          <w:szCs w:val="22"/>
        </w:rPr>
        <w:t>Group</w:t>
      </w:r>
      <w:r w:rsidRPr="007300BA">
        <w:rPr>
          <w:rFonts w:ascii="Arial" w:hAnsi="Arial" w:cs="Arial"/>
          <w:spacing w:val="-3"/>
          <w:sz w:val="22"/>
          <w:szCs w:val="22"/>
        </w:rPr>
        <w:t xml:space="preserve">. The fund’s assets are held in a separate trust fund and the </w:t>
      </w:r>
      <w:r w:rsidR="00DC5A65" w:rsidRPr="007300BA">
        <w:rPr>
          <w:rFonts w:ascii="Arial" w:hAnsi="Arial" w:cs="Arial"/>
          <w:spacing w:val="-3"/>
          <w:sz w:val="22"/>
          <w:szCs w:val="22"/>
        </w:rPr>
        <w:t>Group</w:t>
      </w:r>
      <w:r w:rsidRPr="007300BA">
        <w:rPr>
          <w:rFonts w:ascii="Arial" w:hAnsi="Arial" w:cs="Arial"/>
          <w:spacing w:val="-3"/>
          <w:sz w:val="22"/>
          <w:szCs w:val="22"/>
        </w:rPr>
        <w:t>’s contributions are recognised as expenses when incurred.</w:t>
      </w:r>
    </w:p>
    <w:p w14:paraId="13AD9946" w14:textId="77777777" w:rsidR="00B3394C" w:rsidRPr="007300BA" w:rsidRDefault="00B3394C" w:rsidP="00020A63">
      <w:pPr>
        <w:tabs>
          <w:tab w:val="left" w:pos="1440"/>
        </w:tabs>
        <w:spacing w:before="120" w:after="120" w:line="380" w:lineRule="exact"/>
        <w:ind w:left="547"/>
        <w:jc w:val="thaiDistribute"/>
        <w:outlineLvl w:val="0"/>
        <w:rPr>
          <w:rFonts w:ascii="Arial" w:hAnsi="Arial" w:cs="Arial"/>
          <w:i/>
          <w:iCs/>
          <w:sz w:val="22"/>
          <w:szCs w:val="22"/>
        </w:rPr>
      </w:pPr>
      <w:r w:rsidRPr="007300BA">
        <w:rPr>
          <w:rFonts w:ascii="Arial" w:hAnsi="Arial" w:cs="Arial"/>
          <w:i/>
          <w:iCs/>
          <w:spacing w:val="-3"/>
          <w:sz w:val="22"/>
          <w:szCs w:val="22"/>
        </w:rPr>
        <w:t>Defined benefit plans and other long-term employee benefits</w:t>
      </w:r>
    </w:p>
    <w:p w14:paraId="05DDD2CC" w14:textId="77777777" w:rsidR="003F5037" w:rsidRPr="007300BA" w:rsidRDefault="00B3394C" w:rsidP="00020A63">
      <w:pPr>
        <w:tabs>
          <w:tab w:val="left" w:pos="1440"/>
        </w:tabs>
        <w:spacing w:before="120" w:after="120" w:line="380" w:lineRule="exact"/>
        <w:ind w:left="547"/>
        <w:jc w:val="thaiDistribute"/>
        <w:outlineLvl w:val="0"/>
        <w:rPr>
          <w:rFonts w:ascii="Arial" w:hAnsi="Arial" w:cs="Arial"/>
          <w:sz w:val="22"/>
          <w:szCs w:val="22"/>
        </w:rPr>
      </w:pPr>
      <w:r w:rsidRPr="007300BA">
        <w:rPr>
          <w:rFonts w:ascii="Arial" w:hAnsi="Arial" w:cs="Arial"/>
          <w:sz w:val="22"/>
          <w:szCs w:val="22"/>
        </w:rPr>
        <w:t xml:space="preserve">The </w:t>
      </w:r>
      <w:r w:rsidR="00DC5A65" w:rsidRPr="007300BA">
        <w:rPr>
          <w:rFonts w:ascii="Arial" w:hAnsi="Arial" w:cs="Arial"/>
          <w:spacing w:val="-3"/>
          <w:sz w:val="22"/>
          <w:szCs w:val="22"/>
        </w:rPr>
        <w:t>Group</w:t>
      </w:r>
      <w:r w:rsidRPr="007300BA">
        <w:rPr>
          <w:rFonts w:ascii="Arial" w:hAnsi="Arial" w:cs="Arial"/>
          <w:sz w:val="22"/>
          <w:szCs w:val="22"/>
        </w:rPr>
        <w:t xml:space="preserve"> has obligations in respect of the severance payments it must make to employees u</w:t>
      </w:r>
      <w:r w:rsidR="00356069" w:rsidRPr="007300BA">
        <w:rPr>
          <w:rFonts w:ascii="Arial" w:hAnsi="Arial" w:cs="Arial"/>
          <w:sz w:val="22"/>
          <w:szCs w:val="22"/>
        </w:rPr>
        <w:t>pon retirement under labor law</w:t>
      </w:r>
      <w:r w:rsidRPr="007300BA">
        <w:rPr>
          <w:rFonts w:ascii="Arial" w:hAnsi="Arial" w:cs="Arial"/>
          <w:sz w:val="22"/>
          <w:szCs w:val="22"/>
        </w:rPr>
        <w:t xml:space="preserve">. The </w:t>
      </w:r>
      <w:r w:rsidR="00DC5A65" w:rsidRPr="007300BA">
        <w:rPr>
          <w:rFonts w:ascii="Arial" w:hAnsi="Arial" w:cs="Arial"/>
          <w:spacing w:val="-3"/>
          <w:sz w:val="22"/>
          <w:szCs w:val="22"/>
        </w:rPr>
        <w:t>Group</w:t>
      </w:r>
      <w:r w:rsidRPr="007300BA">
        <w:rPr>
          <w:rFonts w:ascii="Arial" w:hAnsi="Arial" w:cs="Arial"/>
          <w:sz w:val="22"/>
          <w:szCs w:val="22"/>
        </w:rPr>
        <w:t xml:space="preserve"> treats these severance payment obligations as a defined benefit plan.</w:t>
      </w:r>
      <w:r w:rsidR="004268DA" w:rsidRPr="007300BA">
        <w:rPr>
          <w:rFonts w:ascii="Arial" w:hAnsi="Arial" w:cs="Arial"/>
          <w:sz w:val="22"/>
          <w:szCs w:val="22"/>
        </w:rPr>
        <w:t xml:space="preserve"> </w:t>
      </w:r>
      <w:r w:rsidRPr="007300BA">
        <w:rPr>
          <w:rFonts w:ascii="Arial" w:hAnsi="Arial" w:cs="Arial"/>
          <w:sz w:val="22"/>
          <w:szCs w:val="22"/>
        </w:rPr>
        <w:t xml:space="preserve">In addition, the </w:t>
      </w:r>
      <w:r w:rsidR="00DC5A65" w:rsidRPr="007300BA">
        <w:rPr>
          <w:rFonts w:ascii="Arial" w:hAnsi="Arial" w:cs="Arial"/>
          <w:spacing w:val="-3"/>
          <w:sz w:val="22"/>
          <w:szCs w:val="22"/>
        </w:rPr>
        <w:t>Group</w:t>
      </w:r>
      <w:r w:rsidRPr="007300BA">
        <w:rPr>
          <w:rFonts w:ascii="Arial" w:hAnsi="Arial" w:cs="Arial"/>
          <w:sz w:val="22"/>
          <w:szCs w:val="22"/>
        </w:rPr>
        <w:t xml:space="preserve"> provides other long-term employee benefit plan, namely long service awards.</w:t>
      </w:r>
    </w:p>
    <w:p w14:paraId="29EC90B6" w14:textId="77777777" w:rsidR="00B3394C" w:rsidRPr="007300BA" w:rsidRDefault="00B3394C" w:rsidP="00020A63">
      <w:pPr>
        <w:spacing w:before="120" w:after="120" w:line="380" w:lineRule="exact"/>
        <w:ind w:left="547"/>
        <w:jc w:val="thaiDistribute"/>
        <w:outlineLvl w:val="0"/>
        <w:rPr>
          <w:rFonts w:ascii="Arial" w:hAnsi="Arial" w:cs="Arial"/>
          <w:b/>
          <w:bCs/>
          <w:i/>
          <w:iCs/>
          <w:spacing w:val="-3"/>
          <w:sz w:val="22"/>
          <w:szCs w:val="22"/>
        </w:rPr>
      </w:pPr>
      <w:r w:rsidRPr="007300BA">
        <w:rPr>
          <w:rFonts w:ascii="Arial" w:hAnsi="Arial" w:cs="Arial"/>
          <w:color w:val="000000"/>
          <w:sz w:val="22"/>
          <w:szCs w:val="22"/>
        </w:rPr>
        <w:t xml:space="preserve">The obligation under </w:t>
      </w:r>
      <w:r w:rsidR="00356069" w:rsidRPr="007300BA">
        <w:rPr>
          <w:rFonts w:ascii="Arial" w:hAnsi="Arial" w:cs="Arial"/>
          <w:color w:val="000000"/>
          <w:sz w:val="22"/>
          <w:szCs w:val="22"/>
        </w:rPr>
        <w:t xml:space="preserve">the defined benefit plan </w:t>
      </w:r>
      <w:r w:rsidRPr="007300BA">
        <w:rPr>
          <w:rFonts w:ascii="Arial" w:hAnsi="Arial" w:cs="Arial"/>
          <w:color w:val="000000"/>
          <w:sz w:val="22"/>
          <w:szCs w:val="22"/>
        </w:rPr>
        <w:t>and other l</w:t>
      </w:r>
      <w:r w:rsidR="00356069" w:rsidRPr="007300BA">
        <w:rPr>
          <w:rFonts w:ascii="Arial" w:hAnsi="Arial" w:cs="Arial"/>
          <w:color w:val="000000"/>
          <w:sz w:val="22"/>
          <w:szCs w:val="22"/>
        </w:rPr>
        <w:t>ong-term employee benefit plans</w:t>
      </w:r>
      <w:r w:rsidRPr="007300BA">
        <w:rPr>
          <w:rFonts w:ascii="Arial" w:hAnsi="Arial" w:cs="Arial"/>
          <w:color w:val="000000"/>
          <w:sz w:val="22"/>
          <w:szCs w:val="22"/>
        </w:rPr>
        <w:t xml:space="preserve"> is determined by a professionally qualified independent actuary based on actuarial techniques, using the projected unit credit method</w:t>
      </w:r>
      <w:r w:rsidR="004268DA" w:rsidRPr="007300BA">
        <w:rPr>
          <w:rFonts w:ascii="Arial" w:hAnsi="Arial" w:cs="Arial"/>
          <w:spacing w:val="-3"/>
          <w:sz w:val="22"/>
          <w:szCs w:val="22"/>
        </w:rPr>
        <w:t>.</w:t>
      </w:r>
    </w:p>
    <w:p w14:paraId="73785D39" w14:textId="4C227FCA" w:rsidR="0065357F" w:rsidRPr="007300BA" w:rsidRDefault="007D0B1D" w:rsidP="00020A63">
      <w:pPr>
        <w:tabs>
          <w:tab w:val="left" w:pos="360"/>
          <w:tab w:val="left" w:pos="1440"/>
        </w:tabs>
        <w:spacing w:before="120" w:after="120" w:line="380" w:lineRule="exact"/>
        <w:ind w:left="540"/>
        <w:jc w:val="thaiDistribute"/>
        <w:outlineLvl w:val="0"/>
        <w:rPr>
          <w:rFonts w:ascii="Arial" w:hAnsi="Arial" w:cs="Arial"/>
          <w:sz w:val="22"/>
          <w:szCs w:val="22"/>
        </w:rPr>
      </w:pPr>
      <w:r w:rsidRPr="007300BA">
        <w:rPr>
          <w:rFonts w:ascii="Arial" w:hAnsi="Arial" w:cs="Arial"/>
          <w:sz w:val="22"/>
          <w:szCs w:val="22"/>
        </w:rPr>
        <w:t>Actuarial gains and losses arising from defined benefit plans are recognised immediately in other comprehensive income.</w:t>
      </w:r>
    </w:p>
    <w:p w14:paraId="6B9D3C01" w14:textId="024E77B0" w:rsidR="0065357F" w:rsidRPr="007300BA" w:rsidRDefault="0065357F" w:rsidP="00020A63">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300BA">
        <w:rPr>
          <w:rFonts w:ascii="Arial" w:hAnsi="Arial" w:cs="Arial"/>
          <w:color w:val="000000"/>
          <w:sz w:val="22"/>
          <w:szCs w:val="22"/>
        </w:rPr>
        <w:t>Actuarial gains and losses arising from other long-term</w:t>
      </w:r>
      <w:r w:rsidR="009C3387" w:rsidRPr="007300BA">
        <w:rPr>
          <w:rFonts w:ascii="Arial" w:hAnsi="Arial" w:cs="Arial"/>
          <w:color w:val="000000"/>
          <w:sz w:val="22"/>
          <w:szCs w:val="22"/>
        </w:rPr>
        <w:t xml:space="preserve"> </w:t>
      </w:r>
      <w:r w:rsidRPr="007300BA">
        <w:rPr>
          <w:rFonts w:ascii="Arial" w:hAnsi="Arial" w:cs="Arial"/>
          <w:color w:val="000000"/>
          <w:sz w:val="22"/>
          <w:szCs w:val="22"/>
        </w:rPr>
        <w:t>benefits are recognised immediately in profit and loss</w:t>
      </w:r>
      <w:r w:rsidR="00B10D41" w:rsidRPr="007300BA">
        <w:rPr>
          <w:rFonts w:ascii="Arial" w:hAnsi="Arial" w:cs="Arial"/>
          <w:color w:val="000000"/>
          <w:sz w:val="22"/>
          <w:szCs w:val="22"/>
        </w:rPr>
        <w:t>.</w:t>
      </w:r>
    </w:p>
    <w:p w14:paraId="0A13EC93" w14:textId="77777777" w:rsidR="009A09AE" w:rsidRPr="007300BA" w:rsidRDefault="00E17D1B" w:rsidP="00020A63">
      <w:pPr>
        <w:tabs>
          <w:tab w:val="left" w:pos="360"/>
          <w:tab w:val="left" w:pos="1440"/>
        </w:tabs>
        <w:spacing w:before="120" w:after="120" w:line="380" w:lineRule="exact"/>
        <w:ind w:left="540"/>
        <w:jc w:val="thaiDistribute"/>
        <w:outlineLvl w:val="0"/>
        <w:rPr>
          <w:rFonts w:ascii="Arial" w:hAnsi="Arial" w:cs="Arial"/>
          <w:sz w:val="22"/>
          <w:szCs w:val="22"/>
        </w:rPr>
      </w:pPr>
      <w:r w:rsidRPr="007300BA">
        <w:rPr>
          <w:rFonts w:ascii="Arial" w:hAnsi="Arial" w:cs="Arial"/>
          <w:color w:val="000000"/>
          <w:sz w:val="22"/>
          <w:szCs w:val="22"/>
        </w:rPr>
        <w:t>Past service costs are recognis</w:t>
      </w:r>
      <w:r w:rsidR="009A09AE" w:rsidRPr="007300BA">
        <w:rPr>
          <w:rFonts w:ascii="Arial" w:hAnsi="Arial" w:cs="Arial"/>
          <w:color w:val="000000"/>
          <w:sz w:val="22"/>
          <w:szCs w:val="22"/>
        </w:rPr>
        <w:t xml:space="preserve">ed in profit or loss on the earlier of the date of the plan amendment or curtailment and the date that the </w:t>
      </w:r>
      <w:r w:rsidR="00DC5A65" w:rsidRPr="007300BA">
        <w:rPr>
          <w:rFonts w:ascii="Arial" w:hAnsi="Arial" w:cs="Arial"/>
          <w:spacing w:val="-3"/>
          <w:sz w:val="22"/>
          <w:szCs w:val="22"/>
        </w:rPr>
        <w:t>Group</w:t>
      </w:r>
      <w:r w:rsidR="009A09AE" w:rsidRPr="007300BA">
        <w:rPr>
          <w:rFonts w:ascii="Arial" w:hAnsi="Arial" w:cs="Arial"/>
          <w:color w:val="000000"/>
          <w:sz w:val="22"/>
          <w:szCs w:val="22"/>
        </w:rPr>
        <w:t xml:space="preserve"> recogni</w:t>
      </w:r>
      <w:r w:rsidRPr="007300BA">
        <w:rPr>
          <w:rFonts w:ascii="Arial" w:hAnsi="Arial" w:cs="Arial"/>
          <w:color w:val="000000"/>
          <w:sz w:val="22"/>
          <w:szCs w:val="22"/>
        </w:rPr>
        <w:t>s</w:t>
      </w:r>
      <w:r w:rsidR="009A09AE" w:rsidRPr="007300BA">
        <w:rPr>
          <w:rFonts w:ascii="Arial" w:hAnsi="Arial" w:cs="Arial"/>
          <w:color w:val="000000"/>
          <w:sz w:val="22"/>
          <w:szCs w:val="22"/>
        </w:rPr>
        <w:t>es restructuring-related costs.</w:t>
      </w:r>
    </w:p>
    <w:p w14:paraId="396780C5" w14:textId="289BB70C" w:rsidR="006354A2" w:rsidRPr="007300BA" w:rsidRDefault="00E04E89" w:rsidP="00020A63">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4</w:t>
      </w:r>
      <w:r w:rsidR="00307720" w:rsidRPr="007300BA">
        <w:rPr>
          <w:rFonts w:ascii="Arial" w:hAnsi="Arial" w:cs="Arial"/>
          <w:b/>
          <w:bCs/>
          <w:sz w:val="22"/>
          <w:szCs w:val="22"/>
        </w:rPr>
        <w:t>.1</w:t>
      </w:r>
      <w:r w:rsidR="006D2EBB" w:rsidRPr="007300BA">
        <w:rPr>
          <w:rFonts w:ascii="Arial" w:hAnsi="Arial" w:cs="Arial"/>
          <w:b/>
          <w:bCs/>
          <w:sz w:val="22"/>
          <w:szCs w:val="22"/>
        </w:rPr>
        <w:t>3</w:t>
      </w:r>
      <w:r w:rsidR="006354A2" w:rsidRPr="007300BA">
        <w:rPr>
          <w:rFonts w:ascii="Arial" w:hAnsi="Arial" w:cs="Arial"/>
          <w:b/>
          <w:bCs/>
          <w:sz w:val="22"/>
          <w:szCs w:val="22"/>
        </w:rPr>
        <w:tab/>
        <w:t>Provisions</w:t>
      </w:r>
    </w:p>
    <w:p w14:paraId="52C3D657" w14:textId="735791C7" w:rsidR="001C14BE" w:rsidRPr="007300BA" w:rsidRDefault="008C13D8" w:rsidP="00020A63">
      <w:pPr>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Provisions are recognised when the </w:t>
      </w:r>
      <w:r w:rsidR="00DC5A65" w:rsidRPr="007300BA">
        <w:rPr>
          <w:rFonts w:ascii="Arial" w:hAnsi="Arial" w:cs="Arial"/>
          <w:spacing w:val="-3"/>
          <w:sz w:val="22"/>
          <w:szCs w:val="22"/>
        </w:rPr>
        <w:t>Group</w:t>
      </w:r>
      <w:r w:rsidR="006354A2" w:rsidRPr="007300BA">
        <w:rPr>
          <w:rFonts w:ascii="Arial" w:hAnsi="Arial" w:cs="Arial"/>
          <w:sz w:val="22"/>
          <w:szCs w:val="22"/>
        </w:rPr>
        <w:t xml:space="preserve"> ha</w:t>
      </w:r>
      <w:r w:rsidR="000B3411" w:rsidRPr="007300BA">
        <w:rPr>
          <w:rFonts w:ascii="Arial" w:hAnsi="Arial" w:cs="Arial"/>
          <w:sz w:val="22"/>
          <w:szCs w:val="22"/>
        </w:rPr>
        <w:t>s</w:t>
      </w:r>
      <w:r w:rsidR="006354A2" w:rsidRPr="007300BA">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E029A1A" w14:textId="33B01493" w:rsidR="006354A2" w:rsidRPr="007300BA" w:rsidRDefault="001C14BE" w:rsidP="00020A63">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4</w:t>
      </w:r>
      <w:r w:rsidR="006354A2" w:rsidRPr="007300BA">
        <w:rPr>
          <w:rFonts w:ascii="Arial" w:hAnsi="Arial" w:cs="Arial"/>
          <w:b/>
          <w:bCs/>
          <w:sz w:val="22"/>
          <w:szCs w:val="22"/>
        </w:rPr>
        <w:t>.1</w:t>
      </w:r>
      <w:r w:rsidR="006D2EBB" w:rsidRPr="007300BA">
        <w:rPr>
          <w:rFonts w:ascii="Arial" w:hAnsi="Arial" w:cs="Arial"/>
          <w:b/>
          <w:bCs/>
          <w:sz w:val="22"/>
          <w:szCs w:val="22"/>
        </w:rPr>
        <w:t>4</w:t>
      </w:r>
      <w:r w:rsidR="006354A2" w:rsidRPr="007300BA">
        <w:rPr>
          <w:rFonts w:ascii="Arial" w:hAnsi="Arial" w:cs="Arial"/>
          <w:b/>
          <w:bCs/>
          <w:sz w:val="22"/>
          <w:szCs w:val="22"/>
        </w:rPr>
        <w:tab/>
        <w:t>Income Tax</w:t>
      </w:r>
    </w:p>
    <w:p w14:paraId="04DEB0C4" w14:textId="77777777" w:rsidR="008E4D6B" w:rsidRPr="007300BA" w:rsidRDefault="008E4D6B" w:rsidP="00020A63">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cs="Arial"/>
          <w:b/>
          <w:bCs/>
          <w:spacing w:val="-2"/>
          <w:sz w:val="22"/>
          <w:szCs w:val="22"/>
        </w:rPr>
      </w:pPr>
      <w:r w:rsidRPr="007300BA">
        <w:rPr>
          <w:rFonts w:ascii="Arial" w:hAnsi="Arial" w:cs="Arial"/>
          <w:sz w:val="22"/>
          <w:szCs w:val="22"/>
        </w:rPr>
        <w:tab/>
      </w:r>
      <w:r w:rsidRPr="007300BA">
        <w:rPr>
          <w:rFonts w:ascii="Arial" w:hAnsi="Arial" w:cs="Arial"/>
          <w:spacing w:val="-2"/>
          <w:sz w:val="22"/>
          <w:szCs w:val="22"/>
        </w:rPr>
        <w:t>Income tax expense represents the sum of corporate income tax currently payable and deferred tax.</w:t>
      </w:r>
    </w:p>
    <w:p w14:paraId="6E2FF018" w14:textId="77777777" w:rsidR="008E4D6B" w:rsidRPr="007300BA" w:rsidRDefault="008E4D6B" w:rsidP="00020A63">
      <w:pPr>
        <w:tabs>
          <w:tab w:val="left" w:pos="540"/>
        </w:tabs>
        <w:spacing w:before="120" w:after="120" w:line="380" w:lineRule="exact"/>
        <w:ind w:left="540" w:hanging="540"/>
        <w:rPr>
          <w:rFonts w:ascii="Arial" w:hAnsi="Arial" w:cs="Arial"/>
          <w:b/>
          <w:bCs/>
          <w:sz w:val="22"/>
          <w:szCs w:val="22"/>
        </w:rPr>
      </w:pPr>
      <w:r w:rsidRPr="007300BA">
        <w:rPr>
          <w:rFonts w:ascii="Arial" w:hAnsi="Arial" w:cs="Arial"/>
          <w:b/>
          <w:bCs/>
          <w:sz w:val="22"/>
          <w:szCs w:val="22"/>
        </w:rPr>
        <w:tab/>
        <w:t>Current tax</w:t>
      </w:r>
    </w:p>
    <w:p w14:paraId="401ABEF5" w14:textId="77777777" w:rsidR="008E4D6B" w:rsidRPr="007300BA" w:rsidRDefault="008E4D6B" w:rsidP="00020A63">
      <w:pPr>
        <w:tabs>
          <w:tab w:val="left" w:pos="540"/>
          <w:tab w:val="left" w:pos="1440"/>
        </w:tabs>
        <w:overflowPunct w:val="0"/>
        <w:autoSpaceDE w:val="0"/>
        <w:autoSpaceDN w:val="0"/>
        <w:adjustRightInd w:val="0"/>
        <w:spacing w:before="120" w:after="120" w:line="380" w:lineRule="exact"/>
        <w:ind w:left="540" w:hanging="540"/>
        <w:jc w:val="thaiDistribute"/>
        <w:textAlignment w:val="baseline"/>
        <w:outlineLvl w:val="0"/>
        <w:rPr>
          <w:rFonts w:ascii="Arial" w:hAnsi="Arial" w:cs="Arial"/>
          <w:sz w:val="22"/>
          <w:szCs w:val="22"/>
        </w:rPr>
      </w:pPr>
      <w:r w:rsidRPr="007300B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5576FD83" w14:textId="77777777" w:rsidR="00CA4420" w:rsidRPr="007300BA" w:rsidRDefault="00CA4420">
      <w:pPr>
        <w:spacing w:after="200" w:line="276" w:lineRule="auto"/>
        <w:rPr>
          <w:rFonts w:ascii="Arial" w:hAnsi="Arial" w:cs="Arial"/>
          <w:b/>
          <w:bCs/>
          <w:sz w:val="22"/>
          <w:szCs w:val="22"/>
        </w:rPr>
      </w:pPr>
      <w:r w:rsidRPr="007300BA">
        <w:rPr>
          <w:rFonts w:ascii="Arial" w:hAnsi="Arial" w:cs="Arial"/>
          <w:b/>
          <w:bCs/>
          <w:sz w:val="22"/>
          <w:szCs w:val="22"/>
        </w:rPr>
        <w:br w:type="page"/>
      </w:r>
    </w:p>
    <w:p w14:paraId="5D1C88C1" w14:textId="08B65211" w:rsidR="008E4D6B" w:rsidRPr="007300BA" w:rsidRDefault="00E51C37" w:rsidP="00336326">
      <w:pPr>
        <w:tabs>
          <w:tab w:val="left" w:pos="540"/>
        </w:tabs>
        <w:spacing w:before="120" w:after="120" w:line="380" w:lineRule="exact"/>
        <w:ind w:left="547" w:hanging="547"/>
        <w:rPr>
          <w:rFonts w:ascii="Arial" w:hAnsi="Arial" w:cs="Arial"/>
          <w:b/>
          <w:bCs/>
          <w:sz w:val="22"/>
          <w:szCs w:val="22"/>
        </w:rPr>
      </w:pPr>
      <w:r w:rsidRPr="007300BA">
        <w:rPr>
          <w:rFonts w:ascii="Arial" w:hAnsi="Arial" w:cs="Arial"/>
          <w:b/>
          <w:bCs/>
          <w:sz w:val="22"/>
          <w:szCs w:val="22"/>
        </w:rPr>
        <w:tab/>
      </w:r>
      <w:r w:rsidR="008E4D6B" w:rsidRPr="007300BA">
        <w:rPr>
          <w:rFonts w:ascii="Arial" w:hAnsi="Arial" w:cs="Arial"/>
          <w:b/>
          <w:bCs/>
          <w:sz w:val="22"/>
          <w:szCs w:val="22"/>
        </w:rPr>
        <w:t>Deferred tax</w:t>
      </w:r>
    </w:p>
    <w:p w14:paraId="2AB74675" w14:textId="77777777" w:rsidR="008E4D6B" w:rsidRPr="007300BA" w:rsidRDefault="008E4D6B" w:rsidP="00336326">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7300B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416B106" w14:textId="77777777" w:rsidR="008E4D6B" w:rsidRPr="007300BA" w:rsidRDefault="008E4D6B" w:rsidP="00020A63">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7300BA">
        <w:rPr>
          <w:rFonts w:ascii="Arial" w:hAnsi="Arial" w:cs="Arial"/>
          <w:sz w:val="22"/>
          <w:szCs w:val="22"/>
        </w:rPr>
        <w:tab/>
        <w:t xml:space="preserve">The </w:t>
      </w:r>
      <w:r w:rsidR="00DC5A65" w:rsidRPr="007300BA">
        <w:rPr>
          <w:rFonts w:ascii="Arial" w:hAnsi="Arial" w:cs="Arial"/>
          <w:spacing w:val="-3"/>
          <w:sz w:val="22"/>
          <w:szCs w:val="22"/>
        </w:rPr>
        <w:t>Group</w:t>
      </w:r>
      <w:r w:rsidRPr="007300BA">
        <w:rPr>
          <w:rFonts w:ascii="Arial" w:hAnsi="Arial" w:cs="Arial"/>
          <w:sz w:val="22"/>
          <w:szCs w:val="22"/>
        </w:rPr>
        <w:t xml:space="preserve"> recognise</w:t>
      </w:r>
      <w:r w:rsidR="000B3411" w:rsidRPr="007300BA">
        <w:rPr>
          <w:rFonts w:ascii="Arial" w:hAnsi="Arial" w:cs="Arial"/>
          <w:sz w:val="22"/>
          <w:szCs w:val="22"/>
        </w:rPr>
        <w:t>s</w:t>
      </w:r>
      <w:r w:rsidRPr="007300BA">
        <w:rPr>
          <w:rFonts w:ascii="Arial" w:hAnsi="Arial" w:cs="Arial"/>
          <w:sz w:val="22"/>
          <w:szCs w:val="22"/>
        </w:rPr>
        <w:t xml:space="preserve"> deferred tax liabilities for all taxable temporary differences while </w:t>
      </w:r>
      <w:r w:rsidR="00BB2A28" w:rsidRPr="007300BA">
        <w:rPr>
          <w:rFonts w:ascii="Arial" w:hAnsi="Arial" w:cs="Arial"/>
          <w:sz w:val="22"/>
          <w:szCs w:val="22"/>
        </w:rPr>
        <w:t>it</w:t>
      </w:r>
      <w:r w:rsidRPr="007300BA">
        <w:rPr>
          <w:rFonts w:ascii="Arial" w:hAnsi="Arial" w:cs="Arial"/>
          <w:sz w:val="22"/>
          <w:szCs w:val="22"/>
        </w:rPr>
        <w:t xml:space="preserve"> recognise</w:t>
      </w:r>
      <w:r w:rsidR="00BB2A28" w:rsidRPr="007300BA">
        <w:rPr>
          <w:rFonts w:ascii="Arial" w:hAnsi="Arial" w:cs="Arial"/>
          <w:sz w:val="22"/>
          <w:szCs w:val="22"/>
        </w:rPr>
        <w:t>s</w:t>
      </w:r>
      <w:r w:rsidRPr="007300B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59207B4" w14:textId="77777777" w:rsidR="008E4D6B" w:rsidRPr="007300BA" w:rsidRDefault="008E4D6B" w:rsidP="00336326">
      <w:pPr>
        <w:tabs>
          <w:tab w:val="left" w:pos="540"/>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r w:rsidRPr="007300BA">
        <w:rPr>
          <w:rFonts w:ascii="Arial" w:hAnsi="Arial" w:cs="Arial"/>
          <w:sz w:val="22"/>
          <w:szCs w:val="22"/>
        </w:rPr>
        <w:tab/>
        <w:t xml:space="preserve">At each reporting date, the </w:t>
      </w:r>
      <w:r w:rsidR="00DC5A65" w:rsidRPr="007300BA">
        <w:rPr>
          <w:rFonts w:ascii="Arial" w:hAnsi="Arial" w:cs="Arial"/>
          <w:spacing w:val="-3"/>
          <w:sz w:val="22"/>
          <w:szCs w:val="22"/>
        </w:rPr>
        <w:t>Group</w:t>
      </w:r>
      <w:r w:rsidRPr="007300BA">
        <w:rPr>
          <w:rFonts w:ascii="Arial" w:hAnsi="Arial" w:cs="Arial"/>
          <w:sz w:val="22"/>
          <w:szCs w:val="22"/>
        </w:rPr>
        <w:t xml:space="preserve"> review</w:t>
      </w:r>
      <w:r w:rsidR="000B3411" w:rsidRPr="007300BA">
        <w:rPr>
          <w:rFonts w:ascii="Arial" w:hAnsi="Arial" w:cs="Arial"/>
          <w:sz w:val="22"/>
          <w:szCs w:val="22"/>
        </w:rPr>
        <w:t>s</w:t>
      </w:r>
      <w:r w:rsidRPr="007300BA">
        <w:rPr>
          <w:rFonts w:ascii="Arial" w:hAnsi="Arial" w:cs="Arial"/>
          <w:sz w:val="22"/>
          <w:szCs w:val="22"/>
        </w:rPr>
        <w:t xml:space="preserve"> and reduce</w:t>
      </w:r>
      <w:r w:rsidR="000B3411" w:rsidRPr="007300BA">
        <w:rPr>
          <w:rFonts w:ascii="Arial" w:hAnsi="Arial" w:cs="Arial"/>
          <w:sz w:val="22"/>
          <w:szCs w:val="22"/>
        </w:rPr>
        <w:t>s</w:t>
      </w:r>
      <w:r w:rsidRPr="007300B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4E3E33AB" w14:textId="77777777" w:rsidR="009B539D" w:rsidRPr="007300BA" w:rsidRDefault="008E4D6B" w:rsidP="007300BA">
      <w:pPr>
        <w:tabs>
          <w:tab w:val="left" w:pos="1440"/>
        </w:tabs>
        <w:overflowPunct w:val="0"/>
        <w:autoSpaceDE w:val="0"/>
        <w:autoSpaceDN w:val="0"/>
        <w:adjustRightInd w:val="0"/>
        <w:spacing w:before="120" w:after="120" w:line="380" w:lineRule="exact"/>
        <w:ind w:left="547" w:hanging="547"/>
        <w:jc w:val="thaiDistribute"/>
        <w:textAlignment w:val="baseline"/>
        <w:outlineLvl w:val="0"/>
        <w:rPr>
          <w:rFonts w:ascii="Arial" w:hAnsi="Arial" w:cs="Arial"/>
          <w:sz w:val="22"/>
          <w:szCs w:val="22"/>
        </w:rPr>
      </w:pPr>
      <w:bookmarkStart w:id="2" w:name="IAS_12,_para.61"/>
      <w:r w:rsidRPr="007300BA">
        <w:rPr>
          <w:rFonts w:ascii="Arial" w:hAnsi="Arial" w:cs="Arial"/>
          <w:sz w:val="22"/>
          <w:szCs w:val="22"/>
        </w:rPr>
        <w:tab/>
      </w:r>
      <w:r w:rsidR="007037E4" w:rsidRPr="007300BA">
        <w:rPr>
          <w:rFonts w:ascii="Arial" w:hAnsi="Arial" w:cs="Arial"/>
          <w:sz w:val="22"/>
          <w:szCs w:val="22"/>
        </w:rPr>
        <w:t xml:space="preserve">The </w:t>
      </w:r>
      <w:r w:rsidR="00ED3F3B" w:rsidRPr="007300BA">
        <w:rPr>
          <w:rFonts w:ascii="Arial" w:hAnsi="Arial" w:cs="Arial"/>
          <w:sz w:val="22"/>
          <w:szCs w:val="22"/>
        </w:rPr>
        <w:t>Group</w:t>
      </w:r>
      <w:r w:rsidR="007037E4" w:rsidRPr="007300BA">
        <w:rPr>
          <w:rFonts w:ascii="Arial" w:hAnsi="Arial" w:cs="Arial"/>
          <w:sz w:val="22"/>
          <w:szCs w:val="22"/>
        </w:rPr>
        <w:t xml:space="preserve"> </w:t>
      </w:r>
      <w:r w:rsidRPr="007300BA">
        <w:rPr>
          <w:rFonts w:ascii="Arial" w:hAnsi="Arial" w:cs="Arial"/>
          <w:sz w:val="22"/>
          <w:szCs w:val="22"/>
        </w:rPr>
        <w:t>record</w:t>
      </w:r>
      <w:r w:rsidR="000B3411" w:rsidRPr="007300BA">
        <w:rPr>
          <w:rFonts w:ascii="Arial" w:hAnsi="Arial" w:cs="Arial"/>
          <w:sz w:val="22"/>
          <w:szCs w:val="22"/>
        </w:rPr>
        <w:t>s</w:t>
      </w:r>
      <w:r w:rsidRPr="007300BA">
        <w:rPr>
          <w:rFonts w:ascii="Arial" w:hAnsi="Arial" w:cs="Arial"/>
          <w:sz w:val="22"/>
          <w:szCs w:val="22"/>
        </w:rPr>
        <w:t xml:space="preserve"> deferred tax directly to shareholders' equity if the tax relates to items that are recorded directly to shareholders' equity</w:t>
      </w:r>
      <w:bookmarkEnd w:id="2"/>
      <w:r w:rsidRPr="007300BA">
        <w:rPr>
          <w:rFonts w:ascii="Arial" w:hAnsi="Arial" w:cs="Arial"/>
          <w:sz w:val="22"/>
          <w:szCs w:val="22"/>
        </w:rPr>
        <w:t>.</w:t>
      </w:r>
      <w:r w:rsidRPr="007300BA">
        <w:rPr>
          <w:rFonts w:ascii="Arial" w:hAnsi="Arial" w:cs="Arial"/>
          <w:sz w:val="22"/>
          <w:szCs w:val="22"/>
          <w:cs/>
        </w:rPr>
        <w:t xml:space="preserve"> </w:t>
      </w:r>
    </w:p>
    <w:p w14:paraId="43A83727" w14:textId="21A0EA08" w:rsidR="006D2EBB" w:rsidRPr="007300BA" w:rsidRDefault="0035545E" w:rsidP="00521BFC">
      <w:pPr>
        <w:tabs>
          <w:tab w:val="left" w:pos="900"/>
        </w:tabs>
        <w:spacing w:before="120" w:after="120" w:line="380" w:lineRule="exact"/>
        <w:ind w:left="547" w:hanging="547"/>
        <w:jc w:val="thaiDistribute"/>
        <w:rPr>
          <w:rFonts w:ascii="Arial" w:hAnsi="Arial" w:cs="Arial"/>
          <w:b/>
          <w:bCs/>
          <w:sz w:val="22"/>
          <w:szCs w:val="22"/>
        </w:rPr>
      </w:pPr>
      <w:bookmarkStart w:id="3" w:name="_Hlk61355376"/>
      <w:r w:rsidRPr="007300BA">
        <w:rPr>
          <w:rFonts w:ascii="Arial" w:hAnsi="Arial" w:cs="Arial"/>
          <w:b/>
          <w:bCs/>
          <w:sz w:val="22"/>
          <w:szCs w:val="22"/>
        </w:rPr>
        <w:t>4</w:t>
      </w:r>
      <w:r w:rsidR="006D2EBB" w:rsidRPr="007300BA">
        <w:rPr>
          <w:rFonts w:ascii="Arial" w:hAnsi="Arial" w:cs="Arial"/>
          <w:b/>
          <w:bCs/>
          <w:sz w:val="22"/>
          <w:szCs w:val="22"/>
        </w:rPr>
        <w:t>.15</w:t>
      </w:r>
      <w:r w:rsidR="006D2EBB" w:rsidRPr="007300BA">
        <w:rPr>
          <w:rFonts w:ascii="Arial" w:hAnsi="Arial" w:cs="Arial"/>
          <w:b/>
          <w:bCs/>
          <w:sz w:val="22"/>
          <w:szCs w:val="22"/>
        </w:rPr>
        <w:tab/>
        <w:t>Financial instruments</w:t>
      </w:r>
    </w:p>
    <w:p w14:paraId="0DCF3F7E" w14:textId="7A67CF9F" w:rsidR="006D2EBB" w:rsidRPr="007300BA" w:rsidRDefault="006D2EBB"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i/>
          <w:iCs/>
          <w:sz w:val="22"/>
          <w:szCs w:val="22"/>
        </w:rPr>
        <w:tab/>
      </w:r>
      <w:r w:rsidRPr="007300BA">
        <w:rPr>
          <w:rFonts w:ascii="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D620C4C" w14:textId="77777777" w:rsidR="006D2EBB" w:rsidRPr="007300BA" w:rsidRDefault="006D2EBB" w:rsidP="00336326">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sz w:val="22"/>
          <w:szCs w:val="22"/>
        </w:rPr>
        <w:tab/>
      </w:r>
      <w:r w:rsidRPr="007300BA">
        <w:rPr>
          <w:rFonts w:ascii="Arial" w:hAnsi="Arial" w:cs="Arial"/>
          <w:b/>
          <w:bCs/>
          <w:sz w:val="22"/>
          <w:szCs w:val="22"/>
        </w:rPr>
        <w:t>Classification and measurement of financial assets</w:t>
      </w:r>
    </w:p>
    <w:p w14:paraId="7B95102D" w14:textId="662772C1" w:rsidR="006D2EBB" w:rsidRPr="007300BA" w:rsidRDefault="006D2EBB"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Financial assets are classified, at initial recognition, as to be subsequently measured at amortised cost,</w:t>
      </w:r>
      <w:r w:rsidR="009F7A52" w:rsidRPr="007300BA">
        <w:rPr>
          <w:rFonts w:ascii="Arial" w:hAnsi="Arial" w:cs="Arial"/>
          <w:sz w:val="22"/>
          <w:szCs w:val="22"/>
        </w:rPr>
        <w:t xml:space="preserve"> </w:t>
      </w:r>
      <w:r w:rsidRPr="007300BA">
        <w:rPr>
          <w:rFonts w:ascii="Arial" w:hAnsi="Arial" w:cs="Arial"/>
          <w:sz w:val="22"/>
          <w:szCs w:val="22"/>
        </w:rPr>
        <w:t>or fair value through profit or loss (FVTPL). The classification of financial assets at initial recognition is driven by the Group’s business model for managing the financial assets and the contractual cash flows characteristics of the financial assets.</w:t>
      </w:r>
    </w:p>
    <w:p w14:paraId="4EDD6661" w14:textId="302D5E79" w:rsidR="006D2EBB" w:rsidRPr="007300BA" w:rsidRDefault="007941AB" w:rsidP="00336326">
      <w:pPr>
        <w:tabs>
          <w:tab w:val="left" w:pos="900"/>
        </w:tabs>
        <w:spacing w:before="120" w:after="120" w:line="380" w:lineRule="exact"/>
        <w:ind w:left="547" w:hanging="547"/>
        <w:jc w:val="thaiDistribute"/>
        <w:rPr>
          <w:rFonts w:ascii="Arial" w:hAnsi="Arial" w:cs="Arial"/>
          <w:b/>
          <w:bCs/>
          <w:i/>
          <w:iCs/>
          <w:sz w:val="22"/>
          <w:szCs w:val="22"/>
        </w:rPr>
      </w:pPr>
      <w:r w:rsidRPr="007300BA">
        <w:rPr>
          <w:rFonts w:ascii="Arial" w:hAnsi="Arial" w:cs="Arial"/>
          <w:sz w:val="22"/>
          <w:szCs w:val="22"/>
        </w:rPr>
        <w:tab/>
      </w:r>
      <w:r w:rsidR="006D2EBB" w:rsidRPr="007300BA">
        <w:rPr>
          <w:rFonts w:ascii="Arial" w:hAnsi="Arial" w:cs="Arial"/>
          <w:b/>
          <w:bCs/>
          <w:i/>
          <w:iCs/>
          <w:sz w:val="22"/>
          <w:szCs w:val="22"/>
        </w:rPr>
        <w:t xml:space="preserve">Financial assets at amortised cost </w:t>
      </w:r>
    </w:p>
    <w:p w14:paraId="1EAD737A" w14:textId="550A77B5" w:rsidR="006D2EBB" w:rsidRPr="007300BA" w:rsidRDefault="006D2EBB" w:rsidP="007300BA">
      <w:pPr>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9F4995E" w14:textId="07837C08" w:rsidR="006D2EBB" w:rsidRPr="007300BA" w:rsidRDefault="006D2EBB"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Financial assets at amortised cost are subsequently measured using the effective interest rate (EIR) method and are subject to impairment. Gains and losses are recognised in profit or loss when the asset is derecognised, modified or impaired.</w:t>
      </w:r>
    </w:p>
    <w:p w14:paraId="33652304" w14:textId="77777777" w:rsidR="00CA4420" w:rsidRPr="007300BA" w:rsidRDefault="00CA4420">
      <w:pPr>
        <w:spacing w:after="200" w:line="276" w:lineRule="auto"/>
        <w:rPr>
          <w:rFonts w:ascii="Arial" w:hAnsi="Arial" w:cs="Arial"/>
          <w:sz w:val="22"/>
          <w:szCs w:val="22"/>
        </w:rPr>
      </w:pPr>
      <w:r w:rsidRPr="007300BA">
        <w:rPr>
          <w:rFonts w:ascii="Arial" w:hAnsi="Arial" w:cs="Arial"/>
          <w:sz w:val="22"/>
          <w:szCs w:val="22"/>
        </w:rPr>
        <w:br w:type="page"/>
      </w:r>
    </w:p>
    <w:p w14:paraId="05DBCF55" w14:textId="007569B6" w:rsidR="006D2EBB" w:rsidRPr="007300BA" w:rsidRDefault="006D2EBB" w:rsidP="00336326">
      <w:pPr>
        <w:tabs>
          <w:tab w:val="left" w:pos="900"/>
        </w:tabs>
        <w:spacing w:before="120" w:after="120" w:line="380" w:lineRule="exact"/>
        <w:ind w:left="547" w:hanging="547"/>
        <w:jc w:val="thaiDistribute"/>
        <w:rPr>
          <w:rFonts w:ascii="Arial" w:hAnsi="Arial" w:cs="Arial"/>
          <w:b/>
          <w:bCs/>
          <w:i/>
          <w:iCs/>
          <w:sz w:val="22"/>
          <w:szCs w:val="22"/>
        </w:rPr>
      </w:pPr>
      <w:r w:rsidRPr="007300BA">
        <w:rPr>
          <w:rFonts w:ascii="Arial" w:hAnsi="Arial" w:cs="Arial"/>
          <w:sz w:val="22"/>
          <w:szCs w:val="22"/>
        </w:rPr>
        <w:tab/>
      </w:r>
      <w:r w:rsidRPr="007300BA">
        <w:rPr>
          <w:rFonts w:ascii="Arial" w:hAnsi="Arial" w:cs="Arial"/>
          <w:b/>
          <w:bCs/>
          <w:i/>
          <w:iCs/>
          <w:sz w:val="22"/>
          <w:szCs w:val="22"/>
        </w:rPr>
        <w:t>Financial assets at FVTPL</w:t>
      </w:r>
    </w:p>
    <w:p w14:paraId="5A39F5AD" w14:textId="3BAB8EA2" w:rsidR="006D2EBB" w:rsidRPr="007300BA" w:rsidRDefault="006D2EBB"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Financial assets measured at FVTPL are carried in the statement of financial position at fair value with net changes in fair value</w:t>
      </w:r>
      <w:r w:rsidR="00E46404" w:rsidRPr="007300BA">
        <w:rPr>
          <w:rFonts w:ascii="Arial" w:hAnsi="Arial" w:cs="Arial"/>
        </w:rPr>
        <w:t xml:space="preserve"> </w:t>
      </w:r>
      <w:r w:rsidR="00E46404" w:rsidRPr="007300BA">
        <w:rPr>
          <w:rFonts w:ascii="Arial" w:hAnsi="Arial" w:cs="Arial"/>
          <w:sz w:val="22"/>
          <w:szCs w:val="22"/>
        </w:rPr>
        <w:t>including interest income</w:t>
      </w:r>
      <w:r w:rsidRPr="007300BA">
        <w:rPr>
          <w:rFonts w:ascii="Arial" w:hAnsi="Arial" w:cs="Arial"/>
          <w:sz w:val="22"/>
          <w:szCs w:val="22"/>
        </w:rPr>
        <w:t xml:space="preserve"> recognised in profit or loss.</w:t>
      </w:r>
    </w:p>
    <w:p w14:paraId="631E931D" w14:textId="08A351CC" w:rsidR="00F61653" w:rsidRPr="007300BA" w:rsidRDefault="006168B8"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These financial assets include derivatives</w:t>
      </w:r>
      <w:r w:rsidR="00FE3E8E" w:rsidRPr="007300BA">
        <w:rPr>
          <w:rFonts w:ascii="Arial" w:hAnsi="Arial" w:cs="Arial"/>
          <w:sz w:val="22"/>
          <w:szCs w:val="22"/>
        </w:rPr>
        <w:t xml:space="preserve"> </w:t>
      </w:r>
      <w:r w:rsidR="00F61653" w:rsidRPr="007300BA">
        <w:rPr>
          <w:rFonts w:ascii="Arial" w:hAnsi="Arial" w:cs="Arial"/>
          <w:sz w:val="22"/>
          <w:szCs w:val="22"/>
        </w:rPr>
        <w:t>and financial assets with cash flows that are not solely payments of principal and interest.</w:t>
      </w:r>
    </w:p>
    <w:p w14:paraId="3624EEC6" w14:textId="620814D8" w:rsidR="006168B8" w:rsidRPr="007300BA" w:rsidRDefault="006168B8" w:rsidP="00336326">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ab/>
        <w:t>Classification and measurement of financial liabilities</w:t>
      </w:r>
    </w:p>
    <w:p w14:paraId="30B7CCAD" w14:textId="06FD500B" w:rsidR="006168B8" w:rsidRPr="007300BA" w:rsidRDefault="006168B8"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w:t>
      </w:r>
      <w:r w:rsidR="00F61653" w:rsidRPr="007300BA">
        <w:rPr>
          <w:rFonts w:ascii="Arial" w:hAnsi="Arial" w:cs="Arial"/>
          <w:sz w:val="22"/>
          <w:szCs w:val="22"/>
        </w:rPr>
        <w:t>discounts or premiums on acquisition and</w:t>
      </w:r>
      <w:r w:rsidR="00F61653" w:rsidRPr="007300BA">
        <w:rPr>
          <w:rFonts w:ascii="Arial" w:hAnsi="Arial" w:cs="Arial"/>
          <w:sz w:val="22"/>
          <w:szCs w:val="22"/>
          <w:cs/>
        </w:rPr>
        <w:t xml:space="preserve"> </w:t>
      </w:r>
      <w:r w:rsidRPr="007300BA">
        <w:rPr>
          <w:rFonts w:ascii="Arial" w:hAnsi="Arial" w:cs="Arial"/>
          <w:sz w:val="22"/>
          <w:szCs w:val="22"/>
        </w:rPr>
        <w:t>fees or costs that are an integral part of the EIR. The EIR amortisation is included in finance costs in profit or loss.</w:t>
      </w:r>
    </w:p>
    <w:p w14:paraId="338EEE12" w14:textId="0A3CDF94" w:rsidR="006168B8" w:rsidRPr="007300BA" w:rsidRDefault="006168B8" w:rsidP="00336326">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sz w:val="22"/>
          <w:szCs w:val="22"/>
        </w:rPr>
        <w:tab/>
      </w:r>
      <w:r w:rsidR="002C5B5B">
        <w:rPr>
          <w:rFonts w:ascii="Arial" w:hAnsi="Arial" w:cs="Arial"/>
          <w:b/>
          <w:bCs/>
          <w:sz w:val="22"/>
          <w:szCs w:val="22"/>
        </w:rPr>
        <w:t>D</w:t>
      </w:r>
      <w:r w:rsidR="005117AF" w:rsidRPr="007300BA">
        <w:rPr>
          <w:rFonts w:ascii="Arial" w:hAnsi="Arial" w:cs="Arial"/>
          <w:b/>
          <w:bCs/>
          <w:sz w:val="22"/>
          <w:szCs w:val="22"/>
        </w:rPr>
        <w:t>erecognition of financial instruments</w:t>
      </w:r>
    </w:p>
    <w:p w14:paraId="0D5000F5" w14:textId="12E06E58" w:rsidR="006168B8" w:rsidRPr="007300BA" w:rsidRDefault="006168B8"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A financial asset is primarily derecognised when the rights to receive cash flows from the asset have expired or have been transferred and either the Group has transferred substantially all the risks and rewards of the asset, or the Group</w:t>
      </w:r>
      <w:r w:rsidR="0082590D" w:rsidRPr="007300BA">
        <w:rPr>
          <w:rFonts w:ascii="Arial" w:hAnsi="Arial" w:cs="Arial"/>
          <w:sz w:val="22"/>
          <w:szCs w:val="22"/>
        </w:rPr>
        <w:t xml:space="preserve"> </w:t>
      </w:r>
      <w:r w:rsidRPr="007300BA">
        <w:rPr>
          <w:rFonts w:ascii="Arial" w:hAnsi="Arial" w:cs="Arial"/>
          <w:sz w:val="22"/>
          <w:szCs w:val="22"/>
        </w:rPr>
        <w:t>has transferred control of the asset.</w:t>
      </w:r>
    </w:p>
    <w:p w14:paraId="1B1CB4C9" w14:textId="37FFD056" w:rsidR="006168B8" w:rsidRPr="007300BA" w:rsidRDefault="00434C1D" w:rsidP="00336326">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6168B8" w:rsidRPr="007300BA">
        <w:rPr>
          <w:rFonts w:ascii="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37423B0" w14:textId="11471E24" w:rsidR="006168B8" w:rsidRPr="007300BA" w:rsidRDefault="00FE3E8E" w:rsidP="00D76FCE">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ab/>
      </w:r>
      <w:r w:rsidR="006168B8" w:rsidRPr="007300BA">
        <w:rPr>
          <w:rFonts w:ascii="Arial" w:hAnsi="Arial" w:cs="Arial"/>
          <w:b/>
          <w:bCs/>
          <w:sz w:val="22"/>
          <w:szCs w:val="22"/>
        </w:rPr>
        <w:t>Impairment of financial assets</w:t>
      </w:r>
    </w:p>
    <w:p w14:paraId="44C6D217" w14:textId="3B10FEAF" w:rsidR="007300BA" w:rsidRDefault="006168B8" w:rsidP="00CA4420">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A113D35" w14:textId="77777777" w:rsidR="002C5B5B" w:rsidRDefault="002C5B5B">
      <w:pPr>
        <w:spacing w:after="200" w:line="276" w:lineRule="auto"/>
        <w:rPr>
          <w:rFonts w:ascii="Arial" w:hAnsi="Arial" w:cs="Arial"/>
          <w:sz w:val="22"/>
          <w:szCs w:val="22"/>
        </w:rPr>
      </w:pPr>
      <w:r>
        <w:rPr>
          <w:rFonts w:ascii="Arial" w:hAnsi="Arial" w:cs="Arial"/>
          <w:sz w:val="22"/>
          <w:szCs w:val="22"/>
        </w:rPr>
        <w:br w:type="page"/>
      </w:r>
    </w:p>
    <w:p w14:paraId="03906E5C" w14:textId="28F64065" w:rsidR="00FA135F" w:rsidRPr="007300BA" w:rsidRDefault="00FA135F" w:rsidP="00CA4420">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3E489B" w:rsidRPr="007300BA">
        <w:rPr>
          <w:rFonts w:ascii="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w:t>
      </w:r>
    </w:p>
    <w:p w14:paraId="28FF34AC" w14:textId="77777777" w:rsidR="002C5B5B" w:rsidRDefault="00F26663" w:rsidP="002C5B5B">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ECLs are calculated based on its historical credit loss experience and adjusted for forward-looking factors specific to the debtors and the economic environment.</w:t>
      </w:r>
    </w:p>
    <w:p w14:paraId="251BF135" w14:textId="3D3B63B4" w:rsidR="0009450E" w:rsidRPr="007300BA" w:rsidRDefault="003B37EC" w:rsidP="002C5B5B">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77234E" w:rsidRPr="007300BA">
        <w:rPr>
          <w:rFonts w:ascii="Arial" w:hAnsi="Arial" w:cs="Arial"/>
          <w:sz w:val="22"/>
          <w:szCs w:val="22"/>
        </w:rPr>
        <w:t>A financial asset is written off when there is no reasonable expectation of recovering the contractual cash flows.</w:t>
      </w:r>
    </w:p>
    <w:p w14:paraId="3F6F51FC" w14:textId="77777777" w:rsidR="006168B8" w:rsidRPr="007300BA" w:rsidRDefault="006168B8" w:rsidP="002C5B5B">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sz w:val="22"/>
          <w:szCs w:val="22"/>
        </w:rPr>
        <w:tab/>
      </w:r>
      <w:r w:rsidRPr="007300BA">
        <w:rPr>
          <w:rFonts w:ascii="Arial" w:hAnsi="Arial" w:cs="Arial"/>
          <w:b/>
          <w:bCs/>
          <w:sz w:val="22"/>
          <w:szCs w:val="22"/>
        </w:rPr>
        <w:t xml:space="preserve">Offsetting of financial instruments </w:t>
      </w:r>
    </w:p>
    <w:p w14:paraId="1FA600F5" w14:textId="19F9D314" w:rsidR="0009450E" w:rsidRPr="007300BA" w:rsidRDefault="006168B8" w:rsidP="002C5B5B">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3511890" w14:textId="6DE3F69E" w:rsidR="00753A08" w:rsidRPr="007300BA" w:rsidRDefault="00421D11" w:rsidP="002C5B5B">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4</w:t>
      </w:r>
      <w:r w:rsidR="00753A08" w:rsidRPr="007300BA">
        <w:rPr>
          <w:rFonts w:ascii="Arial" w:hAnsi="Arial" w:cs="Arial"/>
          <w:b/>
          <w:bCs/>
          <w:sz w:val="22"/>
          <w:szCs w:val="22"/>
        </w:rPr>
        <w:t>.1</w:t>
      </w:r>
      <w:r w:rsidR="006168B8" w:rsidRPr="007300BA">
        <w:rPr>
          <w:rFonts w:ascii="Arial" w:hAnsi="Arial" w:cs="Arial"/>
          <w:b/>
          <w:bCs/>
          <w:sz w:val="22"/>
          <w:szCs w:val="22"/>
        </w:rPr>
        <w:t>6</w:t>
      </w:r>
      <w:r w:rsidR="00753A08" w:rsidRPr="007300BA">
        <w:rPr>
          <w:rFonts w:ascii="Arial" w:hAnsi="Arial" w:cs="Arial"/>
          <w:b/>
          <w:bCs/>
          <w:sz w:val="22"/>
          <w:szCs w:val="22"/>
        </w:rPr>
        <w:tab/>
        <w:t>Derivatives</w:t>
      </w:r>
      <w:bookmarkEnd w:id="3"/>
    </w:p>
    <w:p w14:paraId="26F74BEA" w14:textId="6926CFCD" w:rsidR="006168B8" w:rsidRPr="007300BA" w:rsidRDefault="00753A08" w:rsidP="002C5B5B">
      <w:pPr>
        <w:tabs>
          <w:tab w:val="left" w:pos="900"/>
        </w:tabs>
        <w:spacing w:before="120" w:after="120" w:line="380" w:lineRule="exact"/>
        <w:ind w:left="547" w:hanging="547"/>
        <w:jc w:val="thaiDistribute"/>
        <w:rPr>
          <w:rFonts w:ascii="Arial" w:eastAsia="Arial" w:hAnsi="Arial" w:cs="Arial"/>
          <w:sz w:val="22"/>
          <w:szCs w:val="22"/>
        </w:rPr>
      </w:pPr>
      <w:r w:rsidRPr="007300BA">
        <w:rPr>
          <w:rFonts w:ascii="Arial" w:eastAsia="Arial" w:hAnsi="Arial" w:cs="Arial"/>
          <w:sz w:val="22"/>
          <w:szCs w:val="22"/>
        </w:rPr>
        <w:tab/>
      </w:r>
      <w:r w:rsidR="006168B8" w:rsidRPr="007300BA">
        <w:rPr>
          <w:rFonts w:ascii="Arial" w:eastAsia="Arial" w:hAnsi="Arial" w:cs="Arial"/>
          <w:sz w:val="22"/>
          <w:szCs w:val="22"/>
        </w:rPr>
        <w:t>The Group uses derivatives, such as forward currency contracts and interest rate swaps, to hedge its foreign currency risks and interest rate risks, respectively.</w:t>
      </w:r>
    </w:p>
    <w:p w14:paraId="10FED307" w14:textId="58F54837" w:rsidR="006168B8" w:rsidRPr="007300BA" w:rsidRDefault="006168B8" w:rsidP="002C5B5B">
      <w:pPr>
        <w:tabs>
          <w:tab w:val="left" w:pos="900"/>
        </w:tabs>
        <w:spacing w:before="120" w:after="120" w:line="380" w:lineRule="exact"/>
        <w:ind w:left="547" w:hanging="547"/>
        <w:jc w:val="thaiDistribute"/>
        <w:rPr>
          <w:rFonts w:ascii="Arial" w:eastAsia="Arial" w:hAnsi="Arial" w:cs="Arial"/>
          <w:sz w:val="22"/>
          <w:szCs w:val="22"/>
        </w:rPr>
      </w:pPr>
      <w:r w:rsidRPr="007300BA">
        <w:rPr>
          <w:rFonts w:ascii="Arial" w:eastAsia="Arial" w:hAnsi="Arial" w:cs="Arial"/>
          <w:sz w:val="22"/>
          <w:szCs w:val="22"/>
        </w:rPr>
        <w:tab/>
        <w:t>Derivatives are initially recognised at fair value on the date on which a derivative contract is entered into and are subsequently remeasured at fair value. The subsequent changes</w:t>
      </w:r>
      <w:r w:rsidR="00D4645B" w:rsidRPr="007300BA">
        <w:rPr>
          <w:rFonts w:ascii="Arial" w:hAnsi="Arial" w:cs="Arial"/>
        </w:rPr>
        <w:t xml:space="preserve"> </w:t>
      </w:r>
      <w:r w:rsidR="00D4645B" w:rsidRPr="007300BA">
        <w:rPr>
          <w:rFonts w:ascii="Arial" w:eastAsia="Arial" w:hAnsi="Arial" w:cs="Arial"/>
          <w:sz w:val="22"/>
          <w:szCs w:val="22"/>
        </w:rPr>
        <w:t>including interest income</w:t>
      </w:r>
      <w:r w:rsidRPr="007300BA">
        <w:rPr>
          <w:rFonts w:ascii="Arial" w:eastAsia="Arial" w:hAnsi="Arial" w:cs="Arial"/>
          <w:sz w:val="22"/>
          <w:szCs w:val="22"/>
        </w:rPr>
        <w:t xml:space="preserve"> are recognised in profit or loss. Derivatives are carried as financial assets when the fair value is positive and as financial liabilities when the fair value is negative.</w:t>
      </w:r>
    </w:p>
    <w:p w14:paraId="62F03862" w14:textId="544BD5C5" w:rsidR="006168B8" w:rsidRPr="007300BA" w:rsidRDefault="006168B8" w:rsidP="002C5B5B">
      <w:pPr>
        <w:tabs>
          <w:tab w:val="left" w:pos="900"/>
        </w:tabs>
        <w:spacing w:before="120" w:after="120" w:line="380" w:lineRule="exact"/>
        <w:ind w:left="547" w:hanging="547"/>
        <w:jc w:val="thaiDistribute"/>
        <w:rPr>
          <w:rFonts w:ascii="Arial" w:eastAsia="Arial" w:hAnsi="Arial" w:cs="Arial"/>
          <w:sz w:val="22"/>
          <w:szCs w:val="22"/>
        </w:rPr>
      </w:pPr>
      <w:r w:rsidRPr="007300BA">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7E8212C4" w14:textId="7485381E" w:rsidR="00505B65" w:rsidRPr="007300BA" w:rsidRDefault="007275A0" w:rsidP="002C5B5B">
      <w:pPr>
        <w:tabs>
          <w:tab w:val="left" w:pos="1440"/>
        </w:tabs>
        <w:spacing w:before="120" w:after="120" w:line="380" w:lineRule="exact"/>
        <w:ind w:left="547" w:hanging="547"/>
        <w:jc w:val="thaiDistribute"/>
        <w:outlineLvl w:val="0"/>
        <w:rPr>
          <w:rFonts w:ascii="Arial" w:hAnsi="Arial" w:cs="Arial"/>
          <w:b/>
          <w:bCs/>
          <w:sz w:val="22"/>
          <w:szCs w:val="22"/>
        </w:rPr>
      </w:pPr>
      <w:r w:rsidRPr="007300BA">
        <w:rPr>
          <w:rFonts w:ascii="Arial" w:hAnsi="Arial" w:cs="Arial"/>
          <w:b/>
          <w:bCs/>
          <w:sz w:val="22"/>
          <w:szCs w:val="22"/>
        </w:rPr>
        <w:t>4</w:t>
      </w:r>
      <w:r w:rsidR="00505B65" w:rsidRPr="007300BA">
        <w:rPr>
          <w:rFonts w:ascii="Arial" w:hAnsi="Arial" w:cs="Arial"/>
          <w:b/>
          <w:bCs/>
          <w:sz w:val="22"/>
          <w:szCs w:val="22"/>
        </w:rPr>
        <w:t>.1</w:t>
      </w:r>
      <w:r w:rsidR="00DE0BE1" w:rsidRPr="007300BA">
        <w:rPr>
          <w:rFonts w:ascii="Arial" w:hAnsi="Arial" w:cs="Arial"/>
          <w:b/>
          <w:bCs/>
          <w:sz w:val="22"/>
          <w:szCs w:val="22"/>
        </w:rPr>
        <w:t>7</w:t>
      </w:r>
      <w:r w:rsidR="00505B65" w:rsidRPr="007300BA">
        <w:rPr>
          <w:rFonts w:ascii="Arial" w:hAnsi="Arial" w:cs="Arial"/>
          <w:b/>
          <w:bCs/>
          <w:sz w:val="22"/>
          <w:szCs w:val="22"/>
        </w:rPr>
        <w:tab/>
        <w:t>Fair value measurement</w:t>
      </w:r>
    </w:p>
    <w:p w14:paraId="5F16D446" w14:textId="77777777" w:rsidR="00505B65" w:rsidRPr="007300BA" w:rsidRDefault="00505B65" w:rsidP="002C5B5B">
      <w:pPr>
        <w:tabs>
          <w:tab w:val="left" w:pos="1440"/>
        </w:tabs>
        <w:spacing w:before="120" w:after="120" w:line="380" w:lineRule="exact"/>
        <w:ind w:left="547" w:hanging="547"/>
        <w:jc w:val="thaiDistribute"/>
        <w:outlineLvl w:val="0"/>
        <w:rPr>
          <w:rFonts w:ascii="Arial" w:hAnsi="Arial" w:cs="Arial"/>
          <w:spacing w:val="-4"/>
          <w:sz w:val="22"/>
          <w:szCs w:val="22"/>
        </w:rPr>
      </w:pPr>
      <w:r w:rsidRPr="007300BA">
        <w:rPr>
          <w:rFonts w:ascii="Arial" w:hAnsi="Arial" w:cs="Arial"/>
          <w:spacing w:val="-4"/>
          <w:sz w:val="22"/>
          <w:szCs w:val="22"/>
        </w:rPr>
        <w:tab/>
        <w:t xml:space="preserve">Fair value is the price that would be received to sell an asset or paid to transfer a liability in an orderly transaction between buyer and seller (market participants) at the measurement date. </w:t>
      </w:r>
      <w:r w:rsidR="006A7634" w:rsidRPr="007300BA">
        <w:rPr>
          <w:rFonts w:ascii="Arial" w:hAnsi="Arial" w:cs="Arial"/>
          <w:spacing w:val="-4"/>
          <w:sz w:val="22"/>
          <w:szCs w:val="22"/>
        </w:rPr>
        <w:t xml:space="preserve">                             </w:t>
      </w:r>
      <w:r w:rsidRPr="007300BA">
        <w:rPr>
          <w:rFonts w:ascii="Arial" w:hAnsi="Arial" w:cs="Arial"/>
          <w:spacing w:val="-4"/>
          <w:sz w:val="22"/>
          <w:szCs w:val="22"/>
        </w:rPr>
        <w:t xml:space="preserve">The </w:t>
      </w:r>
      <w:r w:rsidR="00F97E5E" w:rsidRPr="007300BA">
        <w:rPr>
          <w:rFonts w:ascii="Arial" w:hAnsi="Arial" w:cs="Arial"/>
          <w:spacing w:val="-4"/>
          <w:sz w:val="22"/>
          <w:szCs w:val="22"/>
        </w:rPr>
        <w:t>Group</w:t>
      </w:r>
      <w:r w:rsidRPr="007300BA">
        <w:rPr>
          <w:rFonts w:ascii="Arial" w:hAnsi="Arial" w:cs="Arial"/>
          <w:spacing w:val="-4"/>
          <w:sz w:val="22"/>
          <w:szCs w:val="22"/>
        </w:rPr>
        <w:t xml:space="preserve"> appl</w:t>
      </w:r>
      <w:r w:rsidR="000B3411" w:rsidRPr="007300BA">
        <w:rPr>
          <w:rFonts w:ascii="Arial" w:hAnsi="Arial" w:cs="Arial"/>
          <w:spacing w:val="-4"/>
          <w:sz w:val="22"/>
          <w:szCs w:val="22"/>
        </w:rPr>
        <w:t>ies</w:t>
      </w:r>
      <w:r w:rsidRPr="007300BA">
        <w:rPr>
          <w:rFonts w:ascii="Arial" w:hAnsi="Arial" w:cs="Arial"/>
          <w:spacing w:val="-4"/>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E5E49" w:rsidRPr="007300BA">
        <w:rPr>
          <w:rFonts w:ascii="Arial" w:hAnsi="Arial" w:cs="Arial"/>
          <w:spacing w:val="-4"/>
          <w:sz w:val="22"/>
          <w:szCs w:val="22"/>
        </w:rPr>
        <w:t>Group</w:t>
      </w:r>
      <w:r w:rsidRPr="007300BA">
        <w:rPr>
          <w:rFonts w:ascii="Arial" w:hAnsi="Arial" w:cs="Arial"/>
          <w:spacing w:val="-4"/>
          <w:sz w:val="22"/>
          <w:szCs w:val="22"/>
        </w:rPr>
        <w:t xml:space="preserve"> measure</w:t>
      </w:r>
      <w:r w:rsidR="000B3411" w:rsidRPr="007300BA">
        <w:rPr>
          <w:rFonts w:ascii="Arial" w:hAnsi="Arial" w:cs="Arial"/>
          <w:spacing w:val="-4"/>
          <w:sz w:val="22"/>
          <w:szCs w:val="22"/>
        </w:rPr>
        <w:t>s</w:t>
      </w:r>
      <w:r w:rsidRPr="007300BA">
        <w:rPr>
          <w:rFonts w:ascii="Arial" w:hAnsi="Arial" w:cs="Arial"/>
          <w:spacing w:val="-4"/>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1869040E" w14:textId="77777777" w:rsidR="002C5B5B" w:rsidRDefault="002C5B5B">
      <w:pPr>
        <w:spacing w:after="200" w:line="276" w:lineRule="auto"/>
        <w:rPr>
          <w:rFonts w:ascii="Arial" w:hAnsi="Arial" w:cs="Arial"/>
          <w:sz w:val="22"/>
          <w:szCs w:val="22"/>
        </w:rPr>
      </w:pPr>
      <w:r>
        <w:rPr>
          <w:rFonts w:ascii="Arial" w:hAnsi="Arial" w:cs="Arial"/>
          <w:sz w:val="22"/>
          <w:szCs w:val="22"/>
        </w:rPr>
        <w:br w:type="page"/>
      </w:r>
    </w:p>
    <w:p w14:paraId="09DA7100" w14:textId="61947C14" w:rsidR="00505B65" w:rsidRPr="007300BA" w:rsidRDefault="00505B65" w:rsidP="002C5B5B">
      <w:pPr>
        <w:tabs>
          <w:tab w:val="left" w:pos="1440"/>
        </w:tabs>
        <w:spacing w:before="120" w:after="120" w:line="360" w:lineRule="exact"/>
        <w:ind w:left="540" w:hanging="600"/>
        <w:jc w:val="thaiDistribute"/>
        <w:outlineLvl w:val="0"/>
        <w:rPr>
          <w:rFonts w:ascii="Arial" w:hAnsi="Arial" w:cs="Arial"/>
          <w:sz w:val="22"/>
          <w:szCs w:val="22"/>
        </w:rPr>
      </w:pPr>
      <w:r w:rsidRPr="007300BA">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C2DD23C" w14:textId="77777777" w:rsidR="00505B65" w:rsidRPr="007300BA" w:rsidRDefault="00505B65" w:rsidP="002C5B5B">
      <w:pPr>
        <w:tabs>
          <w:tab w:val="left" w:pos="1440"/>
        </w:tabs>
        <w:spacing w:before="120" w:after="120" w:line="360" w:lineRule="exact"/>
        <w:ind w:left="1620" w:hanging="1080"/>
        <w:jc w:val="thaiDistribute"/>
        <w:outlineLvl w:val="0"/>
        <w:rPr>
          <w:rFonts w:ascii="Arial" w:hAnsi="Arial" w:cs="Arial"/>
          <w:sz w:val="22"/>
          <w:szCs w:val="22"/>
        </w:rPr>
      </w:pPr>
      <w:r w:rsidRPr="007300BA">
        <w:rPr>
          <w:rFonts w:ascii="Arial" w:hAnsi="Arial" w:cs="Arial"/>
          <w:sz w:val="22"/>
          <w:szCs w:val="22"/>
        </w:rPr>
        <w:t>Level</w:t>
      </w:r>
      <w:r w:rsidRPr="007300BA">
        <w:rPr>
          <w:rFonts w:ascii="Arial" w:hAnsi="Arial" w:cs="Arial"/>
          <w:sz w:val="22"/>
          <w:szCs w:val="22"/>
          <w:cs/>
        </w:rPr>
        <w:t xml:space="preserve"> </w:t>
      </w:r>
      <w:r w:rsidRPr="007300BA">
        <w:rPr>
          <w:rFonts w:ascii="Arial" w:hAnsi="Arial" w:cs="Arial"/>
          <w:sz w:val="22"/>
          <w:szCs w:val="22"/>
        </w:rPr>
        <w:t xml:space="preserve">1 - </w:t>
      </w:r>
      <w:r w:rsidRPr="007300BA">
        <w:rPr>
          <w:rFonts w:ascii="Arial" w:hAnsi="Arial" w:cs="Arial"/>
          <w:sz w:val="22"/>
          <w:szCs w:val="22"/>
        </w:rPr>
        <w:tab/>
        <w:t xml:space="preserve">Use of quoted market prices in an active market for such assets or liabilities </w:t>
      </w:r>
    </w:p>
    <w:p w14:paraId="24E71B58" w14:textId="77777777" w:rsidR="00505B65" w:rsidRPr="007300BA" w:rsidRDefault="00505B65" w:rsidP="002C5B5B">
      <w:pPr>
        <w:tabs>
          <w:tab w:val="left" w:pos="1440"/>
        </w:tabs>
        <w:spacing w:before="120" w:after="120" w:line="360" w:lineRule="exact"/>
        <w:ind w:left="1620" w:hanging="1080"/>
        <w:jc w:val="thaiDistribute"/>
        <w:outlineLvl w:val="0"/>
        <w:rPr>
          <w:rFonts w:ascii="Arial" w:hAnsi="Arial" w:cs="Arial"/>
          <w:sz w:val="22"/>
          <w:szCs w:val="22"/>
        </w:rPr>
      </w:pPr>
      <w:r w:rsidRPr="007300BA">
        <w:rPr>
          <w:rFonts w:ascii="Arial" w:hAnsi="Arial" w:cs="Arial"/>
          <w:sz w:val="22"/>
          <w:szCs w:val="22"/>
        </w:rPr>
        <w:t>Level</w:t>
      </w:r>
      <w:r w:rsidRPr="007300BA">
        <w:rPr>
          <w:rFonts w:ascii="Arial" w:hAnsi="Arial" w:cs="Arial"/>
          <w:sz w:val="22"/>
          <w:szCs w:val="22"/>
          <w:cs/>
        </w:rPr>
        <w:t xml:space="preserve"> </w:t>
      </w:r>
      <w:r w:rsidRPr="007300BA">
        <w:rPr>
          <w:rFonts w:ascii="Arial" w:hAnsi="Arial" w:cs="Arial"/>
          <w:sz w:val="22"/>
          <w:szCs w:val="22"/>
        </w:rPr>
        <w:t xml:space="preserve">2 - </w:t>
      </w:r>
      <w:r w:rsidRPr="007300BA">
        <w:rPr>
          <w:rFonts w:ascii="Arial" w:hAnsi="Arial" w:cs="Arial"/>
          <w:sz w:val="22"/>
          <w:szCs w:val="22"/>
        </w:rPr>
        <w:tab/>
        <w:t>Use of other observable inputs for such assets or liabilities, whether directly or indirectly</w:t>
      </w:r>
    </w:p>
    <w:p w14:paraId="5110C6C0" w14:textId="77777777" w:rsidR="00505B65" w:rsidRPr="007300BA" w:rsidRDefault="00505B65" w:rsidP="002C5B5B">
      <w:pPr>
        <w:tabs>
          <w:tab w:val="left" w:pos="1440"/>
        </w:tabs>
        <w:spacing w:before="120" w:after="120" w:line="360" w:lineRule="exact"/>
        <w:ind w:left="1620" w:hanging="1080"/>
        <w:jc w:val="thaiDistribute"/>
        <w:outlineLvl w:val="0"/>
        <w:rPr>
          <w:rFonts w:ascii="Arial" w:hAnsi="Arial" w:cs="Arial"/>
          <w:sz w:val="22"/>
          <w:szCs w:val="22"/>
        </w:rPr>
      </w:pPr>
      <w:r w:rsidRPr="007300BA">
        <w:rPr>
          <w:rFonts w:ascii="Arial" w:hAnsi="Arial" w:cs="Arial"/>
          <w:sz w:val="22"/>
          <w:szCs w:val="22"/>
        </w:rPr>
        <w:t>Level</w:t>
      </w:r>
      <w:r w:rsidRPr="007300BA">
        <w:rPr>
          <w:rFonts w:ascii="Arial" w:hAnsi="Arial" w:cs="Arial"/>
          <w:sz w:val="22"/>
          <w:szCs w:val="22"/>
          <w:cs/>
        </w:rPr>
        <w:t xml:space="preserve"> </w:t>
      </w:r>
      <w:r w:rsidRPr="007300BA">
        <w:rPr>
          <w:rFonts w:ascii="Arial" w:hAnsi="Arial" w:cs="Arial"/>
          <w:sz w:val="22"/>
          <w:szCs w:val="22"/>
        </w:rPr>
        <w:t>3</w:t>
      </w:r>
      <w:r w:rsidRPr="007300BA">
        <w:rPr>
          <w:rFonts w:ascii="Arial" w:hAnsi="Arial" w:cs="Arial"/>
          <w:sz w:val="22"/>
          <w:szCs w:val="22"/>
        </w:rPr>
        <w:tab/>
        <w:t xml:space="preserve">- </w:t>
      </w:r>
      <w:r w:rsidRPr="007300BA">
        <w:rPr>
          <w:rFonts w:ascii="Arial" w:hAnsi="Arial" w:cs="Arial"/>
          <w:sz w:val="22"/>
          <w:szCs w:val="22"/>
        </w:rPr>
        <w:tab/>
        <w:t xml:space="preserve">Use of unobservable inputs such as estimates of future cash flows </w:t>
      </w:r>
    </w:p>
    <w:p w14:paraId="0BA58E0B" w14:textId="77777777" w:rsidR="009B539D" w:rsidRPr="007300BA" w:rsidRDefault="00505B65" w:rsidP="002C5B5B">
      <w:pPr>
        <w:tabs>
          <w:tab w:val="left" w:pos="1440"/>
        </w:tabs>
        <w:spacing w:before="120" w:after="120" w:line="360" w:lineRule="exact"/>
        <w:ind w:left="547" w:hanging="547"/>
        <w:jc w:val="thaiDistribute"/>
        <w:outlineLvl w:val="0"/>
        <w:rPr>
          <w:rFonts w:ascii="Arial" w:hAnsi="Arial" w:cs="Arial"/>
          <w:b/>
          <w:bCs/>
          <w:sz w:val="22"/>
          <w:szCs w:val="22"/>
        </w:rPr>
      </w:pPr>
      <w:r w:rsidRPr="007300BA">
        <w:rPr>
          <w:rFonts w:ascii="Arial" w:hAnsi="Arial" w:cs="Arial"/>
          <w:sz w:val="22"/>
          <w:szCs w:val="22"/>
        </w:rPr>
        <w:tab/>
        <w:t xml:space="preserve">At the end of each reporting period, </w:t>
      </w:r>
      <w:r w:rsidR="00FE5E49" w:rsidRPr="007300BA">
        <w:rPr>
          <w:rFonts w:ascii="Arial" w:hAnsi="Arial" w:cs="Arial"/>
          <w:sz w:val="22"/>
          <w:szCs w:val="22"/>
        </w:rPr>
        <w:t>the Group</w:t>
      </w:r>
      <w:r w:rsidRPr="007300BA">
        <w:rPr>
          <w:rFonts w:ascii="Arial" w:hAnsi="Arial" w:cs="Arial"/>
          <w:sz w:val="22"/>
          <w:szCs w:val="22"/>
        </w:rPr>
        <w:t xml:space="preserve"> determine</w:t>
      </w:r>
      <w:r w:rsidR="000B3411" w:rsidRPr="007300BA">
        <w:rPr>
          <w:rFonts w:ascii="Arial" w:hAnsi="Arial" w:cs="Arial"/>
          <w:sz w:val="22"/>
          <w:szCs w:val="22"/>
        </w:rPr>
        <w:t>s</w:t>
      </w:r>
      <w:r w:rsidRPr="007300B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009B539D" w:rsidRPr="007300BA">
        <w:rPr>
          <w:rFonts w:ascii="Arial" w:hAnsi="Arial" w:cs="Arial"/>
          <w:b/>
          <w:bCs/>
          <w:sz w:val="22"/>
          <w:szCs w:val="22"/>
        </w:rPr>
        <w:t xml:space="preserve"> </w:t>
      </w:r>
    </w:p>
    <w:p w14:paraId="6946EAC0" w14:textId="78A5D5BC" w:rsidR="006354A2" w:rsidRPr="007300BA" w:rsidRDefault="00900353" w:rsidP="002C5B5B">
      <w:pPr>
        <w:tabs>
          <w:tab w:val="left" w:pos="1440"/>
        </w:tabs>
        <w:spacing w:before="120" w:after="120" w:line="360" w:lineRule="exact"/>
        <w:ind w:left="547" w:hanging="547"/>
        <w:jc w:val="thaiDistribute"/>
        <w:outlineLvl w:val="0"/>
        <w:rPr>
          <w:rFonts w:ascii="Arial" w:hAnsi="Arial" w:cs="Arial"/>
          <w:b/>
          <w:bCs/>
          <w:sz w:val="22"/>
          <w:szCs w:val="22"/>
        </w:rPr>
      </w:pPr>
      <w:r w:rsidRPr="007300BA">
        <w:rPr>
          <w:rFonts w:ascii="Arial" w:hAnsi="Arial" w:cs="Arial"/>
          <w:b/>
          <w:bCs/>
          <w:sz w:val="22"/>
          <w:szCs w:val="22"/>
        </w:rPr>
        <w:t>5</w:t>
      </w:r>
      <w:r w:rsidR="006354A2" w:rsidRPr="007300BA">
        <w:rPr>
          <w:rFonts w:ascii="Arial" w:hAnsi="Arial" w:cs="Arial"/>
          <w:b/>
          <w:bCs/>
          <w:sz w:val="22"/>
          <w:szCs w:val="22"/>
        </w:rPr>
        <w:t>.</w:t>
      </w:r>
      <w:r w:rsidR="006354A2" w:rsidRPr="007300BA">
        <w:rPr>
          <w:rFonts w:ascii="Arial" w:hAnsi="Arial" w:cs="Arial"/>
          <w:b/>
          <w:bCs/>
          <w:sz w:val="22"/>
          <w:szCs w:val="22"/>
        </w:rPr>
        <w:tab/>
        <w:t>Significant accounting judgments and estimates</w:t>
      </w:r>
    </w:p>
    <w:p w14:paraId="60A8AEC6" w14:textId="77777777" w:rsidR="006354A2" w:rsidRPr="007300BA" w:rsidRDefault="008C13D8" w:rsidP="002C5B5B">
      <w:pPr>
        <w:tabs>
          <w:tab w:val="left" w:pos="1440"/>
        </w:tabs>
        <w:spacing w:before="120" w:after="120" w:line="360" w:lineRule="exact"/>
        <w:ind w:left="547" w:hanging="547"/>
        <w:jc w:val="thaiDistribute"/>
        <w:outlineLvl w:val="0"/>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The preparation of financial statements in conformity with </w:t>
      </w:r>
      <w:r w:rsidR="005F65EC" w:rsidRPr="007300BA">
        <w:rPr>
          <w:rFonts w:ascii="Arial" w:hAnsi="Arial" w:cs="Arial"/>
          <w:sz w:val="22"/>
          <w:szCs w:val="22"/>
        </w:rPr>
        <w:t>financial reporting standards</w:t>
      </w:r>
      <w:r w:rsidR="006354A2" w:rsidRPr="007300BA">
        <w:rPr>
          <w:rFonts w:ascii="Arial" w:hAnsi="Arial" w:cs="Arial"/>
          <w:sz w:val="22"/>
          <w:szCs w:val="22"/>
        </w:rPr>
        <w:t xml:space="preserve"> at times requires management to make subjective judgments and estimates regarding matters that are inherently uncertain. These judgments and estimates affect repor</w:t>
      </w:r>
      <w:r w:rsidR="005658AE" w:rsidRPr="007300BA">
        <w:rPr>
          <w:rFonts w:ascii="Arial" w:hAnsi="Arial" w:cs="Arial"/>
          <w:sz w:val="22"/>
          <w:szCs w:val="22"/>
        </w:rPr>
        <w:t xml:space="preserve">ted amounts and disclosures; and </w:t>
      </w:r>
      <w:r w:rsidR="006354A2" w:rsidRPr="007300BA">
        <w:rPr>
          <w:rFonts w:ascii="Arial" w:hAnsi="Arial" w:cs="Arial"/>
          <w:sz w:val="22"/>
          <w:szCs w:val="22"/>
        </w:rPr>
        <w:t>actual results could differ</w:t>
      </w:r>
      <w:r w:rsidR="005658AE" w:rsidRPr="007300BA">
        <w:rPr>
          <w:rFonts w:ascii="Arial" w:hAnsi="Arial" w:cs="Arial"/>
          <w:sz w:val="22"/>
          <w:szCs w:val="22"/>
        </w:rPr>
        <w:t xml:space="preserve"> from these estimates</w:t>
      </w:r>
      <w:r w:rsidR="006354A2" w:rsidRPr="007300BA">
        <w:rPr>
          <w:rFonts w:ascii="Arial" w:hAnsi="Arial" w:cs="Arial"/>
          <w:sz w:val="22"/>
          <w:szCs w:val="22"/>
        </w:rPr>
        <w:t>. Significant judgments and estimates are as follow:</w:t>
      </w:r>
    </w:p>
    <w:p w14:paraId="4245D8C4" w14:textId="2A039834" w:rsidR="006354A2" w:rsidRPr="007300BA" w:rsidRDefault="002C5B5B" w:rsidP="002C5B5B">
      <w:pPr>
        <w:tabs>
          <w:tab w:val="left" w:pos="1440"/>
        </w:tabs>
        <w:spacing w:before="120" w:after="120" w:line="360" w:lineRule="exact"/>
        <w:ind w:left="547" w:hanging="547"/>
        <w:jc w:val="thaiDistribute"/>
        <w:outlineLvl w:val="0"/>
        <w:rPr>
          <w:rFonts w:ascii="Arial" w:hAnsi="Arial" w:cs="Arial"/>
          <w:b/>
          <w:bCs/>
          <w:spacing w:val="-2"/>
          <w:sz w:val="22"/>
          <w:szCs w:val="22"/>
        </w:rPr>
      </w:pPr>
      <w:r>
        <w:rPr>
          <w:rFonts w:ascii="Arial" w:hAnsi="Arial" w:cs="Arial"/>
          <w:b/>
          <w:bCs/>
          <w:spacing w:val="-2"/>
          <w:sz w:val="22"/>
          <w:szCs w:val="22"/>
        </w:rPr>
        <w:tab/>
      </w:r>
      <w:r w:rsidR="002402B6" w:rsidRPr="007300BA">
        <w:rPr>
          <w:rFonts w:ascii="Arial" w:hAnsi="Arial" w:cs="Arial"/>
          <w:b/>
          <w:bCs/>
          <w:spacing w:val="-2"/>
          <w:sz w:val="22"/>
          <w:szCs w:val="22"/>
        </w:rPr>
        <w:t>Reduce</w:t>
      </w:r>
      <w:r w:rsidR="00A04FB7" w:rsidRPr="007300BA">
        <w:rPr>
          <w:rFonts w:ascii="Arial" w:hAnsi="Arial" w:cs="Arial"/>
          <w:b/>
          <w:bCs/>
          <w:spacing w:val="-2"/>
          <w:sz w:val="22"/>
          <w:szCs w:val="22"/>
        </w:rPr>
        <w:t xml:space="preserve"> of</w:t>
      </w:r>
      <w:r w:rsidR="003C7F29" w:rsidRPr="007300BA">
        <w:rPr>
          <w:rFonts w:ascii="Arial" w:hAnsi="Arial" w:cs="Arial"/>
          <w:b/>
          <w:bCs/>
          <w:spacing w:val="-2"/>
          <w:sz w:val="22"/>
          <w:szCs w:val="22"/>
        </w:rPr>
        <w:t xml:space="preserve"> inventory</w:t>
      </w:r>
      <w:r w:rsidR="00F03F68" w:rsidRPr="007300BA">
        <w:rPr>
          <w:rFonts w:ascii="Arial" w:hAnsi="Arial" w:cs="Arial"/>
          <w:b/>
          <w:bCs/>
          <w:spacing w:val="-2"/>
          <w:sz w:val="22"/>
          <w:szCs w:val="22"/>
        </w:rPr>
        <w:t xml:space="preserve"> cost to net realisable value</w:t>
      </w:r>
    </w:p>
    <w:p w14:paraId="1AC03DAF" w14:textId="66F2BA43" w:rsidR="00DE0BE1" w:rsidRPr="007300BA" w:rsidRDefault="002C5B5B" w:rsidP="002C5B5B">
      <w:pPr>
        <w:tabs>
          <w:tab w:val="left" w:pos="1440"/>
        </w:tabs>
        <w:spacing w:before="120" w:after="120" w:line="360" w:lineRule="exact"/>
        <w:ind w:left="547" w:hanging="547"/>
        <w:jc w:val="thaiDistribute"/>
        <w:outlineLvl w:val="0"/>
        <w:rPr>
          <w:rFonts w:ascii="Arial" w:hAnsi="Arial" w:cs="Arial"/>
          <w:spacing w:val="-2"/>
          <w:sz w:val="22"/>
          <w:szCs w:val="22"/>
        </w:rPr>
      </w:pPr>
      <w:r>
        <w:rPr>
          <w:rFonts w:ascii="Arial" w:hAnsi="Arial" w:cs="Arial"/>
          <w:spacing w:val="-2"/>
          <w:sz w:val="22"/>
          <w:szCs w:val="22"/>
        </w:rPr>
        <w:tab/>
      </w:r>
      <w:r w:rsidR="00687B8D" w:rsidRPr="007300BA">
        <w:rPr>
          <w:rFonts w:ascii="Arial" w:hAnsi="Arial" w:cs="Arial"/>
          <w:spacing w:val="-2"/>
          <w:sz w:val="22"/>
          <w:szCs w:val="22"/>
        </w:rPr>
        <w:t>The determination of allowances for diminution in the value of inventory, requires management to make judgements and estimates. The allowance for decline in net realizable value is estimated based on the selling price expected in the ordinary course of business less the estimated costs to complete the sales; and provision for obsolete, slow-moving and deteriorated inventories that is estimated</w:t>
      </w:r>
      <w:r w:rsidR="006354A2" w:rsidRPr="007300BA">
        <w:rPr>
          <w:rFonts w:ascii="Arial" w:hAnsi="Arial" w:cs="Arial"/>
          <w:spacing w:val="-2"/>
          <w:sz w:val="22"/>
          <w:szCs w:val="22"/>
        </w:rPr>
        <w:t xml:space="preserve"> based up</w:t>
      </w:r>
      <w:r w:rsidR="00687B8D" w:rsidRPr="007300BA">
        <w:rPr>
          <w:rFonts w:ascii="Arial" w:hAnsi="Arial" w:cs="Arial"/>
          <w:spacing w:val="-2"/>
          <w:sz w:val="22"/>
          <w:szCs w:val="22"/>
        </w:rPr>
        <w:t xml:space="preserve">on aging profile of inventories, market competition </w:t>
      </w:r>
      <w:r w:rsidR="006354A2" w:rsidRPr="007300BA">
        <w:rPr>
          <w:rFonts w:ascii="Arial" w:hAnsi="Arial" w:cs="Arial"/>
          <w:spacing w:val="-2"/>
          <w:sz w:val="22"/>
          <w:szCs w:val="22"/>
        </w:rPr>
        <w:t>and prevailing economic condition.</w:t>
      </w:r>
    </w:p>
    <w:p w14:paraId="0164552B" w14:textId="77777777" w:rsidR="0009450E" w:rsidRPr="007300BA" w:rsidRDefault="0009450E" w:rsidP="002C5B5B">
      <w:pPr>
        <w:tabs>
          <w:tab w:val="left" w:pos="1440"/>
        </w:tabs>
        <w:spacing w:before="120" w:after="120" w:line="360" w:lineRule="exact"/>
        <w:ind w:left="547" w:hanging="547"/>
        <w:jc w:val="thaiDistribute"/>
        <w:outlineLvl w:val="0"/>
        <w:rPr>
          <w:rFonts w:ascii="Arial" w:hAnsi="Arial" w:cs="Arial"/>
          <w:b/>
          <w:bCs/>
          <w:sz w:val="22"/>
          <w:szCs w:val="22"/>
        </w:rPr>
      </w:pPr>
      <w:r w:rsidRPr="007300BA">
        <w:rPr>
          <w:rFonts w:ascii="Arial" w:hAnsi="Arial" w:cs="Arial"/>
          <w:b/>
          <w:bCs/>
          <w:sz w:val="22"/>
          <w:szCs w:val="22"/>
        </w:rPr>
        <w:tab/>
        <w:t xml:space="preserve">Allowance for impairment of non-financial assets </w:t>
      </w:r>
    </w:p>
    <w:p w14:paraId="2778A4FF" w14:textId="77777777" w:rsidR="002C5B5B" w:rsidRDefault="0009450E" w:rsidP="002C5B5B">
      <w:pPr>
        <w:tabs>
          <w:tab w:val="left" w:pos="1440"/>
        </w:tabs>
        <w:spacing w:before="120" w:after="120" w:line="360" w:lineRule="exact"/>
        <w:ind w:left="547" w:hanging="547"/>
        <w:jc w:val="thaiDistribute"/>
        <w:outlineLvl w:val="0"/>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p>
    <w:p w14:paraId="2F4ABEED" w14:textId="39F911B5" w:rsidR="00DD3C8D" w:rsidRPr="007300BA" w:rsidRDefault="00DD3C8D" w:rsidP="00DD3C8D">
      <w:pPr>
        <w:tabs>
          <w:tab w:val="left" w:pos="1440"/>
        </w:tabs>
        <w:spacing w:before="120" w:after="120" w:line="380" w:lineRule="exact"/>
        <w:ind w:left="547" w:hanging="547"/>
        <w:jc w:val="thaiDistribute"/>
        <w:outlineLvl w:val="0"/>
        <w:rPr>
          <w:rFonts w:ascii="Arial" w:hAnsi="Arial" w:cs="Arial"/>
          <w:b/>
          <w:bCs/>
          <w:sz w:val="22"/>
          <w:szCs w:val="22"/>
        </w:rPr>
      </w:pPr>
      <w:r w:rsidRPr="007300BA">
        <w:rPr>
          <w:rFonts w:ascii="Arial" w:hAnsi="Arial" w:cs="Arial"/>
          <w:sz w:val="22"/>
          <w:szCs w:val="22"/>
        </w:rPr>
        <w:tab/>
      </w:r>
      <w:r w:rsidRPr="007300BA">
        <w:rPr>
          <w:rFonts w:ascii="Arial" w:hAnsi="Arial" w:cs="Arial"/>
          <w:b/>
          <w:bCs/>
          <w:sz w:val="22"/>
          <w:szCs w:val="22"/>
        </w:rPr>
        <w:t>Deferred tax assets</w:t>
      </w:r>
    </w:p>
    <w:p w14:paraId="618B5998" w14:textId="23291F67" w:rsidR="00DD3C8D" w:rsidRPr="007300BA" w:rsidRDefault="00DD3C8D" w:rsidP="00DD3C8D">
      <w:pPr>
        <w:tabs>
          <w:tab w:val="left" w:pos="1440"/>
        </w:tabs>
        <w:spacing w:before="120" w:after="120" w:line="380" w:lineRule="exact"/>
        <w:ind w:left="547" w:hanging="547"/>
        <w:jc w:val="thaiDistribute"/>
        <w:outlineLvl w:val="0"/>
        <w:rPr>
          <w:rFonts w:ascii="Arial" w:hAnsi="Arial" w:cs="Arial"/>
          <w:sz w:val="22"/>
          <w:szCs w:val="22"/>
        </w:rPr>
      </w:pPr>
      <w:r w:rsidRPr="007300BA">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7FA27F3C" w14:textId="5A5E85FB" w:rsidR="006354A2" w:rsidRPr="007300BA" w:rsidRDefault="001D72F2" w:rsidP="006A7634">
      <w:pPr>
        <w:tabs>
          <w:tab w:val="left" w:pos="1440"/>
        </w:tabs>
        <w:spacing w:before="120" w:after="120" w:line="380" w:lineRule="exact"/>
        <w:ind w:left="547" w:hanging="547"/>
        <w:jc w:val="thaiDistribute"/>
        <w:outlineLvl w:val="0"/>
        <w:rPr>
          <w:rFonts w:ascii="Arial" w:hAnsi="Arial" w:cs="Arial"/>
          <w:b/>
          <w:bCs/>
          <w:sz w:val="22"/>
          <w:szCs w:val="22"/>
        </w:rPr>
      </w:pPr>
      <w:r w:rsidRPr="007300BA">
        <w:rPr>
          <w:rFonts w:ascii="Arial" w:hAnsi="Arial" w:cs="Arial"/>
          <w:b/>
          <w:bCs/>
          <w:sz w:val="22"/>
          <w:szCs w:val="22"/>
        </w:rPr>
        <w:t>6</w:t>
      </w:r>
      <w:r w:rsidR="006354A2" w:rsidRPr="007300BA">
        <w:rPr>
          <w:rFonts w:ascii="Arial" w:hAnsi="Arial" w:cs="Arial"/>
          <w:b/>
          <w:bCs/>
          <w:sz w:val="22"/>
          <w:szCs w:val="22"/>
        </w:rPr>
        <w:t>.</w:t>
      </w:r>
      <w:r w:rsidR="006354A2" w:rsidRPr="007300BA">
        <w:rPr>
          <w:rFonts w:ascii="Arial" w:hAnsi="Arial" w:cs="Arial"/>
          <w:b/>
          <w:bCs/>
          <w:sz w:val="22"/>
          <w:szCs w:val="22"/>
        </w:rPr>
        <w:tab/>
        <w:t>Related party transactions</w:t>
      </w:r>
    </w:p>
    <w:p w14:paraId="17F80CEC" w14:textId="77777777" w:rsidR="00405B3F" w:rsidRPr="007300BA" w:rsidRDefault="00405B3F" w:rsidP="007300BA">
      <w:pPr>
        <w:tabs>
          <w:tab w:val="left" w:pos="90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t xml:space="preserve">During the years, </w:t>
      </w:r>
      <w:r w:rsidR="00FE5E49" w:rsidRPr="007300BA">
        <w:rPr>
          <w:rFonts w:ascii="Arial" w:hAnsi="Arial" w:cs="Arial"/>
          <w:sz w:val="22"/>
          <w:szCs w:val="22"/>
        </w:rPr>
        <w:t>the Group</w:t>
      </w:r>
      <w:r w:rsidRPr="007300BA">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DC5A65" w:rsidRPr="007300BA">
        <w:rPr>
          <w:rFonts w:ascii="Arial" w:hAnsi="Arial" w:cs="Arial"/>
          <w:spacing w:val="-3"/>
          <w:sz w:val="22"/>
          <w:szCs w:val="22"/>
        </w:rPr>
        <w:t>Group</w:t>
      </w:r>
      <w:r w:rsidRPr="007300BA">
        <w:rPr>
          <w:rFonts w:ascii="Arial" w:hAnsi="Arial" w:cs="Arial"/>
          <w:sz w:val="22"/>
          <w:szCs w:val="22"/>
        </w:rPr>
        <w:t xml:space="preserve"> and those related parties.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02917" w:rsidRPr="007300BA" w14:paraId="3A191903" w14:textId="77777777" w:rsidTr="009A0573">
        <w:trPr>
          <w:trHeight w:val="297"/>
          <w:tblHeader/>
        </w:trPr>
        <w:tc>
          <w:tcPr>
            <w:tcW w:w="3510" w:type="dxa"/>
          </w:tcPr>
          <w:p w14:paraId="22147169" w14:textId="77777777" w:rsidR="00102917" w:rsidRPr="007300BA" w:rsidRDefault="00102917" w:rsidP="006A7634">
            <w:pPr>
              <w:spacing w:line="380" w:lineRule="exact"/>
              <w:ind w:left="-19" w:right="-43"/>
              <w:rPr>
                <w:rFonts w:ascii="Arial" w:hAnsi="Arial" w:cs="Arial"/>
                <w:sz w:val="18"/>
                <w:szCs w:val="18"/>
              </w:rPr>
            </w:pPr>
          </w:p>
        </w:tc>
        <w:tc>
          <w:tcPr>
            <w:tcW w:w="3870" w:type="dxa"/>
            <w:gridSpan w:val="4"/>
          </w:tcPr>
          <w:p w14:paraId="054F7B0D" w14:textId="77777777" w:rsidR="00102917" w:rsidRPr="007300BA" w:rsidRDefault="00102917" w:rsidP="006A7634">
            <w:pPr>
              <w:spacing w:line="380" w:lineRule="exact"/>
              <w:ind w:left="-19" w:right="-43"/>
              <w:jc w:val="center"/>
              <w:rPr>
                <w:rFonts w:ascii="Arial" w:hAnsi="Arial" w:cs="Arial"/>
                <w:sz w:val="18"/>
                <w:szCs w:val="18"/>
              </w:rPr>
            </w:pPr>
          </w:p>
        </w:tc>
        <w:tc>
          <w:tcPr>
            <w:tcW w:w="2070" w:type="dxa"/>
          </w:tcPr>
          <w:p w14:paraId="55305426" w14:textId="77777777" w:rsidR="00102917" w:rsidRPr="007300BA" w:rsidRDefault="00102917" w:rsidP="006A7634">
            <w:pPr>
              <w:spacing w:line="380" w:lineRule="exact"/>
              <w:ind w:left="-19" w:right="-43"/>
              <w:jc w:val="right"/>
              <w:rPr>
                <w:rFonts w:ascii="Arial" w:hAnsi="Arial" w:cs="Arial"/>
                <w:sz w:val="18"/>
                <w:szCs w:val="18"/>
              </w:rPr>
            </w:pPr>
            <w:r w:rsidRPr="007300BA">
              <w:rPr>
                <w:rFonts w:ascii="Arial" w:hAnsi="Arial" w:cs="Arial"/>
                <w:sz w:val="18"/>
                <w:szCs w:val="18"/>
              </w:rPr>
              <w:t>(Unit: Million Baht)</w:t>
            </w:r>
          </w:p>
        </w:tc>
      </w:tr>
      <w:tr w:rsidR="009A0573" w:rsidRPr="007300BA" w14:paraId="4D3B7F11" w14:textId="77777777" w:rsidTr="00FD6AFA">
        <w:trPr>
          <w:tblHeader/>
        </w:trPr>
        <w:tc>
          <w:tcPr>
            <w:tcW w:w="3510" w:type="dxa"/>
          </w:tcPr>
          <w:p w14:paraId="6FE14E72" w14:textId="77777777" w:rsidR="009A0573" w:rsidRPr="007300BA" w:rsidRDefault="009A0573" w:rsidP="006A7634">
            <w:pPr>
              <w:spacing w:line="380" w:lineRule="exact"/>
              <w:ind w:left="-19" w:right="-43"/>
              <w:jc w:val="center"/>
              <w:rPr>
                <w:rFonts w:ascii="Arial" w:hAnsi="Arial" w:cs="Arial"/>
                <w:sz w:val="18"/>
                <w:szCs w:val="18"/>
              </w:rPr>
            </w:pPr>
          </w:p>
        </w:tc>
        <w:tc>
          <w:tcPr>
            <w:tcW w:w="1935" w:type="dxa"/>
            <w:gridSpan w:val="2"/>
          </w:tcPr>
          <w:p w14:paraId="318B5AC2" w14:textId="77777777" w:rsidR="009A0573" w:rsidRPr="007300BA" w:rsidRDefault="009A0573" w:rsidP="006A7634">
            <w:pPr>
              <w:pBdr>
                <w:bottom w:val="single" w:sz="4" w:space="1" w:color="auto"/>
              </w:pBdr>
              <w:spacing w:line="380" w:lineRule="exact"/>
              <w:ind w:right="-43"/>
              <w:jc w:val="center"/>
              <w:rPr>
                <w:rFonts w:ascii="Arial" w:hAnsi="Arial" w:cs="Arial"/>
                <w:sz w:val="18"/>
                <w:szCs w:val="18"/>
              </w:rPr>
            </w:pPr>
            <w:r w:rsidRPr="007300BA">
              <w:rPr>
                <w:rFonts w:ascii="Arial" w:hAnsi="Arial" w:cs="Arial"/>
                <w:sz w:val="18"/>
                <w:szCs w:val="18"/>
              </w:rPr>
              <w:t xml:space="preserve">Consolidated </w:t>
            </w:r>
          </w:p>
          <w:p w14:paraId="4A259B51" w14:textId="77777777" w:rsidR="009A0573" w:rsidRPr="007300BA" w:rsidRDefault="009A0573" w:rsidP="006A7634">
            <w:pPr>
              <w:pBdr>
                <w:bottom w:val="single" w:sz="4" w:space="1" w:color="auto"/>
              </w:pBdr>
              <w:spacing w:line="380" w:lineRule="exact"/>
              <w:ind w:right="-43"/>
              <w:jc w:val="center"/>
              <w:rPr>
                <w:rFonts w:ascii="Arial" w:hAnsi="Arial" w:cs="Arial"/>
                <w:sz w:val="18"/>
                <w:szCs w:val="18"/>
                <w:cs/>
              </w:rPr>
            </w:pPr>
            <w:r w:rsidRPr="007300BA">
              <w:rPr>
                <w:rFonts w:ascii="Arial" w:hAnsi="Arial" w:cs="Arial"/>
                <w:sz w:val="18"/>
                <w:szCs w:val="18"/>
              </w:rPr>
              <w:t>financial statements</w:t>
            </w:r>
          </w:p>
        </w:tc>
        <w:tc>
          <w:tcPr>
            <w:tcW w:w="1935" w:type="dxa"/>
            <w:gridSpan w:val="2"/>
          </w:tcPr>
          <w:p w14:paraId="1FC46046" w14:textId="77777777" w:rsidR="009A0573" w:rsidRPr="007300BA" w:rsidRDefault="009A0573" w:rsidP="006A7634">
            <w:pPr>
              <w:pBdr>
                <w:bottom w:val="single" w:sz="4" w:space="1" w:color="auto"/>
              </w:pBdr>
              <w:spacing w:line="380" w:lineRule="exact"/>
              <w:ind w:left="-19" w:right="-43"/>
              <w:jc w:val="center"/>
              <w:rPr>
                <w:rFonts w:ascii="Arial" w:hAnsi="Arial" w:cs="Arial"/>
                <w:sz w:val="18"/>
                <w:szCs w:val="18"/>
              </w:rPr>
            </w:pPr>
            <w:r w:rsidRPr="007300BA">
              <w:rPr>
                <w:rFonts w:ascii="Arial" w:hAnsi="Arial" w:cs="Arial"/>
                <w:sz w:val="18"/>
                <w:szCs w:val="18"/>
              </w:rPr>
              <w:t xml:space="preserve">Separate </w:t>
            </w:r>
          </w:p>
          <w:p w14:paraId="4BAE1BD8" w14:textId="77777777" w:rsidR="009A0573" w:rsidRPr="007300BA" w:rsidRDefault="009A0573" w:rsidP="006A7634">
            <w:pPr>
              <w:pBdr>
                <w:bottom w:val="single" w:sz="4" w:space="1" w:color="auto"/>
              </w:pBdr>
              <w:spacing w:line="380" w:lineRule="exact"/>
              <w:ind w:left="-19" w:right="-43"/>
              <w:jc w:val="center"/>
              <w:rPr>
                <w:rFonts w:ascii="Arial" w:hAnsi="Arial" w:cs="Arial"/>
                <w:sz w:val="18"/>
                <w:szCs w:val="18"/>
                <w:cs/>
              </w:rPr>
            </w:pPr>
            <w:r w:rsidRPr="007300BA">
              <w:rPr>
                <w:rFonts w:ascii="Arial" w:hAnsi="Arial" w:cs="Arial"/>
                <w:sz w:val="18"/>
                <w:szCs w:val="18"/>
              </w:rPr>
              <w:t>financial statements</w:t>
            </w:r>
          </w:p>
        </w:tc>
        <w:tc>
          <w:tcPr>
            <w:tcW w:w="2070" w:type="dxa"/>
          </w:tcPr>
          <w:p w14:paraId="716F1312" w14:textId="77777777" w:rsidR="009A0573" w:rsidRPr="007300BA" w:rsidRDefault="009A0573" w:rsidP="006A7634">
            <w:pPr>
              <w:spacing w:line="380" w:lineRule="exact"/>
              <w:ind w:left="-19" w:right="-43"/>
              <w:jc w:val="center"/>
              <w:rPr>
                <w:rFonts w:ascii="Arial" w:hAnsi="Arial" w:cs="Arial"/>
                <w:sz w:val="18"/>
                <w:szCs w:val="18"/>
              </w:rPr>
            </w:pPr>
          </w:p>
        </w:tc>
      </w:tr>
      <w:tr w:rsidR="00A83B8D" w:rsidRPr="007300BA" w14:paraId="07CF6243" w14:textId="77777777" w:rsidTr="00FD6AFA">
        <w:trPr>
          <w:tblHeader/>
        </w:trPr>
        <w:tc>
          <w:tcPr>
            <w:tcW w:w="3510" w:type="dxa"/>
          </w:tcPr>
          <w:p w14:paraId="7E868DCF" w14:textId="77777777" w:rsidR="00A83B8D" w:rsidRPr="007300BA" w:rsidRDefault="00A83B8D" w:rsidP="00A83B8D">
            <w:pPr>
              <w:spacing w:line="380" w:lineRule="exact"/>
              <w:ind w:left="-19" w:right="-43"/>
              <w:jc w:val="center"/>
              <w:rPr>
                <w:rFonts w:ascii="Arial" w:hAnsi="Arial" w:cs="Arial"/>
                <w:sz w:val="18"/>
                <w:szCs w:val="18"/>
              </w:rPr>
            </w:pPr>
          </w:p>
        </w:tc>
        <w:tc>
          <w:tcPr>
            <w:tcW w:w="967" w:type="dxa"/>
          </w:tcPr>
          <w:p w14:paraId="0AFB27DA" w14:textId="33C7B2A2" w:rsidR="00A83B8D" w:rsidRPr="007300BA" w:rsidRDefault="00021CED" w:rsidP="00A83B8D">
            <w:pPr>
              <w:pBdr>
                <w:bottom w:val="single" w:sz="4" w:space="1" w:color="auto"/>
              </w:pBdr>
              <w:spacing w:line="380" w:lineRule="exact"/>
              <w:ind w:left="-19" w:right="-43"/>
              <w:jc w:val="center"/>
              <w:rPr>
                <w:rFonts w:ascii="Arial" w:hAnsi="Arial" w:cs="Arial"/>
                <w:sz w:val="18"/>
                <w:szCs w:val="18"/>
              </w:rPr>
            </w:pPr>
            <w:r w:rsidRPr="007300BA">
              <w:rPr>
                <w:rFonts w:ascii="Arial" w:hAnsi="Arial" w:cs="Arial"/>
                <w:sz w:val="18"/>
                <w:szCs w:val="18"/>
              </w:rPr>
              <w:t>2021</w:t>
            </w:r>
          </w:p>
        </w:tc>
        <w:tc>
          <w:tcPr>
            <w:tcW w:w="968" w:type="dxa"/>
          </w:tcPr>
          <w:p w14:paraId="60348E2A" w14:textId="5516403E" w:rsidR="00A83B8D" w:rsidRPr="007300BA" w:rsidRDefault="00021CED" w:rsidP="00A83B8D">
            <w:pPr>
              <w:pBdr>
                <w:bottom w:val="single" w:sz="4" w:space="1" w:color="auto"/>
              </w:pBdr>
              <w:spacing w:line="380" w:lineRule="exact"/>
              <w:ind w:left="-19" w:right="-43"/>
              <w:jc w:val="center"/>
              <w:rPr>
                <w:rFonts w:ascii="Arial" w:hAnsi="Arial" w:cs="Arial"/>
                <w:sz w:val="18"/>
                <w:szCs w:val="18"/>
              </w:rPr>
            </w:pPr>
            <w:r w:rsidRPr="007300BA">
              <w:rPr>
                <w:rFonts w:ascii="Arial" w:hAnsi="Arial" w:cs="Arial"/>
                <w:sz w:val="18"/>
                <w:szCs w:val="18"/>
              </w:rPr>
              <w:t>2020</w:t>
            </w:r>
          </w:p>
        </w:tc>
        <w:tc>
          <w:tcPr>
            <w:tcW w:w="967" w:type="dxa"/>
          </w:tcPr>
          <w:p w14:paraId="5B3ED565" w14:textId="5ED23762" w:rsidR="00A83B8D" w:rsidRPr="007300BA" w:rsidRDefault="00021CED" w:rsidP="00A83B8D">
            <w:pPr>
              <w:pBdr>
                <w:bottom w:val="single" w:sz="4" w:space="1" w:color="auto"/>
              </w:pBdr>
              <w:spacing w:line="380" w:lineRule="exact"/>
              <w:ind w:left="-19" w:right="-43"/>
              <w:jc w:val="center"/>
              <w:rPr>
                <w:rFonts w:ascii="Arial" w:hAnsi="Arial" w:cs="Arial"/>
                <w:sz w:val="18"/>
                <w:szCs w:val="18"/>
                <w:cs/>
              </w:rPr>
            </w:pPr>
            <w:r w:rsidRPr="007300BA">
              <w:rPr>
                <w:rFonts w:ascii="Arial" w:hAnsi="Arial" w:cs="Arial"/>
                <w:sz w:val="18"/>
                <w:szCs w:val="18"/>
              </w:rPr>
              <w:t>2021</w:t>
            </w:r>
          </w:p>
        </w:tc>
        <w:tc>
          <w:tcPr>
            <w:tcW w:w="968" w:type="dxa"/>
          </w:tcPr>
          <w:p w14:paraId="148D725D" w14:textId="35BD8666" w:rsidR="00A83B8D" w:rsidRPr="007300BA" w:rsidRDefault="00021CED" w:rsidP="00A83B8D">
            <w:pPr>
              <w:pBdr>
                <w:bottom w:val="single" w:sz="4" w:space="1" w:color="auto"/>
              </w:pBdr>
              <w:spacing w:line="380" w:lineRule="exact"/>
              <w:ind w:left="-19" w:right="-43"/>
              <w:jc w:val="center"/>
              <w:rPr>
                <w:rFonts w:ascii="Arial" w:hAnsi="Arial" w:cs="Arial"/>
                <w:sz w:val="18"/>
                <w:szCs w:val="18"/>
                <w:cs/>
              </w:rPr>
            </w:pPr>
            <w:r w:rsidRPr="007300BA">
              <w:rPr>
                <w:rFonts w:ascii="Arial" w:hAnsi="Arial" w:cs="Arial"/>
                <w:sz w:val="18"/>
                <w:szCs w:val="18"/>
              </w:rPr>
              <w:t>2020</w:t>
            </w:r>
          </w:p>
        </w:tc>
        <w:tc>
          <w:tcPr>
            <w:tcW w:w="2070" w:type="dxa"/>
          </w:tcPr>
          <w:p w14:paraId="11691821" w14:textId="77777777" w:rsidR="00A83B8D" w:rsidRPr="007300BA" w:rsidRDefault="00A83B8D" w:rsidP="00A83B8D">
            <w:pPr>
              <w:pBdr>
                <w:bottom w:val="single" w:sz="4" w:space="1" w:color="auto"/>
              </w:pBdr>
              <w:spacing w:line="380" w:lineRule="exact"/>
              <w:ind w:left="-19" w:right="-43"/>
              <w:jc w:val="center"/>
              <w:rPr>
                <w:rFonts w:ascii="Arial" w:hAnsi="Arial" w:cs="Arial"/>
                <w:sz w:val="18"/>
                <w:szCs w:val="18"/>
                <w:u w:val="single"/>
              </w:rPr>
            </w:pPr>
            <w:r w:rsidRPr="007300BA">
              <w:rPr>
                <w:rFonts w:ascii="Arial" w:hAnsi="Arial" w:cs="Arial"/>
                <w:sz w:val="18"/>
                <w:szCs w:val="18"/>
              </w:rPr>
              <w:t>Transfer pricing policy</w:t>
            </w:r>
          </w:p>
        </w:tc>
      </w:tr>
      <w:tr w:rsidR="00A83B8D" w:rsidRPr="007300BA" w14:paraId="787C3622" w14:textId="77777777" w:rsidTr="00FD6AFA">
        <w:trPr>
          <w:cantSplit/>
        </w:trPr>
        <w:tc>
          <w:tcPr>
            <w:tcW w:w="3510" w:type="dxa"/>
            <w:tcBorders>
              <w:top w:val="nil"/>
              <w:left w:val="nil"/>
              <w:bottom w:val="nil"/>
              <w:right w:val="nil"/>
            </w:tcBorders>
          </w:tcPr>
          <w:p w14:paraId="39F967A0" w14:textId="77777777" w:rsidR="00A83B8D" w:rsidRPr="007300BA" w:rsidRDefault="00A83B8D" w:rsidP="00A83B8D">
            <w:pPr>
              <w:spacing w:line="380" w:lineRule="exact"/>
              <w:ind w:left="-19" w:right="-43"/>
              <w:jc w:val="both"/>
              <w:rPr>
                <w:rFonts w:ascii="Arial" w:hAnsi="Arial" w:cs="Arial"/>
                <w:b/>
                <w:bCs/>
                <w:sz w:val="18"/>
                <w:szCs w:val="18"/>
                <w:u w:val="single"/>
                <w:cs/>
              </w:rPr>
            </w:pPr>
            <w:r w:rsidRPr="007300BA">
              <w:rPr>
                <w:rFonts w:ascii="Arial" w:eastAsia="Arial Unicode MS" w:hAnsi="Arial" w:cs="Arial"/>
                <w:b/>
                <w:bCs/>
                <w:spacing w:val="-4"/>
                <w:sz w:val="18"/>
                <w:szCs w:val="18"/>
                <w:u w:val="single"/>
              </w:rPr>
              <w:t>Transactions with subsidiary</w:t>
            </w:r>
            <w:r w:rsidRPr="007300BA">
              <w:rPr>
                <w:rFonts w:ascii="Arial" w:eastAsia="Arial Unicode MS" w:hAnsi="Arial" w:cs="Arial"/>
                <w:b/>
                <w:bCs/>
                <w:spacing w:val="-4"/>
                <w:sz w:val="18"/>
                <w:szCs w:val="18"/>
                <w:u w:val="single"/>
                <w:cs/>
              </w:rPr>
              <w:t xml:space="preserve"> </w:t>
            </w:r>
            <w:r w:rsidRPr="007300BA">
              <w:rPr>
                <w:rFonts w:ascii="Arial" w:eastAsia="Arial Unicode MS" w:hAnsi="Arial" w:cs="Arial"/>
                <w:b/>
                <w:bCs/>
                <w:spacing w:val="-4"/>
                <w:sz w:val="18"/>
                <w:szCs w:val="18"/>
                <w:u w:val="single"/>
              </w:rPr>
              <w:t>companies</w:t>
            </w:r>
          </w:p>
        </w:tc>
        <w:tc>
          <w:tcPr>
            <w:tcW w:w="967" w:type="dxa"/>
            <w:tcBorders>
              <w:top w:val="nil"/>
              <w:left w:val="nil"/>
              <w:bottom w:val="nil"/>
              <w:right w:val="nil"/>
            </w:tcBorders>
          </w:tcPr>
          <w:p w14:paraId="30094350" w14:textId="77777777" w:rsidR="00A83B8D" w:rsidRPr="007300BA" w:rsidRDefault="00A83B8D" w:rsidP="00A83B8D">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14:paraId="6E6813E6" w14:textId="77777777" w:rsidR="00A83B8D" w:rsidRPr="007300BA" w:rsidRDefault="00A83B8D" w:rsidP="00A83B8D">
            <w:pPr>
              <w:spacing w:line="380" w:lineRule="exact"/>
              <w:ind w:left="-19" w:right="-43"/>
              <w:jc w:val="center"/>
              <w:rPr>
                <w:rFonts w:ascii="Arial" w:hAnsi="Arial" w:cs="Arial"/>
                <w:sz w:val="18"/>
                <w:szCs w:val="18"/>
              </w:rPr>
            </w:pPr>
          </w:p>
        </w:tc>
        <w:tc>
          <w:tcPr>
            <w:tcW w:w="967" w:type="dxa"/>
            <w:tcBorders>
              <w:top w:val="nil"/>
              <w:left w:val="nil"/>
              <w:bottom w:val="nil"/>
              <w:right w:val="nil"/>
            </w:tcBorders>
          </w:tcPr>
          <w:p w14:paraId="29D05578" w14:textId="77777777" w:rsidR="00A83B8D" w:rsidRPr="007300BA" w:rsidRDefault="00A83B8D" w:rsidP="00A83B8D">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14:paraId="386B9A43" w14:textId="77777777" w:rsidR="00A83B8D" w:rsidRPr="007300BA" w:rsidRDefault="00A83B8D" w:rsidP="00A83B8D">
            <w:pPr>
              <w:spacing w:line="380" w:lineRule="exact"/>
              <w:ind w:left="-19" w:right="-43"/>
              <w:jc w:val="center"/>
              <w:rPr>
                <w:rFonts w:ascii="Arial" w:hAnsi="Arial" w:cs="Arial"/>
                <w:sz w:val="18"/>
                <w:szCs w:val="18"/>
              </w:rPr>
            </w:pPr>
          </w:p>
        </w:tc>
        <w:tc>
          <w:tcPr>
            <w:tcW w:w="2070" w:type="dxa"/>
            <w:tcBorders>
              <w:top w:val="nil"/>
              <w:left w:val="nil"/>
              <w:bottom w:val="nil"/>
              <w:right w:val="nil"/>
            </w:tcBorders>
          </w:tcPr>
          <w:p w14:paraId="1309C2A0" w14:textId="77777777" w:rsidR="00A83B8D" w:rsidRPr="007300BA" w:rsidRDefault="00A83B8D" w:rsidP="00A83B8D">
            <w:pPr>
              <w:spacing w:line="380" w:lineRule="exact"/>
              <w:ind w:left="-19" w:right="-43"/>
              <w:jc w:val="center"/>
              <w:rPr>
                <w:rFonts w:ascii="Arial" w:hAnsi="Arial" w:cs="Arial"/>
                <w:sz w:val="18"/>
                <w:szCs w:val="18"/>
              </w:rPr>
            </w:pPr>
          </w:p>
        </w:tc>
      </w:tr>
      <w:tr w:rsidR="00A83B8D" w:rsidRPr="007300BA" w14:paraId="6538FE32" w14:textId="77777777" w:rsidTr="00FD6AFA">
        <w:trPr>
          <w:cantSplit/>
          <w:trHeight w:val="621"/>
        </w:trPr>
        <w:tc>
          <w:tcPr>
            <w:tcW w:w="3510" w:type="dxa"/>
            <w:tcBorders>
              <w:top w:val="nil"/>
              <w:left w:val="nil"/>
              <w:bottom w:val="nil"/>
              <w:right w:val="nil"/>
            </w:tcBorders>
          </w:tcPr>
          <w:p w14:paraId="5035B787" w14:textId="77777777" w:rsidR="00A83B8D" w:rsidRPr="007300BA" w:rsidRDefault="00A83B8D" w:rsidP="002C5B5B">
            <w:pPr>
              <w:spacing w:line="380" w:lineRule="exact"/>
              <w:ind w:left="156" w:right="-43" w:hanging="175"/>
              <w:rPr>
                <w:rFonts w:ascii="Arial" w:hAnsi="Arial" w:cs="Arial"/>
                <w:i/>
                <w:iCs/>
                <w:sz w:val="18"/>
                <w:szCs w:val="18"/>
                <w:cs/>
              </w:rPr>
            </w:pPr>
            <w:r w:rsidRPr="007300BA">
              <w:rPr>
                <w:rFonts w:ascii="Arial" w:eastAsia="Arial Unicode MS" w:hAnsi="Arial" w:cs="Arial"/>
                <w:i/>
                <w:iCs/>
                <w:spacing w:val="-4"/>
                <w:sz w:val="18"/>
                <w:szCs w:val="18"/>
              </w:rPr>
              <w:t>(Eliminated from the consolidated financial statements)</w:t>
            </w:r>
          </w:p>
        </w:tc>
        <w:tc>
          <w:tcPr>
            <w:tcW w:w="967" w:type="dxa"/>
            <w:tcBorders>
              <w:top w:val="nil"/>
              <w:left w:val="nil"/>
              <w:bottom w:val="nil"/>
              <w:right w:val="nil"/>
            </w:tcBorders>
          </w:tcPr>
          <w:p w14:paraId="37CE9594" w14:textId="77777777" w:rsidR="00A83B8D" w:rsidRPr="007300BA" w:rsidRDefault="00A83B8D" w:rsidP="00A83B8D">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14:paraId="0B4D18F3" w14:textId="77777777" w:rsidR="00A83B8D" w:rsidRPr="007300BA" w:rsidRDefault="00A83B8D" w:rsidP="00A83B8D">
            <w:pPr>
              <w:spacing w:line="380" w:lineRule="exact"/>
              <w:ind w:left="-19" w:right="-43"/>
              <w:jc w:val="center"/>
              <w:rPr>
                <w:rFonts w:ascii="Arial" w:hAnsi="Arial" w:cs="Arial"/>
                <w:sz w:val="18"/>
                <w:szCs w:val="18"/>
              </w:rPr>
            </w:pPr>
          </w:p>
        </w:tc>
        <w:tc>
          <w:tcPr>
            <w:tcW w:w="967" w:type="dxa"/>
            <w:tcBorders>
              <w:top w:val="nil"/>
              <w:left w:val="nil"/>
              <w:bottom w:val="nil"/>
              <w:right w:val="nil"/>
            </w:tcBorders>
          </w:tcPr>
          <w:p w14:paraId="27C2CF03" w14:textId="77777777" w:rsidR="00A83B8D" w:rsidRPr="007300BA" w:rsidRDefault="00A83B8D" w:rsidP="00A83B8D">
            <w:pPr>
              <w:spacing w:line="380" w:lineRule="exact"/>
              <w:ind w:left="-19" w:right="-43"/>
              <w:jc w:val="center"/>
              <w:rPr>
                <w:rFonts w:ascii="Arial" w:hAnsi="Arial" w:cs="Arial"/>
                <w:sz w:val="18"/>
                <w:szCs w:val="18"/>
              </w:rPr>
            </w:pPr>
          </w:p>
        </w:tc>
        <w:tc>
          <w:tcPr>
            <w:tcW w:w="968" w:type="dxa"/>
            <w:tcBorders>
              <w:top w:val="nil"/>
              <w:left w:val="nil"/>
              <w:bottom w:val="nil"/>
              <w:right w:val="nil"/>
            </w:tcBorders>
          </w:tcPr>
          <w:p w14:paraId="778C6A6C" w14:textId="77777777" w:rsidR="00A83B8D" w:rsidRPr="007300BA" w:rsidRDefault="00A83B8D" w:rsidP="00A83B8D">
            <w:pPr>
              <w:spacing w:line="380" w:lineRule="exact"/>
              <w:ind w:left="-19" w:right="-43"/>
              <w:jc w:val="center"/>
              <w:rPr>
                <w:rFonts w:ascii="Arial" w:hAnsi="Arial" w:cs="Arial"/>
                <w:sz w:val="18"/>
                <w:szCs w:val="18"/>
              </w:rPr>
            </w:pPr>
          </w:p>
        </w:tc>
        <w:tc>
          <w:tcPr>
            <w:tcW w:w="2070" w:type="dxa"/>
            <w:tcBorders>
              <w:top w:val="nil"/>
              <w:left w:val="nil"/>
              <w:bottom w:val="nil"/>
              <w:right w:val="nil"/>
            </w:tcBorders>
          </w:tcPr>
          <w:p w14:paraId="60DBA43F" w14:textId="77777777" w:rsidR="00A83B8D" w:rsidRPr="007300BA" w:rsidRDefault="00A83B8D" w:rsidP="00A83B8D">
            <w:pPr>
              <w:spacing w:line="380" w:lineRule="exact"/>
              <w:ind w:left="-19" w:right="-43"/>
              <w:jc w:val="center"/>
              <w:rPr>
                <w:rFonts w:ascii="Arial" w:hAnsi="Arial" w:cs="Arial"/>
                <w:sz w:val="18"/>
                <w:szCs w:val="18"/>
              </w:rPr>
            </w:pPr>
          </w:p>
        </w:tc>
      </w:tr>
      <w:tr w:rsidR="00790F63" w:rsidRPr="007300BA" w14:paraId="6F53F641" w14:textId="77777777" w:rsidTr="00FD6AFA">
        <w:trPr>
          <w:cantSplit/>
        </w:trPr>
        <w:tc>
          <w:tcPr>
            <w:tcW w:w="3510" w:type="dxa"/>
            <w:tcBorders>
              <w:top w:val="nil"/>
              <w:left w:val="nil"/>
              <w:bottom w:val="nil"/>
              <w:right w:val="nil"/>
            </w:tcBorders>
          </w:tcPr>
          <w:p w14:paraId="567CA0ED" w14:textId="77777777" w:rsidR="00790F63" w:rsidRPr="007300BA" w:rsidRDefault="00790F63" w:rsidP="00790F63">
            <w:pPr>
              <w:spacing w:line="380" w:lineRule="exact"/>
              <w:ind w:left="-19" w:right="-43"/>
              <w:jc w:val="both"/>
              <w:rPr>
                <w:rFonts w:ascii="Arial" w:hAnsi="Arial" w:cs="Arial"/>
                <w:sz w:val="18"/>
                <w:szCs w:val="18"/>
                <w:cs/>
              </w:rPr>
            </w:pPr>
            <w:r w:rsidRPr="007300BA">
              <w:rPr>
                <w:rFonts w:ascii="Arial" w:hAnsi="Arial" w:cs="Arial"/>
                <w:sz w:val="18"/>
                <w:szCs w:val="18"/>
              </w:rPr>
              <w:t>Sales of goods</w:t>
            </w:r>
          </w:p>
        </w:tc>
        <w:tc>
          <w:tcPr>
            <w:tcW w:w="967" w:type="dxa"/>
            <w:tcBorders>
              <w:top w:val="nil"/>
              <w:left w:val="nil"/>
              <w:bottom w:val="nil"/>
              <w:right w:val="nil"/>
            </w:tcBorders>
            <w:vAlign w:val="bottom"/>
          </w:tcPr>
          <w:p w14:paraId="063678FF" w14:textId="7D45BDAA" w:rsidR="00790F63" w:rsidRPr="007300BA" w:rsidRDefault="00790F63" w:rsidP="00790F63">
            <w:pPr>
              <w:tabs>
                <w:tab w:val="decimal" w:pos="525"/>
              </w:tabs>
              <w:spacing w:line="380" w:lineRule="exact"/>
              <w:ind w:left="-19" w:right="-43"/>
              <w:rPr>
                <w:rFonts w:ascii="Arial" w:hAnsi="Arial" w:cs="Arial"/>
                <w:sz w:val="18"/>
                <w:szCs w:val="18"/>
                <w:cs/>
              </w:rPr>
            </w:pPr>
            <w:r w:rsidRPr="007300BA">
              <w:rPr>
                <w:rFonts w:ascii="Arial" w:hAnsi="Arial" w:cs="Arial"/>
                <w:sz w:val="18"/>
                <w:szCs w:val="18"/>
              </w:rPr>
              <w:t>-</w:t>
            </w:r>
          </w:p>
        </w:tc>
        <w:tc>
          <w:tcPr>
            <w:tcW w:w="968" w:type="dxa"/>
            <w:tcBorders>
              <w:top w:val="nil"/>
              <w:left w:val="nil"/>
              <w:bottom w:val="nil"/>
              <w:right w:val="nil"/>
            </w:tcBorders>
            <w:vAlign w:val="bottom"/>
          </w:tcPr>
          <w:p w14:paraId="72CC7A64" w14:textId="7329C9FF" w:rsidR="00790F63" w:rsidRPr="007300BA" w:rsidRDefault="00790F63" w:rsidP="00790F63">
            <w:pPr>
              <w:tabs>
                <w:tab w:val="decimal" w:pos="525"/>
              </w:tabs>
              <w:spacing w:line="380" w:lineRule="exact"/>
              <w:ind w:left="-19" w:right="-43"/>
              <w:rPr>
                <w:rFonts w:ascii="Arial" w:hAnsi="Arial" w:cs="Arial"/>
                <w:sz w:val="18"/>
                <w:szCs w:val="18"/>
                <w:cs/>
              </w:rPr>
            </w:pPr>
            <w:r w:rsidRPr="007300BA">
              <w:rPr>
                <w:rFonts w:ascii="Arial" w:hAnsi="Arial" w:cs="Arial"/>
                <w:sz w:val="18"/>
                <w:szCs w:val="18"/>
              </w:rPr>
              <w:t>-</w:t>
            </w:r>
          </w:p>
        </w:tc>
        <w:tc>
          <w:tcPr>
            <w:tcW w:w="967" w:type="dxa"/>
            <w:tcBorders>
              <w:top w:val="nil"/>
              <w:left w:val="nil"/>
              <w:bottom w:val="nil"/>
              <w:right w:val="nil"/>
            </w:tcBorders>
            <w:vAlign w:val="bottom"/>
          </w:tcPr>
          <w:p w14:paraId="29805187" w14:textId="545A1BF9"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3AC483FB" w14:textId="35995A8F"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155</w:t>
            </w:r>
          </w:p>
        </w:tc>
        <w:tc>
          <w:tcPr>
            <w:tcW w:w="2070" w:type="dxa"/>
            <w:tcBorders>
              <w:top w:val="nil"/>
              <w:left w:val="nil"/>
              <w:bottom w:val="nil"/>
              <w:right w:val="nil"/>
            </w:tcBorders>
          </w:tcPr>
          <w:p w14:paraId="20080928" w14:textId="77777777"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Cost plus margin</w:t>
            </w:r>
          </w:p>
        </w:tc>
      </w:tr>
      <w:tr w:rsidR="00790F63" w:rsidRPr="007300BA" w14:paraId="3DF47B97" w14:textId="77777777" w:rsidTr="00FD6AFA">
        <w:trPr>
          <w:cantSplit/>
        </w:trPr>
        <w:tc>
          <w:tcPr>
            <w:tcW w:w="3510" w:type="dxa"/>
            <w:tcBorders>
              <w:top w:val="nil"/>
              <w:left w:val="nil"/>
              <w:bottom w:val="nil"/>
              <w:right w:val="nil"/>
            </w:tcBorders>
          </w:tcPr>
          <w:p w14:paraId="031B1AB2" w14:textId="77777777" w:rsidR="00790F63" w:rsidRPr="007300BA" w:rsidRDefault="00790F63" w:rsidP="00790F63">
            <w:pPr>
              <w:spacing w:line="380" w:lineRule="exact"/>
              <w:ind w:left="-18" w:right="-43"/>
              <w:jc w:val="both"/>
              <w:rPr>
                <w:rFonts w:ascii="Arial" w:hAnsi="Arial" w:cs="Arial"/>
                <w:sz w:val="18"/>
                <w:szCs w:val="18"/>
              </w:rPr>
            </w:pPr>
            <w:r w:rsidRPr="007300BA">
              <w:rPr>
                <w:rFonts w:ascii="Arial" w:hAnsi="Arial" w:cs="Arial"/>
                <w:sz w:val="18"/>
                <w:szCs w:val="18"/>
              </w:rPr>
              <w:t>Management income</w:t>
            </w:r>
          </w:p>
        </w:tc>
        <w:tc>
          <w:tcPr>
            <w:tcW w:w="967" w:type="dxa"/>
            <w:tcBorders>
              <w:top w:val="nil"/>
              <w:left w:val="nil"/>
              <w:bottom w:val="nil"/>
              <w:right w:val="nil"/>
            </w:tcBorders>
            <w:vAlign w:val="bottom"/>
          </w:tcPr>
          <w:p w14:paraId="41DBD48A" w14:textId="778A104D"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29757C9E" w14:textId="503C58AA"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7" w:type="dxa"/>
            <w:tcBorders>
              <w:top w:val="nil"/>
              <w:left w:val="nil"/>
              <w:bottom w:val="nil"/>
              <w:right w:val="nil"/>
            </w:tcBorders>
            <w:vAlign w:val="bottom"/>
          </w:tcPr>
          <w:p w14:paraId="1B3A72A5" w14:textId="13845913"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4</w:t>
            </w:r>
          </w:p>
        </w:tc>
        <w:tc>
          <w:tcPr>
            <w:tcW w:w="968" w:type="dxa"/>
            <w:tcBorders>
              <w:top w:val="nil"/>
              <w:left w:val="nil"/>
              <w:bottom w:val="nil"/>
              <w:right w:val="nil"/>
            </w:tcBorders>
            <w:vAlign w:val="bottom"/>
          </w:tcPr>
          <w:p w14:paraId="2C4CF517" w14:textId="002ACA40"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19</w:t>
            </w:r>
          </w:p>
        </w:tc>
        <w:tc>
          <w:tcPr>
            <w:tcW w:w="2070" w:type="dxa"/>
            <w:tcBorders>
              <w:top w:val="nil"/>
              <w:left w:val="nil"/>
              <w:bottom w:val="nil"/>
              <w:right w:val="nil"/>
            </w:tcBorders>
          </w:tcPr>
          <w:p w14:paraId="1F634255" w14:textId="77777777"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Contract price</w:t>
            </w:r>
          </w:p>
        </w:tc>
      </w:tr>
      <w:tr w:rsidR="00790F63" w:rsidRPr="007300BA" w14:paraId="0C6463B0" w14:textId="77777777" w:rsidTr="00FD6AFA">
        <w:trPr>
          <w:cantSplit/>
          <w:trHeight w:val="243"/>
        </w:trPr>
        <w:tc>
          <w:tcPr>
            <w:tcW w:w="3510" w:type="dxa"/>
            <w:tcBorders>
              <w:top w:val="nil"/>
              <w:left w:val="nil"/>
              <w:bottom w:val="nil"/>
              <w:right w:val="nil"/>
            </w:tcBorders>
          </w:tcPr>
          <w:p w14:paraId="673618FC" w14:textId="77777777" w:rsidR="00790F63" w:rsidRPr="007300BA" w:rsidRDefault="00790F63" w:rsidP="00790F63">
            <w:pPr>
              <w:spacing w:line="380" w:lineRule="exact"/>
              <w:ind w:left="-18" w:right="-43"/>
              <w:jc w:val="both"/>
              <w:rPr>
                <w:rFonts w:ascii="Arial" w:hAnsi="Arial" w:cs="Arial"/>
                <w:sz w:val="18"/>
                <w:szCs w:val="18"/>
              </w:rPr>
            </w:pPr>
            <w:r w:rsidRPr="007300BA">
              <w:rPr>
                <w:rFonts w:ascii="Arial" w:hAnsi="Arial" w:cs="Arial"/>
                <w:sz w:val="18"/>
                <w:szCs w:val="18"/>
              </w:rPr>
              <w:t>Rental and service income</w:t>
            </w:r>
          </w:p>
        </w:tc>
        <w:tc>
          <w:tcPr>
            <w:tcW w:w="967" w:type="dxa"/>
            <w:tcBorders>
              <w:top w:val="nil"/>
              <w:left w:val="nil"/>
              <w:bottom w:val="nil"/>
              <w:right w:val="nil"/>
            </w:tcBorders>
            <w:vAlign w:val="bottom"/>
          </w:tcPr>
          <w:p w14:paraId="2169602E" w14:textId="06A04965"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629B7603" w14:textId="6027B6CF"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7" w:type="dxa"/>
            <w:tcBorders>
              <w:top w:val="nil"/>
              <w:left w:val="nil"/>
              <w:bottom w:val="nil"/>
              <w:right w:val="nil"/>
            </w:tcBorders>
            <w:vAlign w:val="bottom"/>
          </w:tcPr>
          <w:p w14:paraId="010B3EDD" w14:textId="6BE96240"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1</w:t>
            </w:r>
            <w:r w:rsidR="00C85802" w:rsidRPr="007300BA">
              <w:rPr>
                <w:rFonts w:ascii="Arial" w:hAnsi="Arial" w:cs="Arial"/>
                <w:sz w:val="18"/>
                <w:szCs w:val="18"/>
              </w:rPr>
              <w:t>3</w:t>
            </w:r>
          </w:p>
        </w:tc>
        <w:tc>
          <w:tcPr>
            <w:tcW w:w="968" w:type="dxa"/>
            <w:tcBorders>
              <w:top w:val="nil"/>
              <w:left w:val="nil"/>
              <w:bottom w:val="nil"/>
              <w:right w:val="nil"/>
            </w:tcBorders>
            <w:vAlign w:val="bottom"/>
          </w:tcPr>
          <w:p w14:paraId="27775BBC" w14:textId="2D014F63"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26</w:t>
            </w:r>
          </w:p>
        </w:tc>
        <w:tc>
          <w:tcPr>
            <w:tcW w:w="2070" w:type="dxa"/>
            <w:tcBorders>
              <w:top w:val="nil"/>
              <w:left w:val="nil"/>
              <w:bottom w:val="nil"/>
              <w:right w:val="nil"/>
            </w:tcBorders>
          </w:tcPr>
          <w:p w14:paraId="2906FEA9" w14:textId="77777777"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Contract price</w:t>
            </w:r>
          </w:p>
        </w:tc>
      </w:tr>
      <w:tr w:rsidR="00790F63" w:rsidRPr="007300BA" w14:paraId="24FC1BF9" w14:textId="77777777" w:rsidTr="00FD6AFA">
        <w:trPr>
          <w:cantSplit/>
          <w:trHeight w:val="243"/>
        </w:trPr>
        <w:tc>
          <w:tcPr>
            <w:tcW w:w="3510" w:type="dxa"/>
            <w:tcBorders>
              <w:top w:val="nil"/>
              <w:left w:val="nil"/>
              <w:bottom w:val="nil"/>
              <w:right w:val="nil"/>
            </w:tcBorders>
          </w:tcPr>
          <w:p w14:paraId="0251214F" w14:textId="77777777" w:rsidR="00790F63" w:rsidRPr="007300BA" w:rsidRDefault="00790F63" w:rsidP="00790F63">
            <w:pPr>
              <w:spacing w:line="380" w:lineRule="exact"/>
              <w:ind w:left="-18" w:right="-43"/>
              <w:jc w:val="both"/>
              <w:rPr>
                <w:rFonts w:ascii="Arial" w:hAnsi="Arial" w:cs="Arial"/>
                <w:sz w:val="18"/>
                <w:szCs w:val="18"/>
              </w:rPr>
            </w:pPr>
            <w:r w:rsidRPr="007300BA">
              <w:rPr>
                <w:rFonts w:ascii="Arial" w:hAnsi="Arial" w:cs="Arial"/>
                <w:sz w:val="18"/>
                <w:szCs w:val="18"/>
              </w:rPr>
              <w:t>Services income</w:t>
            </w:r>
          </w:p>
        </w:tc>
        <w:tc>
          <w:tcPr>
            <w:tcW w:w="967" w:type="dxa"/>
            <w:tcBorders>
              <w:top w:val="nil"/>
              <w:left w:val="nil"/>
              <w:bottom w:val="nil"/>
              <w:right w:val="nil"/>
            </w:tcBorders>
            <w:vAlign w:val="bottom"/>
          </w:tcPr>
          <w:p w14:paraId="7D777EAB" w14:textId="4E2C5F10"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6C4359B3" w14:textId="18EECB6F"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7" w:type="dxa"/>
            <w:tcBorders>
              <w:top w:val="nil"/>
              <w:left w:val="nil"/>
              <w:bottom w:val="nil"/>
              <w:right w:val="nil"/>
            </w:tcBorders>
            <w:vAlign w:val="bottom"/>
          </w:tcPr>
          <w:p w14:paraId="6ED50CA7" w14:textId="44C6CB71"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1</w:t>
            </w:r>
          </w:p>
        </w:tc>
        <w:tc>
          <w:tcPr>
            <w:tcW w:w="968" w:type="dxa"/>
            <w:tcBorders>
              <w:top w:val="nil"/>
              <w:left w:val="nil"/>
              <w:bottom w:val="nil"/>
              <w:right w:val="nil"/>
            </w:tcBorders>
            <w:vAlign w:val="bottom"/>
          </w:tcPr>
          <w:p w14:paraId="7E5360C5" w14:textId="4CF592E4"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31</w:t>
            </w:r>
          </w:p>
        </w:tc>
        <w:tc>
          <w:tcPr>
            <w:tcW w:w="2070" w:type="dxa"/>
            <w:tcBorders>
              <w:top w:val="nil"/>
              <w:left w:val="nil"/>
              <w:bottom w:val="nil"/>
              <w:right w:val="nil"/>
            </w:tcBorders>
          </w:tcPr>
          <w:p w14:paraId="5FB45A61" w14:textId="77777777"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Agreed price</w:t>
            </w:r>
          </w:p>
        </w:tc>
      </w:tr>
      <w:tr w:rsidR="00790F63" w:rsidRPr="007300BA" w14:paraId="6B621057" w14:textId="77777777" w:rsidTr="00FD6AFA">
        <w:trPr>
          <w:cantSplit/>
        </w:trPr>
        <w:tc>
          <w:tcPr>
            <w:tcW w:w="3510" w:type="dxa"/>
            <w:tcBorders>
              <w:top w:val="nil"/>
              <w:left w:val="nil"/>
              <w:bottom w:val="nil"/>
              <w:right w:val="nil"/>
            </w:tcBorders>
          </w:tcPr>
          <w:p w14:paraId="76C9E609" w14:textId="77777777" w:rsidR="00790F63" w:rsidRPr="007300BA" w:rsidRDefault="00790F63" w:rsidP="00790F63">
            <w:pPr>
              <w:spacing w:line="380" w:lineRule="exact"/>
              <w:ind w:left="-18" w:right="-43"/>
              <w:jc w:val="both"/>
              <w:rPr>
                <w:rFonts w:ascii="Arial" w:hAnsi="Arial" w:cs="Arial"/>
                <w:sz w:val="18"/>
                <w:szCs w:val="18"/>
              </w:rPr>
            </w:pPr>
            <w:r w:rsidRPr="007300BA">
              <w:rPr>
                <w:rFonts w:ascii="Arial" w:hAnsi="Arial" w:cs="Arial"/>
                <w:sz w:val="18"/>
                <w:szCs w:val="18"/>
              </w:rPr>
              <w:t>Purchase of goods</w:t>
            </w:r>
          </w:p>
        </w:tc>
        <w:tc>
          <w:tcPr>
            <w:tcW w:w="967" w:type="dxa"/>
            <w:tcBorders>
              <w:top w:val="nil"/>
              <w:left w:val="nil"/>
              <w:bottom w:val="nil"/>
              <w:right w:val="nil"/>
            </w:tcBorders>
            <w:vAlign w:val="bottom"/>
          </w:tcPr>
          <w:p w14:paraId="3A8AEB85" w14:textId="1747CB92"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7E7A17B7" w14:textId="2776E3FC"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7" w:type="dxa"/>
            <w:tcBorders>
              <w:top w:val="nil"/>
              <w:left w:val="nil"/>
              <w:bottom w:val="nil"/>
              <w:right w:val="nil"/>
            </w:tcBorders>
            <w:vAlign w:val="bottom"/>
          </w:tcPr>
          <w:p w14:paraId="2CECD5D9" w14:textId="18A812E2"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54</w:t>
            </w:r>
          </w:p>
        </w:tc>
        <w:tc>
          <w:tcPr>
            <w:tcW w:w="968" w:type="dxa"/>
            <w:tcBorders>
              <w:top w:val="nil"/>
              <w:left w:val="nil"/>
              <w:bottom w:val="nil"/>
              <w:right w:val="nil"/>
            </w:tcBorders>
            <w:vAlign w:val="bottom"/>
          </w:tcPr>
          <w:p w14:paraId="14D49DCE" w14:textId="1EDDE724"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59</w:t>
            </w:r>
          </w:p>
        </w:tc>
        <w:tc>
          <w:tcPr>
            <w:tcW w:w="2070" w:type="dxa"/>
            <w:tcBorders>
              <w:top w:val="nil"/>
              <w:left w:val="nil"/>
              <w:bottom w:val="nil"/>
              <w:right w:val="nil"/>
            </w:tcBorders>
          </w:tcPr>
          <w:p w14:paraId="3BB6B59D" w14:textId="77777777"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 xml:space="preserve">Cost plus margin </w:t>
            </w:r>
          </w:p>
        </w:tc>
      </w:tr>
      <w:tr w:rsidR="00790F63" w:rsidRPr="007300BA" w14:paraId="7726419D" w14:textId="77777777" w:rsidTr="00FD6AFA">
        <w:trPr>
          <w:cantSplit/>
        </w:trPr>
        <w:tc>
          <w:tcPr>
            <w:tcW w:w="3510" w:type="dxa"/>
            <w:tcBorders>
              <w:top w:val="nil"/>
              <w:left w:val="nil"/>
              <w:bottom w:val="nil"/>
              <w:right w:val="nil"/>
            </w:tcBorders>
          </w:tcPr>
          <w:p w14:paraId="53D2EFFD" w14:textId="669DD1FF" w:rsidR="00790F63" w:rsidRPr="007300BA" w:rsidRDefault="00790F63" w:rsidP="00790F63">
            <w:pPr>
              <w:spacing w:line="380" w:lineRule="exact"/>
              <w:ind w:left="-18" w:right="-43"/>
              <w:jc w:val="both"/>
              <w:rPr>
                <w:rFonts w:ascii="Arial" w:hAnsi="Arial" w:cs="Arial"/>
                <w:sz w:val="18"/>
                <w:szCs w:val="18"/>
              </w:rPr>
            </w:pPr>
            <w:r w:rsidRPr="007300BA">
              <w:rPr>
                <w:rFonts w:ascii="Arial" w:hAnsi="Arial" w:cs="Arial"/>
                <w:sz w:val="18"/>
                <w:szCs w:val="18"/>
              </w:rPr>
              <w:t>Purchase of equipments</w:t>
            </w:r>
          </w:p>
        </w:tc>
        <w:tc>
          <w:tcPr>
            <w:tcW w:w="967" w:type="dxa"/>
            <w:tcBorders>
              <w:top w:val="nil"/>
              <w:left w:val="nil"/>
              <w:bottom w:val="nil"/>
              <w:right w:val="nil"/>
            </w:tcBorders>
            <w:vAlign w:val="bottom"/>
          </w:tcPr>
          <w:p w14:paraId="5E4D9D44" w14:textId="385962F3"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8" w:type="dxa"/>
            <w:tcBorders>
              <w:top w:val="nil"/>
              <w:left w:val="nil"/>
              <w:bottom w:val="nil"/>
              <w:right w:val="nil"/>
            </w:tcBorders>
            <w:vAlign w:val="bottom"/>
          </w:tcPr>
          <w:p w14:paraId="62972A2B" w14:textId="66334C2D"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w:t>
            </w:r>
          </w:p>
        </w:tc>
        <w:tc>
          <w:tcPr>
            <w:tcW w:w="967" w:type="dxa"/>
            <w:tcBorders>
              <w:top w:val="nil"/>
              <w:left w:val="nil"/>
              <w:bottom w:val="nil"/>
              <w:right w:val="nil"/>
            </w:tcBorders>
            <w:vAlign w:val="bottom"/>
          </w:tcPr>
          <w:p w14:paraId="5C39A61C" w14:textId="465D7136"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33</w:t>
            </w:r>
          </w:p>
        </w:tc>
        <w:tc>
          <w:tcPr>
            <w:tcW w:w="968" w:type="dxa"/>
            <w:tcBorders>
              <w:top w:val="nil"/>
              <w:left w:val="nil"/>
              <w:bottom w:val="nil"/>
              <w:right w:val="nil"/>
            </w:tcBorders>
            <w:vAlign w:val="bottom"/>
          </w:tcPr>
          <w:p w14:paraId="2AA66EFE" w14:textId="4DDD5D97" w:rsidR="00790F63" w:rsidRPr="007300BA" w:rsidRDefault="00790F63" w:rsidP="00790F63">
            <w:pPr>
              <w:tabs>
                <w:tab w:val="decimal" w:pos="525"/>
              </w:tabs>
              <w:spacing w:line="380" w:lineRule="exact"/>
              <w:ind w:left="-19" w:right="-43"/>
              <w:rPr>
                <w:rFonts w:ascii="Arial" w:hAnsi="Arial" w:cs="Arial"/>
                <w:sz w:val="18"/>
                <w:szCs w:val="18"/>
              </w:rPr>
            </w:pPr>
            <w:r w:rsidRPr="007300BA">
              <w:rPr>
                <w:rFonts w:ascii="Arial" w:hAnsi="Arial" w:cs="Arial"/>
                <w:sz w:val="18"/>
                <w:szCs w:val="18"/>
              </w:rPr>
              <w:t>16</w:t>
            </w:r>
          </w:p>
        </w:tc>
        <w:tc>
          <w:tcPr>
            <w:tcW w:w="2070" w:type="dxa"/>
            <w:tcBorders>
              <w:top w:val="nil"/>
              <w:left w:val="nil"/>
              <w:bottom w:val="nil"/>
              <w:right w:val="nil"/>
            </w:tcBorders>
          </w:tcPr>
          <w:p w14:paraId="4DFCD28D" w14:textId="58D64E1F" w:rsidR="00790F63" w:rsidRPr="007300BA" w:rsidRDefault="00790F63" w:rsidP="00790F63">
            <w:pPr>
              <w:spacing w:line="380" w:lineRule="exact"/>
              <w:ind w:right="-108"/>
              <w:rPr>
                <w:rFonts w:ascii="Arial" w:hAnsi="Arial" w:cs="Arial"/>
                <w:sz w:val="18"/>
                <w:szCs w:val="18"/>
              </w:rPr>
            </w:pPr>
            <w:r w:rsidRPr="007300BA">
              <w:rPr>
                <w:rFonts w:ascii="Arial" w:hAnsi="Arial" w:cs="Arial"/>
                <w:sz w:val="18"/>
                <w:szCs w:val="18"/>
              </w:rPr>
              <w:t>Agreed price</w:t>
            </w:r>
          </w:p>
        </w:tc>
      </w:tr>
      <w:tr w:rsidR="008E7962" w:rsidRPr="007300BA" w14:paraId="2D6D7165" w14:textId="77777777" w:rsidTr="00FD6AFA">
        <w:trPr>
          <w:cantSplit/>
        </w:trPr>
        <w:tc>
          <w:tcPr>
            <w:tcW w:w="3510" w:type="dxa"/>
            <w:tcBorders>
              <w:top w:val="nil"/>
              <w:left w:val="nil"/>
              <w:bottom w:val="nil"/>
              <w:right w:val="nil"/>
            </w:tcBorders>
          </w:tcPr>
          <w:p w14:paraId="2C19BE50" w14:textId="77777777" w:rsidR="008E7962" w:rsidRPr="007300BA" w:rsidRDefault="008E7962" w:rsidP="008E7962">
            <w:pPr>
              <w:spacing w:line="380" w:lineRule="exact"/>
              <w:ind w:left="-19" w:right="-43"/>
              <w:jc w:val="both"/>
              <w:rPr>
                <w:rFonts w:ascii="Arial" w:hAnsi="Arial" w:cs="Arial"/>
                <w:b/>
                <w:bCs/>
                <w:sz w:val="18"/>
                <w:szCs w:val="18"/>
                <w:u w:val="single"/>
              </w:rPr>
            </w:pPr>
            <w:r w:rsidRPr="007300BA">
              <w:rPr>
                <w:rFonts w:ascii="Arial" w:hAnsi="Arial" w:cs="Arial"/>
                <w:b/>
                <w:bCs/>
                <w:spacing w:val="-6"/>
                <w:sz w:val="18"/>
                <w:szCs w:val="18"/>
                <w:u w:val="single"/>
              </w:rPr>
              <w:t>Transactions with related companies</w:t>
            </w:r>
          </w:p>
        </w:tc>
        <w:tc>
          <w:tcPr>
            <w:tcW w:w="967" w:type="dxa"/>
            <w:tcBorders>
              <w:top w:val="nil"/>
              <w:left w:val="nil"/>
              <w:bottom w:val="nil"/>
              <w:right w:val="nil"/>
            </w:tcBorders>
            <w:vAlign w:val="bottom"/>
          </w:tcPr>
          <w:p w14:paraId="72A6BB55" w14:textId="77777777" w:rsidR="008E7962" w:rsidRPr="007300BA" w:rsidRDefault="008E7962" w:rsidP="008E7962">
            <w:pPr>
              <w:tabs>
                <w:tab w:val="decimal" w:pos="525"/>
              </w:tabs>
              <w:spacing w:line="380" w:lineRule="exact"/>
              <w:ind w:left="-19" w:right="-43"/>
              <w:rPr>
                <w:rFonts w:ascii="Arial" w:hAnsi="Arial" w:cs="Arial"/>
                <w:sz w:val="18"/>
                <w:szCs w:val="18"/>
              </w:rPr>
            </w:pPr>
          </w:p>
        </w:tc>
        <w:tc>
          <w:tcPr>
            <w:tcW w:w="968" w:type="dxa"/>
            <w:tcBorders>
              <w:top w:val="nil"/>
              <w:left w:val="nil"/>
              <w:bottom w:val="nil"/>
              <w:right w:val="nil"/>
            </w:tcBorders>
            <w:vAlign w:val="bottom"/>
          </w:tcPr>
          <w:p w14:paraId="016D9588" w14:textId="77777777" w:rsidR="008E7962" w:rsidRPr="007300BA" w:rsidRDefault="008E7962" w:rsidP="008E7962">
            <w:pPr>
              <w:tabs>
                <w:tab w:val="decimal" w:pos="525"/>
              </w:tabs>
              <w:spacing w:line="380" w:lineRule="exact"/>
              <w:ind w:left="-19" w:right="-43"/>
              <w:rPr>
                <w:rFonts w:ascii="Arial" w:hAnsi="Arial" w:cs="Arial"/>
                <w:sz w:val="18"/>
                <w:szCs w:val="18"/>
              </w:rPr>
            </w:pPr>
          </w:p>
        </w:tc>
        <w:tc>
          <w:tcPr>
            <w:tcW w:w="967" w:type="dxa"/>
            <w:tcBorders>
              <w:top w:val="nil"/>
              <w:left w:val="nil"/>
              <w:bottom w:val="nil"/>
              <w:right w:val="nil"/>
            </w:tcBorders>
            <w:vAlign w:val="bottom"/>
          </w:tcPr>
          <w:p w14:paraId="640E3A60" w14:textId="77777777" w:rsidR="008E7962" w:rsidRPr="007300BA" w:rsidRDefault="008E7962" w:rsidP="008E7962">
            <w:pPr>
              <w:tabs>
                <w:tab w:val="decimal" w:pos="525"/>
              </w:tabs>
              <w:spacing w:line="380" w:lineRule="exact"/>
              <w:ind w:left="-19" w:right="-43"/>
              <w:rPr>
                <w:rFonts w:ascii="Arial" w:hAnsi="Arial" w:cs="Arial"/>
                <w:sz w:val="18"/>
                <w:szCs w:val="18"/>
              </w:rPr>
            </w:pPr>
          </w:p>
        </w:tc>
        <w:tc>
          <w:tcPr>
            <w:tcW w:w="968" w:type="dxa"/>
            <w:tcBorders>
              <w:top w:val="nil"/>
              <w:left w:val="nil"/>
              <w:bottom w:val="nil"/>
              <w:right w:val="nil"/>
            </w:tcBorders>
            <w:vAlign w:val="bottom"/>
          </w:tcPr>
          <w:p w14:paraId="10E26905" w14:textId="77777777" w:rsidR="008E7962" w:rsidRPr="007300BA" w:rsidRDefault="008E7962" w:rsidP="008E7962">
            <w:pPr>
              <w:tabs>
                <w:tab w:val="decimal" w:pos="525"/>
              </w:tabs>
              <w:spacing w:line="380" w:lineRule="exact"/>
              <w:ind w:left="-19" w:right="-43"/>
              <w:rPr>
                <w:rFonts w:ascii="Arial" w:hAnsi="Arial" w:cs="Arial"/>
                <w:sz w:val="18"/>
                <w:szCs w:val="18"/>
              </w:rPr>
            </w:pPr>
          </w:p>
        </w:tc>
        <w:tc>
          <w:tcPr>
            <w:tcW w:w="2070" w:type="dxa"/>
            <w:tcBorders>
              <w:top w:val="nil"/>
              <w:left w:val="nil"/>
              <w:bottom w:val="nil"/>
              <w:right w:val="nil"/>
            </w:tcBorders>
          </w:tcPr>
          <w:p w14:paraId="58E39239" w14:textId="77777777" w:rsidR="008E7962" w:rsidRPr="007300BA" w:rsidRDefault="008E7962" w:rsidP="008E7962">
            <w:pPr>
              <w:spacing w:line="380" w:lineRule="exact"/>
              <w:ind w:right="-108"/>
              <w:rPr>
                <w:rFonts w:ascii="Arial" w:hAnsi="Arial" w:cs="Arial"/>
                <w:sz w:val="18"/>
                <w:szCs w:val="18"/>
              </w:rPr>
            </w:pPr>
          </w:p>
        </w:tc>
      </w:tr>
      <w:tr w:rsidR="008E7962" w:rsidRPr="007300BA" w14:paraId="2F5B1DF8" w14:textId="77777777" w:rsidTr="00FD6AFA">
        <w:trPr>
          <w:cantSplit/>
        </w:trPr>
        <w:tc>
          <w:tcPr>
            <w:tcW w:w="3510" w:type="dxa"/>
            <w:tcBorders>
              <w:top w:val="nil"/>
              <w:left w:val="nil"/>
              <w:bottom w:val="nil"/>
              <w:right w:val="nil"/>
            </w:tcBorders>
          </w:tcPr>
          <w:p w14:paraId="5AA3FD9E" w14:textId="77777777" w:rsidR="008E7962" w:rsidRPr="007300BA" w:rsidRDefault="008E7962" w:rsidP="008E7962">
            <w:pPr>
              <w:spacing w:line="380" w:lineRule="exact"/>
              <w:ind w:left="-19" w:right="-43"/>
              <w:jc w:val="both"/>
              <w:rPr>
                <w:rFonts w:ascii="Arial" w:hAnsi="Arial" w:cs="Arial"/>
                <w:b/>
                <w:bCs/>
                <w:spacing w:val="-6"/>
                <w:sz w:val="18"/>
                <w:szCs w:val="18"/>
                <w:u w:val="single"/>
              </w:rPr>
            </w:pPr>
            <w:r w:rsidRPr="007300BA">
              <w:rPr>
                <w:rFonts w:ascii="Arial" w:hAnsi="Arial" w:cs="Arial"/>
                <w:sz w:val="18"/>
                <w:szCs w:val="18"/>
              </w:rPr>
              <w:t>Sales of goods</w:t>
            </w:r>
          </w:p>
        </w:tc>
        <w:tc>
          <w:tcPr>
            <w:tcW w:w="967" w:type="dxa"/>
            <w:tcBorders>
              <w:top w:val="nil"/>
              <w:left w:val="nil"/>
              <w:bottom w:val="nil"/>
              <w:right w:val="nil"/>
            </w:tcBorders>
            <w:vAlign w:val="bottom"/>
          </w:tcPr>
          <w:p w14:paraId="60456CA4" w14:textId="123B4CC1" w:rsidR="008E7962" w:rsidRPr="007300BA" w:rsidRDefault="008E7962" w:rsidP="008E7962">
            <w:pPr>
              <w:tabs>
                <w:tab w:val="decimal" w:pos="525"/>
              </w:tabs>
              <w:spacing w:line="380" w:lineRule="exact"/>
              <w:ind w:left="-19" w:right="-43"/>
              <w:rPr>
                <w:rFonts w:ascii="Arial" w:hAnsi="Arial" w:cs="Arial"/>
                <w:sz w:val="18"/>
                <w:szCs w:val="18"/>
              </w:rPr>
            </w:pPr>
            <w:r w:rsidRPr="007300BA">
              <w:rPr>
                <w:rFonts w:ascii="Arial" w:hAnsi="Arial" w:cs="Arial"/>
                <w:sz w:val="18"/>
                <w:szCs w:val="18"/>
              </w:rPr>
              <w:t>16</w:t>
            </w:r>
          </w:p>
        </w:tc>
        <w:tc>
          <w:tcPr>
            <w:tcW w:w="968" w:type="dxa"/>
            <w:tcBorders>
              <w:top w:val="nil"/>
              <w:left w:val="nil"/>
              <w:bottom w:val="nil"/>
              <w:right w:val="nil"/>
            </w:tcBorders>
            <w:vAlign w:val="bottom"/>
          </w:tcPr>
          <w:p w14:paraId="6265AC0A" w14:textId="1E8DEDB5" w:rsidR="008E7962" w:rsidRPr="007300BA" w:rsidRDefault="008E7962" w:rsidP="008E7962">
            <w:pPr>
              <w:tabs>
                <w:tab w:val="decimal" w:pos="525"/>
              </w:tabs>
              <w:spacing w:line="380" w:lineRule="exact"/>
              <w:ind w:left="-19" w:right="-43"/>
              <w:rPr>
                <w:rFonts w:ascii="Arial" w:hAnsi="Arial" w:cs="Arial"/>
                <w:sz w:val="18"/>
                <w:szCs w:val="18"/>
              </w:rPr>
            </w:pPr>
            <w:r w:rsidRPr="007300BA">
              <w:rPr>
                <w:rFonts w:ascii="Arial" w:hAnsi="Arial" w:cs="Arial"/>
                <w:sz w:val="18"/>
                <w:szCs w:val="18"/>
              </w:rPr>
              <w:t>12</w:t>
            </w:r>
          </w:p>
        </w:tc>
        <w:tc>
          <w:tcPr>
            <w:tcW w:w="967" w:type="dxa"/>
            <w:tcBorders>
              <w:top w:val="nil"/>
              <w:left w:val="nil"/>
              <w:bottom w:val="nil"/>
              <w:right w:val="nil"/>
            </w:tcBorders>
            <w:vAlign w:val="bottom"/>
          </w:tcPr>
          <w:p w14:paraId="7185DB04" w14:textId="3BB8CADB" w:rsidR="008E7962" w:rsidRPr="007300BA" w:rsidRDefault="008E7962" w:rsidP="008E7962">
            <w:pPr>
              <w:tabs>
                <w:tab w:val="decimal" w:pos="525"/>
              </w:tabs>
              <w:spacing w:line="380" w:lineRule="exact"/>
              <w:ind w:left="-19" w:right="-43"/>
              <w:rPr>
                <w:rFonts w:ascii="Arial" w:hAnsi="Arial" w:cs="Arial"/>
                <w:sz w:val="18"/>
                <w:szCs w:val="18"/>
              </w:rPr>
            </w:pPr>
            <w:r w:rsidRPr="007300BA">
              <w:rPr>
                <w:rFonts w:ascii="Arial" w:hAnsi="Arial" w:cs="Arial"/>
                <w:sz w:val="18"/>
                <w:szCs w:val="18"/>
              </w:rPr>
              <w:t>16</w:t>
            </w:r>
          </w:p>
        </w:tc>
        <w:tc>
          <w:tcPr>
            <w:tcW w:w="968" w:type="dxa"/>
            <w:tcBorders>
              <w:top w:val="nil"/>
              <w:left w:val="nil"/>
              <w:bottom w:val="nil"/>
              <w:right w:val="nil"/>
            </w:tcBorders>
            <w:vAlign w:val="bottom"/>
          </w:tcPr>
          <w:p w14:paraId="37300B0F" w14:textId="09942A0E" w:rsidR="008E7962" w:rsidRPr="007300BA" w:rsidRDefault="008E7962" w:rsidP="008E7962">
            <w:pPr>
              <w:tabs>
                <w:tab w:val="decimal" w:pos="525"/>
              </w:tabs>
              <w:spacing w:line="380" w:lineRule="exact"/>
              <w:ind w:left="-19" w:right="-43"/>
              <w:rPr>
                <w:rFonts w:ascii="Arial" w:hAnsi="Arial" w:cs="Arial"/>
                <w:sz w:val="18"/>
                <w:szCs w:val="18"/>
              </w:rPr>
            </w:pPr>
            <w:r w:rsidRPr="007300BA">
              <w:rPr>
                <w:rFonts w:ascii="Arial" w:hAnsi="Arial" w:cs="Arial"/>
                <w:sz w:val="18"/>
                <w:szCs w:val="18"/>
              </w:rPr>
              <w:t>12</w:t>
            </w:r>
          </w:p>
        </w:tc>
        <w:tc>
          <w:tcPr>
            <w:tcW w:w="2070" w:type="dxa"/>
            <w:tcBorders>
              <w:top w:val="nil"/>
              <w:left w:val="nil"/>
              <w:bottom w:val="nil"/>
              <w:right w:val="nil"/>
            </w:tcBorders>
          </w:tcPr>
          <w:p w14:paraId="492519C9" w14:textId="77777777" w:rsidR="008E7962" w:rsidRPr="007300BA" w:rsidRDefault="008E7962" w:rsidP="008E7962">
            <w:pPr>
              <w:spacing w:line="380" w:lineRule="exact"/>
              <w:ind w:right="-108"/>
              <w:rPr>
                <w:rFonts w:ascii="Arial" w:hAnsi="Arial" w:cs="Arial"/>
                <w:sz w:val="18"/>
                <w:szCs w:val="18"/>
              </w:rPr>
            </w:pPr>
            <w:r w:rsidRPr="007300BA">
              <w:rPr>
                <w:rFonts w:ascii="Arial" w:hAnsi="Arial" w:cs="Arial"/>
                <w:sz w:val="18"/>
                <w:szCs w:val="18"/>
              </w:rPr>
              <w:t>Cost plus margin</w:t>
            </w:r>
          </w:p>
        </w:tc>
      </w:tr>
    </w:tbl>
    <w:p w14:paraId="218CC84A" w14:textId="77777777" w:rsidR="002C5B5B" w:rsidRDefault="002C5B5B" w:rsidP="002C5B5B">
      <w:pPr>
        <w:tabs>
          <w:tab w:val="left" w:pos="900"/>
        </w:tabs>
        <w:spacing w:before="240" w:after="120" w:line="380" w:lineRule="exact"/>
        <w:ind w:left="547" w:hanging="547"/>
        <w:jc w:val="thaiDistribute"/>
        <w:rPr>
          <w:rFonts w:ascii="Arial" w:hAnsi="Arial" w:cs="Arial"/>
          <w:sz w:val="22"/>
          <w:szCs w:val="22"/>
        </w:rPr>
      </w:pPr>
    </w:p>
    <w:p w14:paraId="7DDFD791" w14:textId="77777777" w:rsidR="002C5B5B" w:rsidRDefault="002C5B5B">
      <w:pPr>
        <w:spacing w:after="200" w:line="276" w:lineRule="auto"/>
        <w:rPr>
          <w:rFonts w:ascii="Arial" w:hAnsi="Arial" w:cs="Arial"/>
          <w:sz w:val="22"/>
          <w:szCs w:val="22"/>
        </w:rPr>
      </w:pPr>
      <w:r>
        <w:rPr>
          <w:rFonts w:ascii="Arial" w:hAnsi="Arial" w:cs="Arial"/>
          <w:sz w:val="22"/>
          <w:szCs w:val="22"/>
        </w:rPr>
        <w:br w:type="page"/>
      </w:r>
    </w:p>
    <w:p w14:paraId="6733BC7D" w14:textId="30EC8CBC" w:rsidR="00405B3F" w:rsidRPr="007300BA" w:rsidRDefault="0009450E" w:rsidP="002C5B5B">
      <w:pPr>
        <w:tabs>
          <w:tab w:val="left" w:pos="900"/>
        </w:tabs>
        <w:spacing w:before="240" w:after="120" w:line="380" w:lineRule="exact"/>
        <w:ind w:left="547" w:hanging="547"/>
        <w:jc w:val="thaiDistribute"/>
        <w:rPr>
          <w:rFonts w:ascii="Arial" w:hAnsi="Arial" w:cs="Arial"/>
          <w:sz w:val="22"/>
          <w:szCs w:val="22"/>
        </w:rPr>
      </w:pPr>
      <w:r w:rsidRPr="007300BA">
        <w:rPr>
          <w:rFonts w:ascii="Arial" w:hAnsi="Arial" w:cs="Arial"/>
          <w:sz w:val="22"/>
          <w:szCs w:val="22"/>
        </w:rPr>
        <w:tab/>
      </w:r>
      <w:r w:rsidR="00405B3F" w:rsidRPr="007300BA">
        <w:rPr>
          <w:rFonts w:ascii="Arial" w:hAnsi="Arial" w:cs="Arial"/>
          <w:sz w:val="22"/>
          <w:szCs w:val="22"/>
        </w:rPr>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00405B3F" w:rsidRPr="007300BA">
        <w:rPr>
          <w:rFonts w:ascii="Arial" w:hAnsi="Arial" w:cs="Arial"/>
          <w:sz w:val="22"/>
          <w:szCs w:val="22"/>
        </w:rPr>
        <w:t>, the balances of the accounts between the Company and those related parties are as follows:</w:t>
      </w:r>
    </w:p>
    <w:tbl>
      <w:tblPr>
        <w:tblW w:w="9090" w:type="dxa"/>
        <w:tblInd w:w="450" w:type="dxa"/>
        <w:tblLayout w:type="fixed"/>
        <w:tblLook w:val="01E0" w:firstRow="1" w:lastRow="1" w:firstColumn="1" w:lastColumn="1" w:noHBand="0" w:noVBand="0"/>
      </w:tblPr>
      <w:tblGrid>
        <w:gridCol w:w="4320"/>
        <w:gridCol w:w="1192"/>
        <w:gridCol w:w="1193"/>
        <w:gridCol w:w="1192"/>
        <w:gridCol w:w="1193"/>
      </w:tblGrid>
      <w:tr w:rsidR="00405B3F" w:rsidRPr="007300BA" w14:paraId="28426A6F" w14:textId="77777777" w:rsidTr="00D76FCE">
        <w:trPr>
          <w:tblHeader/>
        </w:trPr>
        <w:tc>
          <w:tcPr>
            <w:tcW w:w="9090" w:type="dxa"/>
            <w:gridSpan w:val="5"/>
          </w:tcPr>
          <w:p w14:paraId="46D303B7" w14:textId="77777777" w:rsidR="00405B3F" w:rsidRPr="007300BA" w:rsidRDefault="00405B3F" w:rsidP="00D76FCE">
            <w:pPr>
              <w:tabs>
                <w:tab w:val="left" w:pos="900"/>
                <w:tab w:val="left" w:pos="2160"/>
                <w:tab w:val="right" w:pos="7200"/>
                <w:tab w:val="right" w:pos="8540"/>
              </w:tabs>
              <w:spacing w:line="360" w:lineRule="exact"/>
              <w:jc w:val="right"/>
              <w:rPr>
                <w:rFonts w:ascii="Arial" w:hAnsi="Arial" w:cs="Arial"/>
                <w:sz w:val="18"/>
                <w:szCs w:val="18"/>
                <w:cs/>
              </w:rPr>
            </w:pPr>
            <w:r w:rsidRPr="007300BA">
              <w:rPr>
                <w:rFonts w:ascii="Arial" w:hAnsi="Arial" w:cs="Arial"/>
                <w:sz w:val="18"/>
                <w:szCs w:val="18"/>
              </w:rPr>
              <w:t>(Unit: Thousand Baht)</w:t>
            </w:r>
          </w:p>
        </w:tc>
      </w:tr>
      <w:tr w:rsidR="001C42F3" w:rsidRPr="007300BA" w14:paraId="7CEFE005" w14:textId="77777777" w:rsidTr="00D76FCE">
        <w:trPr>
          <w:tblHeader/>
        </w:trPr>
        <w:tc>
          <w:tcPr>
            <w:tcW w:w="4320" w:type="dxa"/>
            <w:shd w:val="clear" w:color="auto" w:fill="auto"/>
          </w:tcPr>
          <w:p w14:paraId="16F9EDD5" w14:textId="77777777" w:rsidR="001C42F3" w:rsidRPr="007300BA" w:rsidRDefault="001C42F3" w:rsidP="00D76FCE">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2385" w:type="dxa"/>
            <w:gridSpan w:val="2"/>
            <w:vAlign w:val="bottom"/>
          </w:tcPr>
          <w:p w14:paraId="0D25BF20" w14:textId="77777777" w:rsidR="00270C78" w:rsidRPr="007300BA" w:rsidRDefault="001C42F3" w:rsidP="00D76FCE">
            <w:pPr>
              <w:pBdr>
                <w:bottom w:val="single" w:sz="4" w:space="1" w:color="auto"/>
              </w:pBdr>
              <w:tabs>
                <w:tab w:val="right" w:pos="7200"/>
                <w:tab w:val="right" w:pos="8540"/>
              </w:tabs>
              <w:spacing w:line="360" w:lineRule="exact"/>
              <w:ind w:left="9" w:right="-18"/>
              <w:jc w:val="center"/>
              <w:rPr>
                <w:rFonts w:ascii="Arial" w:hAnsi="Arial" w:cs="Arial"/>
                <w:sz w:val="18"/>
                <w:szCs w:val="18"/>
              </w:rPr>
            </w:pPr>
            <w:r w:rsidRPr="007300BA">
              <w:rPr>
                <w:rFonts w:ascii="Arial" w:hAnsi="Arial" w:cs="Arial"/>
                <w:sz w:val="18"/>
                <w:szCs w:val="18"/>
              </w:rPr>
              <w:t xml:space="preserve">Consolidated </w:t>
            </w:r>
          </w:p>
          <w:p w14:paraId="7C21F1AF" w14:textId="77777777" w:rsidR="001C42F3" w:rsidRPr="007300BA" w:rsidRDefault="001C42F3" w:rsidP="00D76FCE">
            <w:pPr>
              <w:pBdr>
                <w:bottom w:val="single" w:sz="4" w:space="1" w:color="auto"/>
              </w:pBdr>
              <w:tabs>
                <w:tab w:val="right" w:pos="7200"/>
                <w:tab w:val="right" w:pos="8540"/>
              </w:tabs>
              <w:spacing w:line="360" w:lineRule="exact"/>
              <w:ind w:left="9" w:right="-18"/>
              <w:jc w:val="center"/>
              <w:rPr>
                <w:rFonts w:ascii="Arial" w:hAnsi="Arial" w:cs="Arial"/>
                <w:sz w:val="18"/>
                <w:szCs w:val="18"/>
              </w:rPr>
            </w:pPr>
            <w:r w:rsidRPr="007300BA">
              <w:rPr>
                <w:rFonts w:ascii="Arial" w:hAnsi="Arial" w:cs="Arial"/>
                <w:sz w:val="18"/>
                <w:szCs w:val="18"/>
              </w:rPr>
              <w:t>financial statement</w:t>
            </w:r>
            <w:r w:rsidR="007037E4" w:rsidRPr="007300BA">
              <w:rPr>
                <w:rFonts w:ascii="Arial" w:hAnsi="Arial" w:cs="Arial"/>
                <w:sz w:val="18"/>
                <w:szCs w:val="18"/>
              </w:rPr>
              <w:t>s</w:t>
            </w:r>
          </w:p>
        </w:tc>
        <w:tc>
          <w:tcPr>
            <w:tcW w:w="2385" w:type="dxa"/>
            <w:gridSpan w:val="2"/>
            <w:vAlign w:val="bottom"/>
          </w:tcPr>
          <w:p w14:paraId="3D41B638" w14:textId="77777777" w:rsidR="00270C78" w:rsidRPr="007300BA" w:rsidRDefault="001C42F3" w:rsidP="00D76FCE">
            <w:pPr>
              <w:pBdr>
                <w:bottom w:val="single" w:sz="4" w:space="1" w:color="auto"/>
              </w:pBdr>
              <w:tabs>
                <w:tab w:val="right" w:pos="7200"/>
                <w:tab w:val="right" w:pos="8540"/>
              </w:tabs>
              <w:spacing w:line="360" w:lineRule="exact"/>
              <w:ind w:left="9" w:right="-107"/>
              <w:jc w:val="center"/>
              <w:rPr>
                <w:rFonts w:ascii="Arial" w:hAnsi="Arial" w:cs="Arial"/>
                <w:sz w:val="18"/>
                <w:szCs w:val="18"/>
              </w:rPr>
            </w:pPr>
            <w:r w:rsidRPr="007300BA">
              <w:rPr>
                <w:rFonts w:ascii="Arial" w:hAnsi="Arial" w:cs="Arial"/>
                <w:sz w:val="18"/>
                <w:szCs w:val="18"/>
              </w:rPr>
              <w:t xml:space="preserve">Separate </w:t>
            </w:r>
          </w:p>
          <w:p w14:paraId="1CF84EB3" w14:textId="77777777" w:rsidR="001C42F3" w:rsidRPr="007300BA" w:rsidRDefault="001C42F3" w:rsidP="00D76FCE">
            <w:pPr>
              <w:pBdr>
                <w:bottom w:val="single" w:sz="4" w:space="1" w:color="auto"/>
              </w:pBdr>
              <w:tabs>
                <w:tab w:val="right" w:pos="7200"/>
                <w:tab w:val="right" w:pos="8540"/>
              </w:tabs>
              <w:spacing w:line="360" w:lineRule="exact"/>
              <w:ind w:left="9" w:right="-107"/>
              <w:jc w:val="center"/>
              <w:rPr>
                <w:rFonts w:ascii="Arial" w:hAnsi="Arial" w:cs="Arial"/>
                <w:spacing w:val="-4"/>
                <w:sz w:val="18"/>
                <w:szCs w:val="18"/>
              </w:rPr>
            </w:pPr>
            <w:r w:rsidRPr="007300BA">
              <w:rPr>
                <w:rFonts w:ascii="Arial" w:hAnsi="Arial" w:cs="Arial"/>
                <w:sz w:val="18"/>
                <w:szCs w:val="18"/>
              </w:rPr>
              <w:t>financial statements</w:t>
            </w:r>
          </w:p>
        </w:tc>
      </w:tr>
      <w:tr w:rsidR="00A83B8D" w:rsidRPr="007300BA" w14:paraId="3CDD7F79" w14:textId="77777777" w:rsidTr="00D76FCE">
        <w:trPr>
          <w:tblHeader/>
        </w:trPr>
        <w:tc>
          <w:tcPr>
            <w:tcW w:w="4320" w:type="dxa"/>
            <w:shd w:val="clear" w:color="auto" w:fill="auto"/>
          </w:tcPr>
          <w:p w14:paraId="19722C76" w14:textId="77777777" w:rsidR="00A83B8D" w:rsidRPr="007300BA" w:rsidRDefault="00A83B8D" w:rsidP="00D76FCE">
            <w:pPr>
              <w:tabs>
                <w:tab w:val="left" w:pos="900"/>
                <w:tab w:val="left" w:pos="2160"/>
                <w:tab w:val="right" w:pos="7200"/>
                <w:tab w:val="right" w:pos="8540"/>
              </w:tabs>
              <w:spacing w:line="360" w:lineRule="exact"/>
              <w:ind w:right="-108"/>
              <w:jc w:val="thaiDistribute"/>
              <w:rPr>
                <w:rFonts w:ascii="Arial" w:hAnsi="Arial" w:cs="Arial"/>
                <w:sz w:val="18"/>
                <w:szCs w:val="18"/>
                <w:cs/>
              </w:rPr>
            </w:pPr>
          </w:p>
        </w:tc>
        <w:tc>
          <w:tcPr>
            <w:tcW w:w="1192" w:type="dxa"/>
          </w:tcPr>
          <w:p w14:paraId="4C205C18" w14:textId="5D28D0FF" w:rsidR="00A83B8D" w:rsidRPr="007300BA" w:rsidRDefault="00021CED" w:rsidP="00D76FCE">
            <w:pPr>
              <w:pBdr>
                <w:bottom w:val="single" w:sz="4" w:space="1" w:color="auto"/>
              </w:pBdr>
              <w:spacing w:line="360" w:lineRule="exact"/>
              <w:ind w:left="9" w:right="-107"/>
              <w:jc w:val="center"/>
              <w:rPr>
                <w:rFonts w:ascii="Arial" w:hAnsi="Arial" w:cs="Arial"/>
                <w:sz w:val="18"/>
                <w:szCs w:val="18"/>
              </w:rPr>
            </w:pPr>
            <w:r w:rsidRPr="007300BA">
              <w:rPr>
                <w:rFonts w:ascii="Arial" w:hAnsi="Arial" w:cs="Arial"/>
                <w:sz w:val="18"/>
                <w:szCs w:val="18"/>
              </w:rPr>
              <w:t>2021</w:t>
            </w:r>
          </w:p>
        </w:tc>
        <w:tc>
          <w:tcPr>
            <w:tcW w:w="1193" w:type="dxa"/>
          </w:tcPr>
          <w:p w14:paraId="1079EB86" w14:textId="1E9DEE5C" w:rsidR="00A83B8D" w:rsidRPr="007300BA" w:rsidRDefault="00021CED" w:rsidP="00D76FCE">
            <w:pPr>
              <w:pBdr>
                <w:bottom w:val="single" w:sz="4" w:space="1" w:color="auto"/>
              </w:pBdr>
              <w:spacing w:line="360" w:lineRule="exact"/>
              <w:ind w:left="9" w:right="-107"/>
              <w:jc w:val="center"/>
              <w:rPr>
                <w:rFonts w:ascii="Arial" w:hAnsi="Arial" w:cs="Arial"/>
                <w:sz w:val="18"/>
                <w:szCs w:val="18"/>
              </w:rPr>
            </w:pPr>
            <w:r w:rsidRPr="007300BA">
              <w:rPr>
                <w:rFonts w:ascii="Arial" w:hAnsi="Arial" w:cs="Arial"/>
                <w:sz w:val="18"/>
                <w:szCs w:val="18"/>
              </w:rPr>
              <w:t>2020</w:t>
            </w:r>
          </w:p>
        </w:tc>
        <w:tc>
          <w:tcPr>
            <w:tcW w:w="1192" w:type="dxa"/>
          </w:tcPr>
          <w:p w14:paraId="304D2F40" w14:textId="0892EF64" w:rsidR="00A83B8D" w:rsidRPr="007300BA" w:rsidRDefault="00021CED" w:rsidP="00D76FCE">
            <w:pPr>
              <w:pBdr>
                <w:bottom w:val="single" w:sz="4" w:space="1" w:color="auto"/>
              </w:pBdr>
              <w:spacing w:line="360" w:lineRule="exact"/>
              <w:ind w:left="9" w:right="-107"/>
              <w:jc w:val="center"/>
              <w:rPr>
                <w:rFonts w:ascii="Arial" w:hAnsi="Arial" w:cs="Arial"/>
                <w:sz w:val="18"/>
                <w:szCs w:val="18"/>
              </w:rPr>
            </w:pPr>
            <w:r w:rsidRPr="007300BA">
              <w:rPr>
                <w:rFonts w:ascii="Arial" w:hAnsi="Arial" w:cs="Arial"/>
                <w:sz w:val="18"/>
                <w:szCs w:val="18"/>
              </w:rPr>
              <w:t>2021</w:t>
            </w:r>
          </w:p>
        </w:tc>
        <w:tc>
          <w:tcPr>
            <w:tcW w:w="1193" w:type="dxa"/>
          </w:tcPr>
          <w:p w14:paraId="1C1A6D3D" w14:textId="1B729F1C" w:rsidR="00A83B8D" w:rsidRPr="007300BA" w:rsidRDefault="00021CED" w:rsidP="00D76FCE">
            <w:pPr>
              <w:pBdr>
                <w:bottom w:val="single" w:sz="4" w:space="1" w:color="auto"/>
              </w:pBdr>
              <w:spacing w:line="360" w:lineRule="exact"/>
              <w:ind w:left="9" w:right="-107"/>
              <w:jc w:val="center"/>
              <w:rPr>
                <w:rFonts w:ascii="Arial" w:hAnsi="Arial" w:cs="Arial"/>
                <w:sz w:val="18"/>
                <w:szCs w:val="18"/>
              </w:rPr>
            </w:pPr>
            <w:r w:rsidRPr="007300BA">
              <w:rPr>
                <w:rFonts w:ascii="Arial" w:hAnsi="Arial" w:cs="Arial"/>
                <w:sz w:val="18"/>
                <w:szCs w:val="18"/>
              </w:rPr>
              <w:t>2020</w:t>
            </w:r>
          </w:p>
        </w:tc>
      </w:tr>
      <w:tr w:rsidR="00A83B8D" w:rsidRPr="007300BA" w14:paraId="287C768E" w14:textId="77777777" w:rsidTr="00D76FCE">
        <w:tc>
          <w:tcPr>
            <w:tcW w:w="4320" w:type="dxa"/>
          </w:tcPr>
          <w:p w14:paraId="18701548" w14:textId="77777777" w:rsidR="00A83B8D" w:rsidRPr="007300BA" w:rsidRDefault="00A83B8D" w:rsidP="00D76FCE">
            <w:pPr>
              <w:tabs>
                <w:tab w:val="left" w:pos="900"/>
                <w:tab w:val="left" w:pos="2160"/>
                <w:tab w:val="right" w:pos="7200"/>
                <w:tab w:val="right" w:pos="8540"/>
              </w:tabs>
              <w:spacing w:line="360" w:lineRule="exact"/>
              <w:ind w:left="132" w:right="-108" w:hanging="180"/>
              <w:rPr>
                <w:rFonts w:ascii="Arial" w:hAnsi="Arial" w:cs="Arial"/>
                <w:b/>
                <w:bCs/>
                <w:sz w:val="18"/>
                <w:szCs w:val="18"/>
                <w:u w:val="single"/>
              </w:rPr>
            </w:pPr>
            <w:r w:rsidRPr="007300BA">
              <w:rPr>
                <w:rFonts w:ascii="Arial" w:hAnsi="Arial" w:cs="Arial"/>
                <w:b/>
                <w:bCs/>
                <w:sz w:val="18"/>
                <w:szCs w:val="18"/>
                <w:u w:val="single"/>
              </w:rPr>
              <w:t>Trade and other receivables - related parties</w:t>
            </w:r>
          </w:p>
          <w:p w14:paraId="1EED3A35" w14:textId="64ECAB8D" w:rsidR="00A83B8D" w:rsidRPr="007300BA" w:rsidRDefault="00A83B8D" w:rsidP="00D76FCE">
            <w:pPr>
              <w:tabs>
                <w:tab w:val="left" w:pos="900"/>
                <w:tab w:val="left" w:pos="2160"/>
                <w:tab w:val="right" w:pos="7200"/>
                <w:tab w:val="right" w:pos="8540"/>
              </w:tabs>
              <w:spacing w:line="360" w:lineRule="exact"/>
              <w:ind w:left="255" w:right="-108" w:hanging="180"/>
              <w:rPr>
                <w:rFonts w:ascii="Arial" w:hAnsi="Arial" w:cs="Arial"/>
                <w:b/>
                <w:bCs/>
                <w:sz w:val="18"/>
                <w:szCs w:val="18"/>
                <w:u w:val="single"/>
                <w:cs/>
              </w:rPr>
            </w:pPr>
            <w:r w:rsidRPr="007300BA">
              <w:rPr>
                <w:rFonts w:ascii="Arial" w:hAnsi="Arial" w:cs="Arial"/>
                <w:b/>
                <w:bCs/>
                <w:sz w:val="18"/>
                <w:szCs w:val="18"/>
              </w:rPr>
              <w:t xml:space="preserve">(Note </w:t>
            </w:r>
            <w:r w:rsidR="00D24A4C" w:rsidRPr="007300BA">
              <w:rPr>
                <w:rFonts w:ascii="Arial" w:hAnsi="Arial" w:cs="Arial"/>
                <w:b/>
                <w:bCs/>
                <w:sz w:val="18"/>
                <w:szCs w:val="18"/>
              </w:rPr>
              <w:t>8</w:t>
            </w:r>
            <w:r w:rsidRPr="007300BA">
              <w:rPr>
                <w:rFonts w:ascii="Arial" w:hAnsi="Arial" w:cs="Arial"/>
                <w:b/>
                <w:bCs/>
                <w:sz w:val="18"/>
                <w:szCs w:val="18"/>
              </w:rPr>
              <w:t>)</w:t>
            </w:r>
          </w:p>
        </w:tc>
        <w:tc>
          <w:tcPr>
            <w:tcW w:w="1192" w:type="dxa"/>
          </w:tcPr>
          <w:p w14:paraId="0DDECEEF" w14:textId="77777777" w:rsidR="00A83B8D" w:rsidRPr="007300BA" w:rsidRDefault="00A83B8D" w:rsidP="00D76FCE">
            <w:pPr>
              <w:tabs>
                <w:tab w:val="decimal" w:pos="1351"/>
              </w:tabs>
              <w:spacing w:line="360" w:lineRule="exact"/>
              <w:ind w:right="72"/>
              <w:jc w:val="thaiDistribute"/>
              <w:rPr>
                <w:rFonts w:ascii="Arial" w:hAnsi="Arial" w:cs="Arial"/>
                <w:sz w:val="18"/>
                <w:szCs w:val="18"/>
              </w:rPr>
            </w:pPr>
          </w:p>
        </w:tc>
        <w:tc>
          <w:tcPr>
            <w:tcW w:w="1193" w:type="dxa"/>
          </w:tcPr>
          <w:p w14:paraId="37B56BD6" w14:textId="77777777" w:rsidR="00A83B8D" w:rsidRPr="007300BA" w:rsidRDefault="00A83B8D" w:rsidP="00D76FCE">
            <w:pPr>
              <w:tabs>
                <w:tab w:val="decimal" w:pos="1351"/>
              </w:tabs>
              <w:spacing w:line="360" w:lineRule="exact"/>
              <w:ind w:right="72"/>
              <w:jc w:val="thaiDistribute"/>
              <w:rPr>
                <w:rFonts w:ascii="Arial" w:hAnsi="Arial" w:cs="Arial"/>
                <w:sz w:val="18"/>
                <w:szCs w:val="18"/>
              </w:rPr>
            </w:pPr>
          </w:p>
        </w:tc>
        <w:tc>
          <w:tcPr>
            <w:tcW w:w="1192" w:type="dxa"/>
          </w:tcPr>
          <w:p w14:paraId="45F6AF62" w14:textId="77777777" w:rsidR="00A83B8D" w:rsidRPr="007300BA" w:rsidRDefault="00A83B8D" w:rsidP="00D76FCE">
            <w:pPr>
              <w:tabs>
                <w:tab w:val="decimal" w:pos="1351"/>
              </w:tabs>
              <w:spacing w:line="360" w:lineRule="exact"/>
              <w:ind w:right="72"/>
              <w:jc w:val="thaiDistribute"/>
              <w:rPr>
                <w:rFonts w:ascii="Arial" w:hAnsi="Arial" w:cs="Arial"/>
                <w:sz w:val="18"/>
                <w:szCs w:val="18"/>
              </w:rPr>
            </w:pPr>
          </w:p>
        </w:tc>
        <w:tc>
          <w:tcPr>
            <w:tcW w:w="1193" w:type="dxa"/>
          </w:tcPr>
          <w:p w14:paraId="23B316C0" w14:textId="77777777" w:rsidR="00A83B8D" w:rsidRPr="007300BA" w:rsidRDefault="00A83B8D" w:rsidP="00D76FCE">
            <w:pPr>
              <w:tabs>
                <w:tab w:val="decimal" w:pos="1351"/>
              </w:tabs>
              <w:spacing w:line="360" w:lineRule="exact"/>
              <w:ind w:right="72"/>
              <w:jc w:val="thaiDistribute"/>
              <w:rPr>
                <w:rFonts w:ascii="Arial" w:hAnsi="Arial" w:cs="Arial"/>
                <w:sz w:val="18"/>
                <w:szCs w:val="18"/>
              </w:rPr>
            </w:pPr>
          </w:p>
        </w:tc>
      </w:tr>
      <w:tr w:rsidR="00C34F1E" w:rsidRPr="007300BA" w14:paraId="16410B99" w14:textId="77777777" w:rsidTr="00B61AFC">
        <w:tc>
          <w:tcPr>
            <w:tcW w:w="4320" w:type="dxa"/>
          </w:tcPr>
          <w:p w14:paraId="49DCDEE8" w14:textId="77777777" w:rsidR="00C34F1E" w:rsidRPr="007300BA" w:rsidRDefault="00C34F1E" w:rsidP="00C34F1E">
            <w:pPr>
              <w:tabs>
                <w:tab w:val="left" w:pos="900"/>
                <w:tab w:val="left" w:pos="2160"/>
                <w:tab w:val="right" w:pos="7200"/>
                <w:tab w:val="right" w:pos="8540"/>
              </w:tabs>
              <w:spacing w:line="360" w:lineRule="exact"/>
              <w:ind w:left="-48" w:right="-108"/>
              <w:jc w:val="thaiDistribute"/>
              <w:rPr>
                <w:rFonts w:ascii="Arial" w:hAnsi="Arial" w:cs="Arial"/>
                <w:sz w:val="18"/>
                <w:szCs w:val="18"/>
                <w:cs/>
              </w:rPr>
            </w:pPr>
            <w:r w:rsidRPr="007300BA">
              <w:rPr>
                <w:rFonts w:ascii="Arial" w:hAnsi="Arial" w:cs="Arial"/>
                <w:sz w:val="18"/>
                <w:szCs w:val="18"/>
              </w:rPr>
              <w:t>Subsidiary companies</w:t>
            </w:r>
          </w:p>
        </w:tc>
        <w:tc>
          <w:tcPr>
            <w:tcW w:w="1192" w:type="dxa"/>
          </w:tcPr>
          <w:p w14:paraId="39604266" w14:textId="736B31AD" w:rsidR="00C34F1E" w:rsidRPr="007300BA" w:rsidRDefault="00C85802" w:rsidP="00C34F1E">
            <w:pP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3" w:type="dxa"/>
          </w:tcPr>
          <w:p w14:paraId="3CE00DE9" w14:textId="17851F7D" w:rsidR="00C34F1E" w:rsidRPr="007300BA" w:rsidRDefault="00C34F1E" w:rsidP="00C34F1E">
            <w:pP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2" w:type="dxa"/>
          </w:tcPr>
          <w:p w14:paraId="7A8268BA" w14:textId="50756F4B" w:rsidR="00C34F1E" w:rsidRPr="007300BA" w:rsidRDefault="00C212A5" w:rsidP="00C34F1E">
            <w:pPr>
              <w:tabs>
                <w:tab w:val="decimal" w:pos="792"/>
              </w:tabs>
              <w:spacing w:line="360" w:lineRule="exact"/>
              <w:jc w:val="thaiDistribute"/>
              <w:rPr>
                <w:rFonts w:ascii="Arial" w:hAnsi="Arial" w:cs="Arial"/>
                <w:sz w:val="18"/>
                <w:szCs w:val="18"/>
              </w:rPr>
            </w:pPr>
            <w:r w:rsidRPr="007300BA">
              <w:rPr>
                <w:rFonts w:ascii="Arial" w:hAnsi="Arial" w:cs="Arial"/>
                <w:sz w:val="18"/>
                <w:szCs w:val="18"/>
              </w:rPr>
              <w:t>10,973</w:t>
            </w:r>
          </w:p>
        </w:tc>
        <w:tc>
          <w:tcPr>
            <w:tcW w:w="1193" w:type="dxa"/>
          </w:tcPr>
          <w:p w14:paraId="77F8938A" w14:textId="48ADF320" w:rsidR="00C34F1E" w:rsidRPr="007300BA" w:rsidRDefault="00C34F1E" w:rsidP="00C34F1E">
            <w:pPr>
              <w:tabs>
                <w:tab w:val="decimal" w:pos="792"/>
              </w:tabs>
              <w:spacing w:line="360" w:lineRule="exact"/>
              <w:jc w:val="thaiDistribute"/>
              <w:rPr>
                <w:rFonts w:ascii="Arial" w:hAnsi="Arial" w:cs="Arial"/>
                <w:sz w:val="18"/>
                <w:szCs w:val="18"/>
              </w:rPr>
            </w:pPr>
            <w:r w:rsidRPr="007300BA">
              <w:rPr>
                <w:rFonts w:ascii="Arial" w:hAnsi="Arial" w:cs="Arial"/>
                <w:sz w:val="18"/>
                <w:szCs w:val="18"/>
              </w:rPr>
              <w:t>76,571</w:t>
            </w:r>
          </w:p>
        </w:tc>
      </w:tr>
      <w:tr w:rsidR="00C34F1E" w:rsidRPr="007300BA" w14:paraId="0D57F63C" w14:textId="77777777" w:rsidTr="00D76FCE">
        <w:tc>
          <w:tcPr>
            <w:tcW w:w="4320" w:type="dxa"/>
          </w:tcPr>
          <w:p w14:paraId="5866A6CD" w14:textId="77777777" w:rsidR="00C34F1E" w:rsidRPr="007300BA" w:rsidRDefault="00C34F1E" w:rsidP="00C34F1E">
            <w:pPr>
              <w:tabs>
                <w:tab w:val="left" w:pos="900"/>
                <w:tab w:val="left" w:pos="2160"/>
                <w:tab w:val="right" w:pos="7200"/>
                <w:tab w:val="right" w:pos="8540"/>
              </w:tabs>
              <w:spacing w:line="360" w:lineRule="exact"/>
              <w:ind w:left="-48" w:right="-108"/>
              <w:jc w:val="thaiDistribute"/>
              <w:rPr>
                <w:rFonts w:ascii="Arial" w:hAnsi="Arial" w:cs="Arial"/>
                <w:sz w:val="18"/>
                <w:szCs w:val="18"/>
                <w:cs/>
              </w:rPr>
            </w:pPr>
            <w:r w:rsidRPr="007300BA">
              <w:rPr>
                <w:rFonts w:ascii="Arial" w:hAnsi="Arial" w:cs="Arial"/>
                <w:sz w:val="18"/>
                <w:szCs w:val="18"/>
              </w:rPr>
              <w:t>Related company (related by common director)</w:t>
            </w:r>
          </w:p>
        </w:tc>
        <w:tc>
          <w:tcPr>
            <w:tcW w:w="1192" w:type="dxa"/>
            <w:vAlign w:val="bottom"/>
          </w:tcPr>
          <w:p w14:paraId="7519E57B" w14:textId="73DDB25C" w:rsidR="00C34F1E" w:rsidRPr="007300BA" w:rsidRDefault="00DE4114" w:rsidP="00C34F1E">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2,683</w:t>
            </w:r>
          </w:p>
        </w:tc>
        <w:tc>
          <w:tcPr>
            <w:tcW w:w="1193" w:type="dxa"/>
            <w:vAlign w:val="bottom"/>
          </w:tcPr>
          <w:p w14:paraId="7D8585CF" w14:textId="0224EE52" w:rsidR="00C34F1E" w:rsidRPr="007300BA" w:rsidRDefault="00C34F1E" w:rsidP="00C34F1E">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1,597</w:t>
            </w:r>
          </w:p>
        </w:tc>
        <w:tc>
          <w:tcPr>
            <w:tcW w:w="1192" w:type="dxa"/>
            <w:vAlign w:val="bottom"/>
          </w:tcPr>
          <w:p w14:paraId="066B4639" w14:textId="3B9F9A77" w:rsidR="00C34F1E" w:rsidRPr="007300BA" w:rsidRDefault="003B34A5" w:rsidP="00C34F1E">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2,683</w:t>
            </w:r>
          </w:p>
        </w:tc>
        <w:tc>
          <w:tcPr>
            <w:tcW w:w="1193" w:type="dxa"/>
            <w:vAlign w:val="bottom"/>
          </w:tcPr>
          <w:p w14:paraId="5C719B19" w14:textId="5925C138" w:rsidR="00C34F1E" w:rsidRPr="007300BA" w:rsidRDefault="00C34F1E" w:rsidP="00C34F1E">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1,597</w:t>
            </w:r>
          </w:p>
        </w:tc>
      </w:tr>
      <w:tr w:rsidR="00C34F1E" w:rsidRPr="007300BA" w14:paraId="0663A81A" w14:textId="77777777" w:rsidTr="00B61AFC">
        <w:tc>
          <w:tcPr>
            <w:tcW w:w="4320" w:type="dxa"/>
          </w:tcPr>
          <w:p w14:paraId="028E21B6" w14:textId="77777777" w:rsidR="00C34F1E" w:rsidRPr="007300BA" w:rsidRDefault="00C34F1E" w:rsidP="00C34F1E">
            <w:pPr>
              <w:tabs>
                <w:tab w:val="left" w:pos="900"/>
                <w:tab w:val="left" w:pos="2160"/>
                <w:tab w:val="right" w:pos="7200"/>
                <w:tab w:val="right" w:pos="8540"/>
              </w:tabs>
              <w:spacing w:line="360" w:lineRule="exact"/>
              <w:ind w:left="132" w:right="-108" w:hanging="180"/>
              <w:rPr>
                <w:rFonts w:ascii="Arial" w:hAnsi="Arial" w:cs="Arial"/>
                <w:sz w:val="18"/>
                <w:szCs w:val="18"/>
                <w:cs/>
              </w:rPr>
            </w:pPr>
            <w:r w:rsidRPr="007300BA">
              <w:rPr>
                <w:rFonts w:ascii="Arial" w:hAnsi="Arial" w:cs="Arial"/>
                <w:sz w:val="18"/>
                <w:szCs w:val="18"/>
              </w:rPr>
              <w:t>Total trade and other receivables - related parties</w:t>
            </w:r>
          </w:p>
        </w:tc>
        <w:tc>
          <w:tcPr>
            <w:tcW w:w="1192" w:type="dxa"/>
          </w:tcPr>
          <w:p w14:paraId="21AFE24A" w14:textId="677084CF" w:rsidR="00C34F1E" w:rsidRPr="007300BA" w:rsidRDefault="00C42797" w:rsidP="00C34F1E">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2,683</w:t>
            </w:r>
          </w:p>
        </w:tc>
        <w:tc>
          <w:tcPr>
            <w:tcW w:w="1193" w:type="dxa"/>
          </w:tcPr>
          <w:p w14:paraId="7388F9F0" w14:textId="2BAA7DAF" w:rsidR="00C34F1E" w:rsidRPr="007300BA" w:rsidRDefault="00C34F1E" w:rsidP="00C34F1E">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1,597</w:t>
            </w:r>
          </w:p>
        </w:tc>
        <w:tc>
          <w:tcPr>
            <w:tcW w:w="1192" w:type="dxa"/>
          </w:tcPr>
          <w:p w14:paraId="68E960D9" w14:textId="76C00298" w:rsidR="00C34F1E" w:rsidRPr="007300BA" w:rsidRDefault="009F5F89" w:rsidP="00C34F1E">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13,656</w:t>
            </w:r>
          </w:p>
        </w:tc>
        <w:tc>
          <w:tcPr>
            <w:tcW w:w="1193" w:type="dxa"/>
          </w:tcPr>
          <w:p w14:paraId="5C355DFD" w14:textId="7987E48F" w:rsidR="00C34F1E" w:rsidRPr="007300BA" w:rsidRDefault="00C34F1E" w:rsidP="00C34F1E">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78,168</w:t>
            </w:r>
          </w:p>
        </w:tc>
      </w:tr>
      <w:tr w:rsidR="00C34F1E" w:rsidRPr="007300BA" w14:paraId="3DE38617" w14:textId="77777777" w:rsidTr="00D76FCE">
        <w:tc>
          <w:tcPr>
            <w:tcW w:w="4320" w:type="dxa"/>
          </w:tcPr>
          <w:p w14:paraId="3834A438" w14:textId="7FED162C" w:rsidR="00C34F1E" w:rsidRPr="007300BA" w:rsidRDefault="00C34F1E" w:rsidP="00C34F1E">
            <w:pPr>
              <w:tabs>
                <w:tab w:val="left" w:pos="900"/>
                <w:tab w:val="left" w:pos="2160"/>
                <w:tab w:val="right" w:pos="7200"/>
                <w:tab w:val="right" w:pos="8540"/>
              </w:tabs>
              <w:spacing w:line="360" w:lineRule="exact"/>
              <w:ind w:left="132" w:right="-108" w:hanging="180"/>
              <w:rPr>
                <w:rFonts w:ascii="Arial" w:hAnsi="Arial" w:cs="Arial"/>
                <w:b/>
                <w:bCs/>
                <w:sz w:val="18"/>
                <w:szCs w:val="18"/>
              </w:rPr>
            </w:pPr>
            <w:r w:rsidRPr="007300BA">
              <w:rPr>
                <w:rFonts w:ascii="Arial" w:hAnsi="Arial" w:cs="Arial"/>
                <w:b/>
                <w:bCs/>
                <w:sz w:val="18"/>
                <w:szCs w:val="18"/>
                <w:u w:val="single"/>
              </w:rPr>
              <w:t>Trade and other payables - related parties</w:t>
            </w:r>
            <w:r w:rsidRPr="007300BA">
              <w:rPr>
                <w:rFonts w:ascii="Arial" w:hAnsi="Arial" w:cs="Arial"/>
                <w:b/>
                <w:bCs/>
                <w:sz w:val="18"/>
                <w:szCs w:val="18"/>
              </w:rPr>
              <w:t xml:space="preserve"> </w:t>
            </w:r>
          </w:p>
          <w:p w14:paraId="568CC9B7" w14:textId="12697F12" w:rsidR="00C34F1E" w:rsidRPr="007300BA" w:rsidRDefault="00C34F1E" w:rsidP="00C34F1E">
            <w:pPr>
              <w:tabs>
                <w:tab w:val="left" w:pos="900"/>
                <w:tab w:val="left" w:pos="2160"/>
                <w:tab w:val="right" w:pos="7200"/>
                <w:tab w:val="right" w:pos="8540"/>
              </w:tabs>
              <w:spacing w:line="360" w:lineRule="exact"/>
              <w:ind w:left="255" w:right="-108" w:hanging="180"/>
              <w:rPr>
                <w:rFonts w:ascii="Arial" w:hAnsi="Arial" w:cs="Arial"/>
                <w:b/>
                <w:bCs/>
                <w:sz w:val="18"/>
                <w:szCs w:val="18"/>
                <w:u w:val="single"/>
                <w:cs/>
              </w:rPr>
            </w:pPr>
            <w:r w:rsidRPr="007300BA">
              <w:rPr>
                <w:rFonts w:ascii="Arial" w:hAnsi="Arial" w:cs="Arial"/>
                <w:b/>
                <w:bCs/>
                <w:sz w:val="18"/>
                <w:szCs w:val="18"/>
              </w:rPr>
              <w:t>(Note 1</w:t>
            </w:r>
            <w:r w:rsidR="00D24A4C" w:rsidRPr="007300BA">
              <w:rPr>
                <w:rFonts w:ascii="Arial" w:hAnsi="Arial" w:cs="Arial"/>
                <w:b/>
                <w:bCs/>
                <w:sz w:val="18"/>
                <w:szCs w:val="18"/>
              </w:rPr>
              <w:t>5</w:t>
            </w:r>
            <w:r w:rsidRPr="007300BA">
              <w:rPr>
                <w:rFonts w:ascii="Arial" w:hAnsi="Arial" w:cs="Arial"/>
                <w:b/>
                <w:bCs/>
                <w:sz w:val="18"/>
                <w:szCs w:val="18"/>
              </w:rPr>
              <w:t>)</w:t>
            </w:r>
          </w:p>
        </w:tc>
        <w:tc>
          <w:tcPr>
            <w:tcW w:w="1192" w:type="dxa"/>
          </w:tcPr>
          <w:p w14:paraId="7223555B" w14:textId="77777777" w:rsidR="00C34F1E" w:rsidRPr="007300BA" w:rsidRDefault="00C34F1E" w:rsidP="00C34F1E">
            <w:pPr>
              <w:tabs>
                <w:tab w:val="decimal" w:pos="792"/>
              </w:tabs>
              <w:spacing w:line="360" w:lineRule="exact"/>
              <w:jc w:val="thaiDistribute"/>
              <w:rPr>
                <w:rFonts w:ascii="Arial" w:hAnsi="Arial" w:cs="Arial"/>
                <w:sz w:val="18"/>
                <w:szCs w:val="18"/>
              </w:rPr>
            </w:pPr>
          </w:p>
        </w:tc>
        <w:tc>
          <w:tcPr>
            <w:tcW w:w="1193" w:type="dxa"/>
          </w:tcPr>
          <w:p w14:paraId="508E8921" w14:textId="77777777" w:rsidR="00C34F1E" w:rsidRPr="007300BA" w:rsidRDefault="00C34F1E" w:rsidP="00C34F1E">
            <w:pPr>
              <w:tabs>
                <w:tab w:val="decimal" w:pos="792"/>
              </w:tabs>
              <w:spacing w:line="360" w:lineRule="exact"/>
              <w:jc w:val="thaiDistribute"/>
              <w:rPr>
                <w:rFonts w:ascii="Arial" w:hAnsi="Arial" w:cs="Arial"/>
                <w:sz w:val="18"/>
                <w:szCs w:val="18"/>
              </w:rPr>
            </w:pPr>
          </w:p>
        </w:tc>
        <w:tc>
          <w:tcPr>
            <w:tcW w:w="1192" w:type="dxa"/>
          </w:tcPr>
          <w:p w14:paraId="072FA79C" w14:textId="77777777" w:rsidR="00C34F1E" w:rsidRPr="007300BA" w:rsidRDefault="00C34F1E" w:rsidP="00C34F1E">
            <w:pPr>
              <w:tabs>
                <w:tab w:val="decimal" w:pos="792"/>
              </w:tabs>
              <w:spacing w:line="360" w:lineRule="exact"/>
              <w:jc w:val="thaiDistribute"/>
              <w:rPr>
                <w:rFonts w:ascii="Arial" w:hAnsi="Arial" w:cs="Arial"/>
                <w:sz w:val="18"/>
                <w:szCs w:val="18"/>
              </w:rPr>
            </w:pPr>
          </w:p>
        </w:tc>
        <w:tc>
          <w:tcPr>
            <w:tcW w:w="1193" w:type="dxa"/>
          </w:tcPr>
          <w:p w14:paraId="4A3DBF5F" w14:textId="77777777" w:rsidR="00C34F1E" w:rsidRPr="007300BA" w:rsidRDefault="00C34F1E" w:rsidP="00C34F1E">
            <w:pPr>
              <w:tabs>
                <w:tab w:val="decimal" w:pos="792"/>
              </w:tabs>
              <w:spacing w:line="360" w:lineRule="exact"/>
              <w:jc w:val="thaiDistribute"/>
              <w:rPr>
                <w:rFonts w:ascii="Arial" w:hAnsi="Arial" w:cs="Arial"/>
                <w:sz w:val="18"/>
                <w:szCs w:val="18"/>
              </w:rPr>
            </w:pPr>
          </w:p>
        </w:tc>
      </w:tr>
      <w:tr w:rsidR="00CA7192" w:rsidRPr="007300BA" w14:paraId="092C9C4C" w14:textId="77777777" w:rsidTr="00B61AFC">
        <w:trPr>
          <w:trHeight w:val="135"/>
        </w:trPr>
        <w:tc>
          <w:tcPr>
            <w:tcW w:w="4320" w:type="dxa"/>
          </w:tcPr>
          <w:p w14:paraId="5C9BED61" w14:textId="77777777" w:rsidR="00CA7192" w:rsidRPr="007300BA" w:rsidRDefault="00CA7192" w:rsidP="00CA7192">
            <w:pPr>
              <w:tabs>
                <w:tab w:val="left" w:pos="900"/>
                <w:tab w:val="left" w:pos="2160"/>
                <w:tab w:val="right" w:pos="7200"/>
                <w:tab w:val="right" w:pos="8540"/>
              </w:tabs>
              <w:spacing w:line="360" w:lineRule="exact"/>
              <w:ind w:left="-48" w:right="-108"/>
              <w:jc w:val="thaiDistribute"/>
              <w:rPr>
                <w:rFonts w:ascii="Arial" w:hAnsi="Arial" w:cs="Arial"/>
                <w:sz w:val="18"/>
                <w:szCs w:val="18"/>
                <w:cs/>
              </w:rPr>
            </w:pPr>
            <w:r w:rsidRPr="007300BA">
              <w:rPr>
                <w:rFonts w:ascii="Arial" w:hAnsi="Arial" w:cs="Arial"/>
                <w:sz w:val="18"/>
                <w:szCs w:val="18"/>
              </w:rPr>
              <w:t>Subsidiary companies</w:t>
            </w:r>
          </w:p>
        </w:tc>
        <w:tc>
          <w:tcPr>
            <w:tcW w:w="1192" w:type="dxa"/>
          </w:tcPr>
          <w:p w14:paraId="64EE97F3" w14:textId="0444FB87" w:rsidR="00CA7192" w:rsidRPr="007300BA" w:rsidRDefault="00CA7192" w:rsidP="00CA7192">
            <w:pP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3" w:type="dxa"/>
          </w:tcPr>
          <w:p w14:paraId="30482CD4" w14:textId="2C20E464" w:rsidR="00CA7192" w:rsidRPr="007300BA" w:rsidRDefault="00CA7192" w:rsidP="00CA7192">
            <w:pP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2" w:type="dxa"/>
          </w:tcPr>
          <w:p w14:paraId="5BEC9BE7" w14:textId="5BA9BC8F" w:rsidR="00CA7192" w:rsidRPr="007300BA" w:rsidRDefault="00CA7192" w:rsidP="00CA7192">
            <w:pP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3" w:type="dxa"/>
          </w:tcPr>
          <w:p w14:paraId="1F25D36C" w14:textId="6AB5A8F4" w:rsidR="00CA7192" w:rsidRPr="007300BA" w:rsidRDefault="00CA7192" w:rsidP="00CA7192">
            <w:pPr>
              <w:tabs>
                <w:tab w:val="decimal" w:pos="792"/>
              </w:tabs>
              <w:spacing w:line="360" w:lineRule="exact"/>
              <w:jc w:val="thaiDistribute"/>
              <w:rPr>
                <w:rFonts w:ascii="Arial" w:hAnsi="Arial" w:cs="Arial"/>
                <w:sz w:val="18"/>
                <w:szCs w:val="18"/>
              </w:rPr>
            </w:pPr>
            <w:r w:rsidRPr="007300BA">
              <w:rPr>
                <w:rFonts w:ascii="Arial" w:hAnsi="Arial" w:cs="Arial"/>
                <w:sz w:val="18"/>
                <w:szCs w:val="18"/>
              </w:rPr>
              <w:t>38,793</w:t>
            </w:r>
          </w:p>
        </w:tc>
      </w:tr>
      <w:tr w:rsidR="00CA7192" w:rsidRPr="007300BA" w14:paraId="10B88154" w14:textId="77777777" w:rsidTr="00B61AFC">
        <w:tc>
          <w:tcPr>
            <w:tcW w:w="4320" w:type="dxa"/>
          </w:tcPr>
          <w:p w14:paraId="0F74BCB8" w14:textId="77777777" w:rsidR="00CA7192" w:rsidRPr="007300BA" w:rsidRDefault="00CA7192" w:rsidP="00CA7192">
            <w:pPr>
              <w:tabs>
                <w:tab w:val="left" w:pos="900"/>
                <w:tab w:val="left" w:pos="2160"/>
                <w:tab w:val="right" w:pos="7200"/>
                <w:tab w:val="right" w:pos="8540"/>
              </w:tabs>
              <w:spacing w:line="360" w:lineRule="exact"/>
              <w:ind w:left="-48" w:right="-108"/>
              <w:jc w:val="thaiDistribute"/>
              <w:rPr>
                <w:rFonts w:ascii="Arial" w:hAnsi="Arial" w:cs="Arial"/>
                <w:sz w:val="18"/>
                <w:szCs w:val="18"/>
                <w:cs/>
              </w:rPr>
            </w:pPr>
            <w:r w:rsidRPr="007300BA">
              <w:rPr>
                <w:rFonts w:ascii="Arial" w:hAnsi="Arial" w:cs="Arial"/>
                <w:sz w:val="18"/>
                <w:szCs w:val="18"/>
              </w:rPr>
              <w:t>Related companies (related by common director)</w:t>
            </w:r>
          </w:p>
        </w:tc>
        <w:tc>
          <w:tcPr>
            <w:tcW w:w="1192" w:type="dxa"/>
          </w:tcPr>
          <w:p w14:paraId="0C789FA9" w14:textId="6572108E" w:rsidR="00CA7192" w:rsidRPr="007300BA" w:rsidRDefault="00CA7192" w:rsidP="00CA7192">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4</w:t>
            </w:r>
          </w:p>
        </w:tc>
        <w:tc>
          <w:tcPr>
            <w:tcW w:w="1193" w:type="dxa"/>
          </w:tcPr>
          <w:p w14:paraId="0A91CE72" w14:textId="207CC0E6" w:rsidR="00CA7192" w:rsidRPr="007300BA" w:rsidRDefault="00CA7192" w:rsidP="00CA7192">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2" w:type="dxa"/>
          </w:tcPr>
          <w:p w14:paraId="16A999CC" w14:textId="6FA6BCD8" w:rsidR="00CA7192" w:rsidRPr="007300BA" w:rsidRDefault="00CA7192" w:rsidP="00CA7192">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4</w:t>
            </w:r>
          </w:p>
        </w:tc>
        <w:tc>
          <w:tcPr>
            <w:tcW w:w="1193" w:type="dxa"/>
          </w:tcPr>
          <w:p w14:paraId="037DEB4C" w14:textId="142EF40B" w:rsidR="00CA7192" w:rsidRPr="007300BA" w:rsidRDefault="00CA7192" w:rsidP="00CA7192">
            <w:pPr>
              <w:pBdr>
                <w:bottom w:val="sing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r>
      <w:tr w:rsidR="00CA7192" w:rsidRPr="007300BA" w14:paraId="2D5F0790" w14:textId="77777777" w:rsidTr="00D76FCE">
        <w:tc>
          <w:tcPr>
            <w:tcW w:w="4320" w:type="dxa"/>
          </w:tcPr>
          <w:p w14:paraId="11462845" w14:textId="77777777" w:rsidR="00CA7192" w:rsidRPr="007300BA" w:rsidRDefault="00CA7192" w:rsidP="00CA7192">
            <w:pPr>
              <w:tabs>
                <w:tab w:val="left" w:pos="900"/>
                <w:tab w:val="left" w:pos="2160"/>
                <w:tab w:val="right" w:pos="7200"/>
                <w:tab w:val="right" w:pos="8540"/>
              </w:tabs>
              <w:spacing w:line="360" w:lineRule="exact"/>
              <w:ind w:left="132" w:right="-108" w:hanging="180"/>
              <w:rPr>
                <w:rFonts w:ascii="Arial" w:hAnsi="Arial" w:cs="Arial"/>
                <w:sz w:val="18"/>
                <w:szCs w:val="18"/>
                <w:cs/>
              </w:rPr>
            </w:pPr>
            <w:r w:rsidRPr="007300BA">
              <w:rPr>
                <w:rFonts w:ascii="Arial" w:hAnsi="Arial" w:cs="Arial"/>
                <w:sz w:val="18"/>
                <w:szCs w:val="18"/>
              </w:rPr>
              <w:t>Total trade and other payables - related parties</w:t>
            </w:r>
          </w:p>
        </w:tc>
        <w:tc>
          <w:tcPr>
            <w:tcW w:w="1192" w:type="dxa"/>
            <w:vAlign w:val="bottom"/>
          </w:tcPr>
          <w:p w14:paraId="4B838DBF" w14:textId="63F1FF5C" w:rsidR="00CA7192" w:rsidRPr="007300BA" w:rsidRDefault="00CA7192" w:rsidP="00CA7192">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4</w:t>
            </w:r>
          </w:p>
        </w:tc>
        <w:tc>
          <w:tcPr>
            <w:tcW w:w="1193" w:type="dxa"/>
            <w:vAlign w:val="bottom"/>
          </w:tcPr>
          <w:p w14:paraId="10E1B873" w14:textId="5933CD55" w:rsidR="00CA7192" w:rsidRPr="007300BA" w:rsidRDefault="00CA7192" w:rsidP="00CA7192">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w:t>
            </w:r>
          </w:p>
        </w:tc>
        <w:tc>
          <w:tcPr>
            <w:tcW w:w="1192" w:type="dxa"/>
            <w:vAlign w:val="bottom"/>
          </w:tcPr>
          <w:p w14:paraId="3E6DC202" w14:textId="1F802F10" w:rsidR="00CA7192" w:rsidRPr="007300BA" w:rsidRDefault="00CA7192" w:rsidP="00CA7192">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4</w:t>
            </w:r>
          </w:p>
        </w:tc>
        <w:tc>
          <w:tcPr>
            <w:tcW w:w="1193" w:type="dxa"/>
            <w:vAlign w:val="bottom"/>
          </w:tcPr>
          <w:p w14:paraId="13B8A357" w14:textId="1ECF252B" w:rsidR="00CA7192" w:rsidRPr="007300BA" w:rsidRDefault="00CA7192" w:rsidP="00CA7192">
            <w:pPr>
              <w:pBdr>
                <w:bottom w:val="double" w:sz="4" w:space="1" w:color="auto"/>
              </w:pBdr>
              <w:tabs>
                <w:tab w:val="decimal" w:pos="792"/>
              </w:tabs>
              <w:spacing w:line="360" w:lineRule="exact"/>
              <w:jc w:val="thaiDistribute"/>
              <w:rPr>
                <w:rFonts w:ascii="Arial" w:hAnsi="Arial" w:cs="Arial"/>
                <w:sz w:val="18"/>
                <w:szCs w:val="18"/>
              </w:rPr>
            </w:pPr>
            <w:r w:rsidRPr="007300BA">
              <w:rPr>
                <w:rFonts w:ascii="Arial" w:hAnsi="Arial" w:cs="Arial"/>
                <w:sz w:val="18"/>
                <w:szCs w:val="18"/>
              </w:rPr>
              <w:t>38,793</w:t>
            </w:r>
          </w:p>
        </w:tc>
      </w:tr>
    </w:tbl>
    <w:p w14:paraId="1CDC7C3C" w14:textId="5A74DAEA" w:rsidR="0009450E" w:rsidRPr="007300BA" w:rsidRDefault="0009450E" w:rsidP="00FD6AFA">
      <w:pPr>
        <w:spacing w:before="240" w:after="120" w:line="380" w:lineRule="exact"/>
        <w:ind w:left="540"/>
        <w:jc w:val="thaiDistribute"/>
        <w:rPr>
          <w:rFonts w:ascii="Arial" w:hAnsi="Arial" w:cs="Arial"/>
          <w:spacing w:val="-6"/>
          <w:sz w:val="22"/>
          <w:szCs w:val="22"/>
          <w:u w:val="single"/>
        </w:rPr>
      </w:pPr>
      <w:r w:rsidRPr="007300BA">
        <w:rPr>
          <w:rFonts w:ascii="Arial" w:hAnsi="Arial" w:cs="Arial"/>
          <w:spacing w:val="-6"/>
          <w:sz w:val="22"/>
          <w:szCs w:val="22"/>
          <w:u w:val="single"/>
        </w:rPr>
        <w:t>Loan</w:t>
      </w:r>
      <w:r w:rsidR="00C85802" w:rsidRPr="007300BA">
        <w:rPr>
          <w:rFonts w:ascii="Arial" w:hAnsi="Arial" w:cs="Arial"/>
          <w:spacing w:val="-6"/>
          <w:sz w:val="22"/>
          <w:szCs w:val="22"/>
          <w:u w:val="single"/>
        </w:rPr>
        <w:t>s</w:t>
      </w:r>
      <w:r w:rsidR="00063EB9" w:rsidRPr="007300BA">
        <w:rPr>
          <w:rFonts w:ascii="Arial" w:hAnsi="Arial" w:cs="Arial"/>
          <w:spacing w:val="-6"/>
          <w:sz w:val="22"/>
          <w:szCs w:val="22"/>
          <w:u w:val="single"/>
          <w:cs/>
        </w:rPr>
        <w:t xml:space="preserve"> </w:t>
      </w:r>
      <w:r w:rsidR="00063EB9" w:rsidRPr="007300BA">
        <w:rPr>
          <w:rFonts w:ascii="Arial" w:hAnsi="Arial" w:cs="Arial"/>
          <w:spacing w:val="-6"/>
          <w:sz w:val="22"/>
          <w:szCs w:val="22"/>
          <w:u w:val="single"/>
        </w:rPr>
        <w:t xml:space="preserve">from </w:t>
      </w:r>
      <w:r w:rsidR="006774CB" w:rsidRPr="007300BA">
        <w:rPr>
          <w:rFonts w:ascii="Arial" w:hAnsi="Arial" w:cs="Arial"/>
          <w:spacing w:val="-6"/>
          <w:sz w:val="22"/>
          <w:szCs w:val="22"/>
          <w:u w:val="single"/>
        </w:rPr>
        <w:t>related part</w:t>
      </w:r>
      <w:r w:rsidR="00C85802" w:rsidRPr="007300BA">
        <w:rPr>
          <w:rFonts w:ascii="Arial" w:hAnsi="Arial" w:cs="Arial"/>
          <w:spacing w:val="-6"/>
          <w:sz w:val="22"/>
          <w:szCs w:val="22"/>
          <w:u w:val="single"/>
        </w:rPr>
        <w:t>ies</w:t>
      </w:r>
    </w:p>
    <w:p w14:paraId="5196DA6B" w14:textId="289E8E48" w:rsidR="0009450E" w:rsidRPr="007300BA" w:rsidRDefault="0009450E" w:rsidP="00FD6AFA">
      <w:pPr>
        <w:tabs>
          <w:tab w:val="right" w:pos="8540"/>
        </w:tabs>
        <w:spacing w:before="120" w:after="120" w:line="380" w:lineRule="exact"/>
        <w:ind w:left="540"/>
        <w:jc w:val="thaiDistribute"/>
        <w:rPr>
          <w:rFonts w:ascii="Arial" w:hAnsi="Arial" w:cs="Arial"/>
          <w:spacing w:val="-3"/>
          <w:sz w:val="22"/>
          <w:szCs w:val="22"/>
        </w:rPr>
      </w:pPr>
      <w:r w:rsidRPr="007300BA">
        <w:rPr>
          <w:rFonts w:ascii="Arial" w:hAnsi="Arial" w:cs="Arial"/>
          <w:spacing w:val="-3"/>
          <w:sz w:val="22"/>
          <w:szCs w:val="22"/>
        </w:rPr>
        <w:t xml:space="preserve">As at 31 December </w:t>
      </w:r>
      <w:r w:rsidR="00021CED" w:rsidRPr="007300BA">
        <w:rPr>
          <w:rFonts w:ascii="Arial" w:hAnsi="Arial" w:cs="Arial"/>
          <w:spacing w:val="-3"/>
          <w:sz w:val="22"/>
          <w:szCs w:val="22"/>
        </w:rPr>
        <w:t>2021</w:t>
      </w:r>
      <w:r w:rsidR="00FE3E8E" w:rsidRPr="007300BA">
        <w:rPr>
          <w:rFonts w:ascii="Arial" w:hAnsi="Arial" w:cs="Arial"/>
          <w:spacing w:val="-3"/>
          <w:sz w:val="22"/>
          <w:szCs w:val="22"/>
        </w:rPr>
        <w:t xml:space="preserve"> and </w:t>
      </w:r>
      <w:r w:rsidR="00021CED" w:rsidRPr="007300BA">
        <w:rPr>
          <w:rFonts w:ascii="Arial" w:hAnsi="Arial" w:cs="Arial"/>
          <w:spacing w:val="-3"/>
          <w:sz w:val="22"/>
          <w:szCs w:val="22"/>
        </w:rPr>
        <w:t>2020</w:t>
      </w:r>
      <w:r w:rsidRPr="007300BA">
        <w:rPr>
          <w:rFonts w:ascii="Arial" w:hAnsi="Arial" w:cs="Arial"/>
          <w:spacing w:val="-3"/>
          <w:sz w:val="22"/>
          <w:szCs w:val="22"/>
        </w:rPr>
        <w:t>, the balances of loans between</w:t>
      </w:r>
      <w:r w:rsidR="00C85802" w:rsidRPr="007300BA">
        <w:rPr>
          <w:rFonts w:ascii="Arial" w:hAnsi="Arial" w:cs="Arial"/>
          <w:spacing w:val="-3"/>
          <w:sz w:val="22"/>
          <w:szCs w:val="22"/>
        </w:rPr>
        <w:t xml:space="preserve"> the Group and those related companies </w:t>
      </w:r>
      <w:r w:rsidR="002C5B5B">
        <w:rPr>
          <w:rFonts w:ascii="Arial" w:hAnsi="Arial" w:cs="Arial"/>
          <w:spacing w:val="-3"/>
          <w:sz w:val="22"/>
          <w:szCs w:val="22"/>
        </w:rPr>
        <w:t xml:space="preserve">and director </w:t>
      </w:r>
      <w:r w:rsidR="00C85802" w:rsidRPr="007300BA">
        <w:rPr>
          <w:rFonts w:ascii="Arial" w:hAnsi="Arial" w:cs="Arial"/>
          <w:spacing w:val="-3"/>
          <w:sz w:val="22"/>
          <w:szCs w:val="22"/>
        </w:rPr>
        <w:t>and the movement in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09450E" w:rsidRPr="007300BA" w14:paraId="7DA57CD7" w14:textId="77777777" w:rsidTr="007300BA">
        <w:trPr>
          <w:tblHeader/>
        </w:trPr>
        <w:tc>
          <w:tcPr>
            <w:tcW w:w="2880" w:type="dxa"/>
          </w:tcPr>
          <w:p w14:paraId="234625CC" w14:textId="77777777" w:rsidR="0009450E" w:rsidRPr="007300BA" w:rsidRDefault="0009450E" w:rsidP="0009450E">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vAlign w:val="bottom"/>
          </w:tcPr>
          <w:p w14:paraId="5524BE4D" w14:textId="77777777" w:rsidR="0009450E" w:rsidRPr="007300BA" w:rsidRDefault="0009450E" w:rsidP="007300BA">
            <w:pPr>
              <w:tabs>
                <w:tab w:val="center" w:pos="2784"/>
                <w:tab w:val="right" w:pos="5587"/>
              </w:tabs>
              <w:spacing w:line="380" w:lineRule="exact"/>
              <w:ind w:left="-18" w:right="-90" w:hanging="6"/>
              <w:jc w:val="right"/>
              <w:rPr>
                <w:rFonts w:ascii="Arial" w:hAnsi="Arial" w:cs="Arial"/>
                <w:spacing w:val="-6"/>
                <w:sz w:val="18"/>
                <w:szCs w:val="18"/>
              </w:rPr>
            </w:pPr>
            <w:r w:rsidRPr="007300BA">
              <w:rPr>
                <w:rFonts w:ascii="Arial" w:hAnsi="Arial" w:cs="Arial"/>
                <w:spacing w:val="-6"/>
                <w:sz w:val="18"/>
                <w:szCs w:val="18"/>
              </w:rPr>
              <w:t xml:space="preserve">    (Unit: Thousand Baht)</w:t>
            </w:r>
          </w:p>
        </w:tc>
      </w:tr>
      <w:tr w:rsidR="0009450E" w:rsidRPr="007300BA" w14:paraId="413A602A" w14:textId="77777777" w:rsidTr="007300BA">
        <w:trPr>
          <w:tblHeader/>
        </w:trPr>
        <w:tc>
          <w:tcPr>
            <w:tcW w:w="2880" w:type="dxa"/>
          </w:tcPr>
          <w:p w14:paraId="50B34163" w14:textId="77777777" w:rsidR="0009450E" w:rsidRPr="007300BA" w:rsidRDefault="0009450E" w:rsidP="0009450E">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tcPr>
          <w:p w14:paraId="07E0416B" w14:textId="1F1801DA" w:rsidR="0009450E" w:rsidRPr="007300BA" w:rsidRDefault="004D0ECD" w:rsidP="007300BA">
            <w:pPr>
              <w:pBdr>
                <w:bottom w:val="single" w:sz="4" w:space="1" w:color="auto"/>
              </w:pBdr>
              <w:tabs>
                <w:tab w:val="center" w:pos="2784"/>
                <w:tab w:val="right" w:pos="5587"/>
              </w:tabs>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Consolidated</w:t>
            </w:r>
            <w:r w:rsidR="0009450E" w:rsidRPr="007300BA">
              <w:rPr>
                <w:rFonts w:ascii="Arial" w:hAnsi="Arial" w:cs="Arial"/>
                <w:spacing w:val="-6"/>
                <w:sz w:val="18"/>
                <w:szCs w:val="18"/>
              </w:rPr>
              <w:t xml:space="preserve"> financial statements</w:t>
            </w:r>
          </w:p>
        </w:tc>
      </w:tr>
      <w:tr w:rsidR="0009450E" w:rsidRPr="007300BA" w14:paraId="1B7A0EE7" w14:textId="77777777" w:rsidTr="007300BA">
        <w:trPr>
          <w:trHeight w:val="74"/>
          <w:tblHeader/>
        </w:trPr>
        <w:tc>
          <w:tcPr>
            <w:tcW w:w="2880" w:type="dxa"/>
            <w:vAlign w:val="bottom"/>
          </w:tcPr>
          <w:p w14:paraId="7788113B" w14:textId="77777777" w:rsidR="0009450E" w:rsidRPr="007300BA" w:rsidRDefault="0009450E" w:rsidP="0009450E">
            <w:pPr>
              <w:pBdr>
                <w:bottom w:val="single" w:sz="4" w:space="1" w:color="auto"/>
              </w:pBdr>
              <w:spacing w:line="380" w:lineRule="exact"/>
              <w:ind w:right="-108"/>
              <w:jc w:val="center"/>
              <w:rPr>
                <w:rFonts w:ascii="Arial" w:hAnsi="Arial" w:cs="Arial"/>
                <w:b/>
                <w:bCs/>
                <w:sz w:val="18"/>
                <w:szCs w:val="18"/>
                <w:u w:val="single"/>
              </w:rPr>
            </w:pPr>
            <w:r w:rsidRPr="007300BA">
              <w:rPr>
                <w:rFonts w:ascii="Arial" w:hAnsi="Arial" w:cs="Arial"/>
                <w:sz w:val="18"/>
                <w:szCs w:val="18"/>
              </w:rPr>
              <w:t>Short-term loans</w:t>
            </w:r>
          </w:p>
        </w:tc>
        <w:tc>
          <w:tcPr>
            <w:tcW w:w="1552" w:type="dxa"/>
            <w:vAlign w:val="bottom"/>
          </w:tcPr>
          <w:p w14:paraId="3A0A0CCE" w14:textId="77777777" w:rsidR="0009450E" w:rsidRPr="007300BA" w:rsidRDefault="0009450E" w:rsidP="007300BA">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2E9A04CB" w14:textId="20B60F3B" w:rsidR="0009450E" w:rsidRPr="007300BA" w:rsidRDefault="0009450E" w:rsidP="007300BA">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31 December </w:t>
            </w:r>
            <w:r w:rsidR="00021CED" w:rsidRPr="007300BA">
              <w:rPr>
                <w:rFonts w:ascii="Arial" w:hAnsi="Arial" w:cs="Arial"/>
                <w:spacing w:val="-6"/>
                <w:sz w:val="18"/>
                <w:szCs w:val="18"/>
              </w:rPr>
              <w:t>2020</w:t>
            </w:r>
          </w:p>
        </w:tc>
        <w:tc>
          <w:tcPr>
            <w:tcW w:w="1553" w:type="dxa"/>
            <w:vAlign w:val="bottom"/>
          </w:tcPr>
          <w:p w14:paraId="29D5D0E3" w14:textId="4C18ACF7" w:rsidR="0009450E" w:rsidRPr="007300BA" w:rsidRDefault="0009450E" w:rsidP="00CE10E8">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515E70B5" w14:textId="58DEFC52" w:rsidR="0009450E" w:rsidRPr="007300BA" w:rsidRDefault="0009450E" w:rsidP="00CE10E8">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2F16BD00" w14:textId="77777777" w:rsidR="0009450E" w:rsidRPr="007300BA" w:rsidRDefault="0009450E" w:rsidP="007300BA">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165D7C66" w14:textId="6C0DBB7B" w:rsidR="0009450E" w:rsidRPr="007300BA" w:rsidRDefault="0009450E" w:rsidP="007300BA">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3</w:t>
            </w:r>
            <w:r w:rsidR="00FE3E8E" w:rsidRPr="007300BA">
              <w:rPr>
                <w:rFonts w:ascii="Arial" w:hAnsi="Arial" w:cs="Arial"/>
                <w:spacing w:val="-6"/>
                <w:sz w:val="18"/>
                <w:szCs w:val="18"/>
              </w:rPr>
              <w:t>1 December</w:t>
            </w:r>
            <w:r w:rsidRPr="007300BA">
              <w:rPr>
                <w:rFonts w:ascii="Arial" w:hAnsi="Arial" w:cs="Arial"/>
                <w:spacing w:val="-6"/>
                <w:sz w:val="18"/>
                <w:szCs w:val="18"/>
              </w:rPr>
              <w:t xml:space="preserve"> </w:t>
            </w:r>
            <w:r w:rsidR="00021CED" w:rsidRPr="007300BA">
              <w:rPr>
                <w:rFonts w:ascii="Arial" w:hAnsi="Arial" w:cs="Arial"/>
                <w:spacing w:val="-6"/>
                <w:sz w:val="18"/>
                <w:szCs w:val="18"/>
              </w:rPr>
              <w:t>2021</w:t>
            </w:r>
          </w:p>
        </w:tc>
      </w:tr>
      <w:tr w:rsidR="0009450E" w:rsidRPr="007300BA" w14:paraId="590B6A99" w14:textId="77777777" w:rsidTr="007300BA">
        <w:trPr>
          <w:trHeight w:val="80"/>
        </w:trPr>
        <w:tc>
          <w:tcPr>
            <w:tcW w:w="2880" w:type="dxa"/>
            <w:vAlign w:val="center"/>
          </w:tcPr>
          <w:p w14:paraId="684876E5" w14:textId="37F68DC2" w:rsidR="0009450E" w:rsidRPr="007300BA" w:rsidRDefault="00C85802" w:rsidP="0009450E">
            <w:pPr>
              <w:spacing w:line="380" w:lineRule="exact"/>
              <w:ind w:left="162" w:right="-108" w:hanging="180"/>
              <w:rPr>
                <w:rFonts w:ascii="Arial" w:hAnsi="Arial" w:cs="Arial"/>
                <w:spacing w:val="-6"/>
                <w:sz w:val="18"/>
                <w:szCs w:val="18"/>
              </w:rPr>
            </w:pPr>
            <w:r w:rsidRPr="007300BA">
              <w:rPr>
                <w:rFonts w:ascii="Arial" w:hAnsi="Arial" w:cs="Arial"/>
                <w:spacing w:val="-6"/>
                <w:sz w:val="18"/>
                <w:szCs w:val="18"/>
              </w:rPr>
              <w:t>Director</w:t>
            </w:r>
          </w:p>
        </w:tc>
        <w:tc>
          <w:tcPr>
            <w:tcW w:w="1552" w:type="dxa"/>
            <w:vAlign w:val="bottom"/>
          </w:tcPr>
          <w:p w14:paraId="3F062E7F" w14:textId="77777777" w:rsidR="0009450E" w:rsidRPr="007300BA" w:rsidRDefault="0009450E"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6B3288EA" w14:textId="7E9BFBFF" w:rsidR="0009450E" w:rsidRPr="007300BA" w:rsidRDefault="00FA0713"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5,000</w:t>
            </w:r>
          </w:p>
        </w:tc>
        <w:tc>
          <w:tcPr>
            <w:tcW w:w="1552" w:type="dxa"/>
            <w:vAlign w:val="bottom"/>
          </w:tcPr>
          <w:p w14:paraId="0CBB5D7D" w14:textId="58B54B4A" w:rsidR="0009450E" w:rsidRPr="007300BA" w:rsidRDefault="0009450E" w:rsidP="007300BA">
            <w:pPr>
              <w:pBdr>
                <w:bottom w:val="single" w:sz="4" w:space="1" w:color="auto"/>
              </w:pBdr>
              <w:tabs>
                <w:tab w:val="decimal" w:pos="975"/>
              </w:tabs>
              <w:spacing w:line="380" w:lineRule="exact"/>
              <w:ind w:left="-18" w:right="-90" w:hanging="6"/>
              <w:rPr>
                <w:rFonts w:ascii="Arial" w:hAnsi="Arial" w:cs="Arial"/>
                <w:spacing w:val="-6"/>
                <w:sz w:val="18"/>
                <w:szCs w:val="18"/>
              </w:rPr>
            </w:pPr>
          </w:p>
        </w:tc>
        <w:tc>
          <w:tcPr>
            <w:tcW w:w="1553" w:type="dxa"/>
            <w:vAlign w:val="bottom"/>
          </w:tcPr>
          <w:p w14:paraId="0AFE4E38" w14:textId="74C1FF33" w:rsidR="0009450E" w:rsidRPr="007300BA" w:rsidRDefault="00FA0713"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5,000</w:t>
            </w:r>
          </w:p>
        </w:tc>
      </w:tr>
      <w:tr w:rsidR="0009450E" w:rsidRPr="007300BA" w14:paraId="60C91B1C" w14:textId="77777777" w:rsidTr="007300BA">
        <w:tc>
          <w:tcPr>
            <w:tcW w:w="2880" w:type="dxa"/>
            <w:vAlign w:val="bottom"/>
          </w:tcPr>
          <w:p w14:paraId="26054886" w14:textId="77777777" w:rsidR="0009450E" w:rsidRPr="007300BA" w:rsidRDefault="0009450E" w:rsidP="0009450E">
            <w:pPr>
              <w:spacing w:line="38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vAlign w:val="bottom"/>
          </w:tcPr>
          <w:p w14:paraId="33BC0776" w14:textId="77777777" w:rsidR="0009450E" w:rsidRPr="007300BA" w:rsidRDefault="0009450E" w:rsidP="007300BA">
            <w:pPr>
              <w:pBdr>
                <w:bottom w:val="doub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4F76F7FB" w14:textId="2610E904" w:rsidR="0009450E" w:rsidRPr="007300BA" w:rsidRDefault="00FA0713" w:rsidP="007300BA">
            <w:pPr>
              <w:pBdr>
                <w:bottom w:val="doub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5,000</w:t>
            </w:r>
          </w:p>
        </w:tc>
        <w:tc>
          <w:tcPr>
            <w:tcW w:w="1552" w:type="dxa"/>
            <w:vAlign w:val="bottom"/>
          </w:tcPr>
          <w:p w14:paraId="22144847" w14:textId="4223144D" w:rsidR="0009450E" w:rsidRPr="007300BA" w:rsidRDefault="0009450E" w:rsidP="007300BA">
            <w:pPr>
              <w:pBdr>
                <w:bottom w:val="double" w:sz="4" w:space="1" w:color="auto"/>
              </w:pBdr>
              <w:tabs>
                <w:tab w:val="decimal" w:pos="975"/>
              </w:tabs>
              <w:spacing w:line="380" w:lineRule="exact"/>
              <w:ind w:left="-18" w:right="-90" w:hanging="6"/>
              <w:rPr>
                <w:rFonts w:ascii="Arial" w:hAnsi="Arial" w:cs="Arial"/>
                <w:spacing w:val="-6"/>
                <w:sz w:val="18"/>
                <w:szCs w:val="18"/>
                <w:cs/>
              </w:rPr>
            </w:pPr>
          </w:p>
        </w:tc>
        <w:tc>
          <w:tcPr>
            <w:tcW w:w="1553" w:type="dxa"/>
            <w:vAlign w:val="bottom"/>
          </w:tcPr>
          <w:p w14:paraId="7F259B70" w14:textId="7876BA95" w:rsidR="0009450E" w:rsidRPr="007300BA" w:rsidRDefault="00FA0713" w:rsidP="007300BA">
            <w:pPr>
              <w:pBdr>
                <w:bottom w:val="double" w:sz="4" w:space="1" w:color="auto"/>
              </w:pBdr>
              <w:tabs>
                <w:tab w:val="decimal" w:pos="975"/>
              </w:tabs>
              <w:spacing w:line="380" w:lineRule="exact"/>
              <w:ind w:left="-18" w:right="-90" w:hanging="6"/>
              <w:rPr>
                <w:rFonts w:ascii="Arial" w:hAnsi="Arial" w:cs="Arial"/>
                <w:spacing w:val="-6"/>
                <w:sz w:val="18"/>
                <w:szCs w:val="18"/>
                <w:cs/>
              </w:rPr>
            </w:pPr>
            <w:r w:rsidRPr="007300BA">
              <w:rPr>
                <w:rFonts w:ascii="Arial" w:hAnsi="Arial" w:cs="Arial"/>
                <w:spacing w:val="-6"/>
                <w:sz w:val="18"/>
                <w:szCs w:val="18"/>
              </w:rPr>
              <w:t>5,000</w:t>
            </w:r>
          </w:p>
        </w:tc>
      </w:tr>
      <w:tr w:rsidR="007300BA" w:rsidRPr="007300BA" w14:paraId="79914B14" w14:textId="77777777" w:rsidTr="007300BA">
        <w:trPr>
          <w:tblHeader/>
        </w:trPr>
        <w:tc>
          <w:tcPr>
            <w:tcW w:w="2880" w:type="dxa"/>
          </w:tcPr>
          <w:p w14:paraId="43462182" w14:textId="77777777" w:rsidR="007300BA" w:rsidRPr="007300BA" w:rsidRDefault="007300BA" w:rsidP="00C85802">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vAlign w:val="bottom"/>
          </w:tcPr>
          <w:p w14:paraId="74805031" w14:textId="77777777" w:rsidR="007300BA" w:rsidRPr="007300BA" w:rsidRDefault="007300BA" w:rsidP="007300BA">
            <w:pPr>
              <w:tabs>
                <w:tab w:val="center" w:pos="2784"/>
                <w:tab w:val="right" w:pos="5587"/>
              </w:tabs>
              <w:spacing w:line="380" w:lineRule="exact"/>
              <w:ind w:left="-18" w:right="-90" w:hanging="6"/>
              <w:jc w:val="right"/>
              <w:rPr>
                <w:rFonts w:ascii="Arial" w:hAnsi="Arial" w:cs="Arial"/>
                <w:spacing w:val="-6"/>
                <w:sz w:val="18"/>
                <w:szCs w:val="18"/>
              </w:rPr>
            </w:pPr>
          </w:p>
        </w:tc>
      </w:tr>
      <w:tr w:rsidR="00C85802" w:rsidRPr="007300BA" w14:paraId="78D57265" w14:textId="77777777" w:rsidTr="007300BA">
        <w:trPr>
          <w:tblHeader/>
        </w:trPr>
        <w:tc>
          <w:tcPr>
            <w:tcW w:w="2880" w:type="dxa"/>
          </w:tcPr>
          <w:p w14:paraId="347532E4" w14:textId="77777777" w:rsidR="00C85802" w:rsidRPr="007300BA" w:rsidRDefault="00C85802" w:rsidP="00C85802">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vAlign w:val="bottom"/>
          </w:tcPr>
          <w:p w14:paraId="0F2E2887" w14:textId="55FA3207" w:rsidR="00C85802" w:rsidRPr="007300BA" w:rsidRDefault="00C85802" w:rsidP="007300BA">
            <w:pPr>
              <w:tabs>
                <w:tab w:val="center" w:pos="2784"/>
                <w:tab w:val="right" w:pos="5587"/>
              </w:tabs>
              <w:spacing w:line="380" w:lineRule="exact"/>
              <w:ind w:left="-18" w:right="-90" w:hanging="6"/>
              <w:jc w:val="right"/>
              <w:rPr>
                <w:rFonts w:ascii="Arial" w:hAnsi="Arial" w:cs="Arial"/>
                <w:spacing w:val="-6"/>
                <w:sz w:val="18"/>
                <w:szCs w:val="18"/>
              </w:rPr>
            </w:pPr>
            <w:r w:rsidRPr="007300BA">
              <w:rPr>
                <w:rFonts w:ascii="Arial" w:hAnsi="Arial" w:cs="Arial"/>
                <w:spacing w:val="-6"/>
                <w:sz w:val="18"/>
                <w:szCs w:val="18"/>
              </w:rPr>
              <w:t>(Unit: Thousand Baht)</w:t>
            </w:r>
          </w:p>
        </w:tc>
      </w:tr>
      <w:tr w:rsidR="00C85802" w:rsidRPr="007300BA" w14:paraId="2D2D18EB" w14:textId="77777777" w:rsidTr="007300BA">
        <w:trPr>
          <w:tblHeader/>
        </w:trPr>
        <w:tc>
          <w:tcPr>
            <w:tcW w:w="2880" w:type="dxa"/>
          </w:tcPr>
          <w:p w14:paraId="2F92851A" w14:textId="77777777" w:rsidR="00C85802" w:rsidRPr="007300BA" w:rsidRDefault="00C85802" w:rsidP="00C85802">
            <w:pPr>
              <w:tabs>
                <w:tab w:val="center" w:pos="2784"/>
                <w:tab w:val="right" w:pos="5587"/>
              </w:tabs>
              <w:spacing w:line="380" w:lineRule="exact"/>
              <w:ind w:left="-18" w:right="-43"/>
              <w:jc w:val="center"/>
              <w:rPr>
                <w:rFonts w:ascii="Arial" w:hAnsi="Arial" w:cs="Arial"/>
                <w:spacing w:val="-6"/>
                <w:sz w:val="18"/>
                <w:szCs w:val="18"/>
              </w:rPr>
            </w:pPr>
          </w:p>
        </w:tc>
        <w:tc>
          <w:tcPr>
            <w:tcW w:w="6210" w:type="dxa"/>
            <w:gridSpan w:val="4"/>
          </w:tcPr>
          <w:p w14:paraId="23090C64" w14:textId="78DD6A3F" w:rsidR="00C85802" w:rsidRPr="007300BA" w:rsidRDefault="00C85802" w:rsidP="007300BA">
            <w:pPr>
              <w:pBdr>
                <w:bottom w:val="single" w:sz="4" w:space="1" w:color="auto"/>
              </w:pBdr>
              <w:tabs>
                <w:tab w:val="center" w:pos="2784"/>
                <w:tab w:val="right" w:pos="5587"/>
              </w:tabs>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Separate financial statements</w:t>
            </w:r>
          </w:p>
        </w:tc>
      </w:tr>
      <w:tr w:rsidR="00722745" w:rsidRPr="007300BA" w14:paraId="36BB8468" w14:textId="77777777" w:rsidTr="007300BA">
        <w:trPr>
          <w:trHeight w:val="74"/>
          <w:tblHeader/>
        </w:trPr>
        <w:tc>
          <w:tcPr>
            <w:tcW w:w="2880" w:type="dxa"/>
            <w:vAlign w:val="bottom"/>
          </w:tcPr>
          <w:p w14:paraId="3621B8E0" w14:textId="77777777" w:rsidR="00722745" w:rsidRPr="007300BA" w:rsidRDefault="00722745" w:rsidP="00722745">
            <w:pPr>
              <w:pBdr>
                <w:bottom w:val="single" w:sz="4" w:space="1" w:color="auto"/>
              </w:pBdr>
              <w:spacing w:line="380" w:lineRule="exact"/>
              <w:ind w:right="-108"/>
              <w:jc w:val="center"/>
              <w:rPr>
                <w:rFonts w:ascii="Arial" w:hAnsi="Arial" w:cs="Arial"/>
                <w:b/>
                <w:bCs/>
                <w:sz w:val="18"/>
                <w:szCs w:val="18"/>
                <w:u w:val="single"/>
              </w:rPr>
            </w:pPr>
            <w:r w:rsidRPr="007300BA">
              <w:rPr>
                <w:rFonts w:ascii="Arial" w:hAnsi="Arial" w:cs="Arial"/>
                <w:sz w:val="18"/>
                <w:szCs w:val="18"/>
              </w:rPr>
              <w:t>Short-term loans</w:t>
            </w:r>
          </w:p>
        </w:tc>
        <w:tc>
          <w:tcPr>
            <w:tcW w:w="1552" w:type="dxa"/>
            <w:vAlign w:val="bottom"/>
          </w:tcPr>
          <w:p w14:paraId="46BE4A7B" w14:textId="77777777" w:rsidR="00722745" w:rsidRPr="007300BA" w:rsidRDefault="00722745" w:rsidP="00722745">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0D3C3A1C" w14:textId="77777777" w:rsidR="00722745" w:rsidRPr="007300BA" w:rsidRDefault="00722745" w:rsidP="00722745">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31 December 2020</w:t>
            </w:r>
          </w:p>
        </w:tc>
        <w:tc>
          <w:tcPr>
            <w:tcW w:w="1553" w:type="dxa"/>
            <w:vAlign w:val="bottom"/>
          </w:tcPr>
          <w:p w14:paraId="16A6E758" w14:textId="2126339B" w:rsidR="00722745" w:rsidRPr="007300BA" w:rsidRDefault="00722745" w:rsidP="00722745">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Increase</w:t>
            </w:r>
          </w:p>
        </w:tc>
        <w:tc>
          <w:tcPr>
            <w:tcW w:w="1552" w:type="dxa"/>
            <w:vAlign w:val="bottom"/>
          </w:tcPr>
          <w:p w14:paraId="29FDECD9" w14:textId="181E85C0" w:rsidR="00722745" w:rsidRPr="007300BA" w:rsidRDefault="00722745" w:rsidP="00722745">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Decrease</w:t>
            </w:r>
          </w:p>
        </w:tc>
        <w:tc>
          <w:tcPr>
            <w:tcW w:w="1553" w:type="dxa"/>
            <w:vAlign w:val="bottom"/>
          </w:tcPr>
          <w:p w14:paraId="0D74179A" w14:textId="77777777" w:rsidR="00722745" w:rsidRPr="007300BA" w:rsidRDefault="00722745" w:rsidP="00722745">
            <w:pP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 xml:space="preserve">Balance as at       </w:t>
            </w:r>
          </w:p>
          <w:p w14:paraId="39BA2F76" w14:textId="77777777" w:rsidR="00722745" w:rsidRPr="007300BA" w:rsidRDefault="00722745" w:rsidP="00722745">
            <w:pPr>
              <w:pBdr>
                <w:bottom w:val="single" w:sz="4" w:space="1" w:color="auto"/>
              </w:pBdr>
              <w:spacing w:line="380" w:lineRule="exact"/>
              <w:ind w:left="-18" w:right="-90" w:hanging="6"/>
              <w:jc w:val="center"/>
              <w:rPr>
                <w:rFonts w:ascii="Arial" w:hAnsi="Arial" w:cs="Arial"/>
                <w:spacing w:val="-6"/>
                <w:sz w:val="18"/>
                <w:szCs w:val="18"/>
              </w:rPr>
            </w:pPr>
            <w:r w:rsidRPr="007300BA">
              <w:rPr>
                <w:rFonts w:ascii="Arial" w:hAnsi="Arial" w:cs="Arial"/>
                <w:spacing w:val="-6"/>
                <w:sz w:val="18"/>
                <w:szCs w:val="18"/>
              </w:rPr>
              <w:t>31 December 2021</w:t>
            </w:r>
          </w:p>
        </w:tc>
      </w:tr>
      <w:tr w:rsidR="00C85802" w:rsidRPr="007300BA" w14:paraId="0D7BDCE3" w14:textId="77777777" w:rsidTr="007300BA">
        <w:trPr>
          <w:trHeight w:val="80"/>
        </w:trPr>
        <w:tc>
          <w:tcPr>
            <w:tcW w:w="2880" w:type="dxa"/>
            <w:vAlign w:val="center"/>
          </w:tcPr>
          <w:p w14:paraId="52D348A5" w14:textId="2BE642ED" w:rsidR="00C85802" w:rsidRPr="007300BA" w:rsidRDefault="00C85802" w:rsidP="00C85802">
            <w:pPr>
              <w:spacing w:line="380" w:lineRule="exact"/>
              <w:ind w:left="162" w:right="-108" w:hanging="180"/>
              <w:rPr>
                <w:rFonts w:ascii="Arial" w:hAnsi="Arial" w:cs="Arial"/>
                <w:spacing w:val="-6"/>
                <w:sz w:val="18"/>
                <w:szCs w:val="18"/>
              </w:rPr>
            </w:pPr>
            <w:r w:rsidRPr="007300BA">
              <w:rPr>
                <w:rFonts w:ascii="Arial" w:hAnsi="Arial" w:cs="Arial"/>
                <w:spacing w:val="-6"/>
                <w:sz w:val="18"/>
                <w:szCs w:val="18"/>
              </w:rPr>
              <w:t>Inter Seat Cover Company Limited</w:t>
            </w:r>
          </w:p>
        </w:tc>
        <w:tc>
          <w:tcPr>
            <w:tcW w:w="1552" w:type="dxa"/>
            <w:vAlign w:val="bottom"/>
          </w:tcPr>
          <w:p w14:paraId="0E96CAFF" w14:textId="77777777" w:rsidR="00C85802" w:rsidRPr="007300BA" w:rsidRDefault="00C85802"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49F63F13" w14:textId="4CC2AD57" w:rsidR="00C85802" w:rsidRPr="007300BA" w:rsidRDefault="00C85802"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20,000</w:t>
            </w:r>
          </w:p>
        </w:tc>
        <w:tc>
          <w:tcPr>
            <w:tcW w:w="1552" w:type="dxa"/>
            <w:vAlign w:val="bottom"/>
          </w:tcPr>
          <w:p w14:paraId="06DE9CB7" w14:textId="1C150962" w:rsidR="00C85802" w:rsidRPr="007300BA" w:rsidRDefault="00C85802"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(20,000)</w:t>
            </w:r>
          </w:p>
        </w:tc>
        <w:tc>
          <w:tcPr>
            <w:tcW w:w="1553" w:type="dxa"/>
            <w:vAlign w:val="bottom"/>
          </w:tcPr>
          <w:p w14:paraId="252EBFAC" w14:textId="50A15025" w:rsidR="00C85802" w:rsidRPr="007300BA" w:rsidRDefault="00C85802" w:rsidP="007300BA">
            <w:pPr>
              <w:pBdr>
                <w:bottom w:val="sing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r>
      <w:tr w:rsidR="00C85802" w:rsidRPr="007300BA" w14:paraId="792CD31D" w14:textId="77777777" w:rsidTr="007300BA">
        <w:tc>
          <w:tcPr>
            <w:tcW w:w="2880" w:type="dxa"/>
            <w:vAlign w:val="bottom"/>
          </w:tcPr>
          <w:p w14:paraId="63D5BB2B" w14:textId="77777777" w:rsidR="00C85802" w:rsidRPr="007300BA" w:rsidRDefault="00C85802" w:rsidP="00C85802">
            <w:pPr>
              <w:spacing w:line="380" w:lineRule="exact"/>
              <w:ind w:left="162" w:hanging="180"/>
              <w:rPr>
                <w:rFonts w:ascii="Arial" w:hAnsi="Arial" w:cs="Arial"/>
                <w:spacing w:val="-6"/>
                <w:sz w:val="18"/>
                <w:szCs w:val="18"/>
              </w:rPr>
            </w:pPr>
            <w:r w:rsidRPr="007300BA">
              <w:rPr>
                <w:rFonts w:ascii="Arial" w:hAnsi="Arial" w:cs="Arial"/>
                <w:spacing w:val="-6"/>
                <w:sz w:val="18"/>
                <w:szCs w:val="18"/>
              </w:rPr>
              <w:t>Total</w:t>
            </w:r>
          </w:p>
        </w:tc>
        <w:tc>
          <w:tcPr>
            <w:tcW w:w="1552" w:type="dxa"/>
            <w:vAlign w:val="bottom"/>
          </w:tcPr>
          <w:p w14:paraId="197A3E22" w14:textId="77777777" w:rsidR="00C85802" w:rsidRPr="007300BA" w:rsidRDefault="00C85802" w:rsidP="007300BA">
            <w:pPr>
              <w:pBdr>
                <w:bottom w:val="doub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w:t>
            </w:r>
          </w:p>
        </w:tc>
        <w:tc>
          <w:tcPr>
            <w:tcW w:w="1553" w:type="dxa"/>
            <w:vAlign w:val="bottom"/>
          </w:tcPr>
          <w:p w14:paraId="01AE6C35" w14:textId="42689BE6" w:rsidR="00C85802" w:rsidRPr="007300BA" w:rsidRDefault="00C85802" w:rsidP="007300BA">
            <w:pPr>
              <w:pBdr>
                <w:bottom w:val="double" w:sz="4" w:space="1" w:color="auto"/>
              </w:pBdr>
              <w:tabs>
                <w:tab w:val="decimal" w:pos="975"/>
              </w:tabs>
              <w:spacing w:line="380" w:lineRule="exact"/>
              <w:ind w:left="-18" w:right="-90" w:hanging="6"/>
              <w:rPr>
                <w:rFonts w:ascii="Arial" w:hAnsi="Arial" w:cs="Arial"/>
                <w:spacing w:val="-6"/>
                <w:sz w:val="18"/>
                <w:szCs w:val="18"/>
              </w:rPr>
            </w:pPr>
            <w:r w:rsidRPr="007300BA">
              <w:rPr>
                <w:rFonts w:ascii="Arial" w:hAnsi="Arial" w:cs="Arial"/>
                <w:spacing w:val="-6"/>
                <w:sz w:val="18"/>
                <w:szCs w:val="18"/>
              </w:rPr>
              <w:t>20,000</w:t>
            </w:r>
          </w:p>
        </w:tc>
        <w:tc>
          <w:tcPr>
            <w:tcW w:w="1552" w:type="dxa"/>
            <w:vAlign w:val="bottom"/>
          </w:tcPr>
          <w:p w14:paraId="1B79D62B" w14:textId="333B1C63" w:rsidR="00C85802" w:rsidRPr="007300BA" w:rsidRDefault="00C85802" w:rsidP="007300BA">
            <w:pPr>
              <w:pBdr>
                <w:bottom w:val="double" w:sz="4" w:space="1" w:color="auto"/>
              </w:pBdr>
              <w:tabs>
                <w:tab w:val="decimal" w:pos="975"/>
              </w:tabs>
              <w:spacing w:line="380" w:lineRule="exact"/>
              <w:ind w:left="-18" w:right="-90" w:hanging="6"/>
              <w:rPr>
                <w:rFonts w:ascii="Arial" w:hAnsi="Arial" w:cs="Arial"/>
                <w:spacing w:val="-6"/>
                <w:sz w:val="18"/>
                <w:szCs w:val="18"/>
                <w:cs/>
              </w:rPr>
            </w:pPr>
            <w:r w:rsidRPr="007300BA">
              <w:rPr>
                <w:rFonts w:ascii="Arial" w:hAnsi="Arial" w:cs="Arial"/>
                <w:spacing w:val="-6"/>
                <w:sz w:val="18"/>
                <w:szCs w:val="18"/>
              </w:rPr>
              <w:t>(20,000)</w:t>
            </w:r>
          </w:p>
        </w:tc>
        <w:tc>
          <w:tcPr>
            <w:tcW w:w="1553" w:type="dxa"/>
            <w:vAlign w:val="bottom"/>
          </w:tcPr>
          <w:p w14:paraId="2C19E9D8" w14:textId="4EED9AAA" w:rsidR="00C85802" w:rsidRPr="007300BA" w:rsidRDefault="00C85802" w:rsidP="007300BA">
            <w:pPr>
              <w:pBdr>
                <w:bottom w:val="double" w:sz="4" w:space="1" w:color="auto"/>
              </w:pBdr>
              <w:tabs>
                <w:tab w:val="decimal" w:pos="975"/>
              </w:tabs>
              <w:spacing w:line="380" w:lineRule="exact"/>
              <w:ind w:left="-18" w:right="-90" w:hanging="6"/>
              <w:rPr>
                <w:rFonts w:ascii="Arial" w:hAnsi="Arial" w:cs="Arial"/>
                <w:spacing w:val="-6"/>
                <w:sz w:val="18"/>
                <w:szCs w:val="18"/>
                <w:cs/>
              </w:rPr>
            </w:pPr>
            <w:r w:rsidRPr="007300BA">
              <w:rPr>
                <w:rFonts w:ascii="Arial" w:hAnsi="Arial" w:cs="Arial"/>
                <w:spacing w:val="-6"/>
                <w:sz w:val="18"/>
                <w:szCs w:val="18"/>
              </w:rPr>
              <w:t>-</w:t>
            </w:r>
          </w:p>
        </w:tc>
      </w:tr>
    </w:tbl>
    <w:p w14:paraId="7218A181" w14:textId="2547DD3B" w:rsidR="0009450E" w:rsidRPr="007300BA" w:rsidRDefault="0009450E" w:rsidP="00FD6AFA">
      <w:pPr>
        <w:tabs>
          <w:tab w:val="right" w:pos="8540"/>
        </w:tabs>
        <w:spacing w:before="240" w:after="120" w:line="380" w:lineRule="exact"/>
        <w:ind w:left="540"/>
        <w:jc w:val="thaiDistribute"/>
        <w:rPr>
          <w:rFonts w:ascii="Arial" w:hAnsi="Arial" w:cs="Arial"/>
          <w:spacing w:val="-3"/>
          <w:sz w:val="22"/>
          <w:szCs w:val="22"/>
        </w:rPr>
      </w:pPr>
      <w:r w:rsidRPr="007300BA">
        <w:rPr>
          <w:rFonts w:ascii="Arial" w:hAnsi="Arial" w:cs="Arial"/>
          <w:spacing w:val="-3"/>
          <w:sz w:val="22"/>
          <w:szCs w:val="22"/>
        </w:rPr>
        <w:t>The short-term loans carry interest at rates of 3.</w:t>
      </w:r>
      <w:r w:rsidR="00E32033" w:rsidRPr="007300BA">
        <w:rPr>
          <w:rFonts w:ascii="Arial" w:hAnsi="Arial" w:cs="Arial"/>
          <w:spacing w:val="-3"/>
          <w:sz w:val="22"/>
          <w:szCs w:val="22"/>
        </w:rPr>
        <w:t>0</w:t>
      </w:r>
      <w:r w:rsidRPr="007300BA">
        <w:rPr>
          <w:rFonts w:ascii="Arial" w:hAnsi="Arial" w:cs="Arial"/>
          <w:spacing w:val="-3"/>
          <w:sz w:val="22"/>
          <w:szCs w:val="22"/>
        </w:rPr>
        <w:t>5% per annum.</w:t>
      </w:r>
    </w:p>
    <w:p w14:paraId="1EE59ED9" w14:textId="77777777" w:rsidR="002C5B5B" w:rsidRDefault="002C5B5B">
      <w:pPr>
        <w:spacing w:after="200" w:line="276" w:lineRule="auto"/>
        <w:rPr>
          <w:rFonts w:ascii="Arial" w:hAnsi="Arial" w:cs="Arial"/>
          <w:sz w:val="22"/>
          <w:szCs w:val="22"/>
          <w:u w:val="single"/>
        </w:rPr>
      </w:pPr>
      <w:r>
        <w:rPr>
          <w:rFonts w:ascii="Arial" w:hAnsi="Arial" w:cs="Arial"/>
          <w:sz w:val="22"/>
          <w:szCs w:val="22"/>
          <w:u w:val="single"/>
        </w:rPr>
        <w:br w:type="page"/>
      </w:r>
    </w:p>
    <w:p w14:paraId="31B1F9AD" w14:textId="0F5DDCA0" w:rsidR="00405B3F" w:rsidRPr="007300BA" w:rsidRDefault="00405B3F" w:rsidP="007300BA">
      <w:pPr>
        <w:tabs>
          <w:tab w:val="left" w:pos="900"/>
          <w:tab w:val="left" w:pos="1440"/>
        </w:tabs>
        <w:spacing w:before="120" w:after="120" w:line="380" w:lineRule="exact"/>
        <w:ind w:left="547" w:right="-43"/>
        <w:jc w:val="thaiDistribute"/>
        <w:rPr>
          <w:rFonts w:ascii="Arial" w:hAnsi="Arial" w:cs="Arial"/>
          <w:sz w:val="22"/>
          <w:szCs w:val="22"/>
          <w:u w:val="single"/>
        </w:rPr>
      </w:pPr>
      <w:r w:rsidRPr="007300BA">
        <w:rPr>
          <w:rFonts w:ascii="Arial" w:hAnsi="Arial" w:cs="Arial"/>
          <w:sz w:val="22"/>
          <w:szCs w:val="22"/>
          <w:u w:val="single"/>
        </w:rPr>
        <w:t xml:space="preserve">Directors and management’s </w:t>
      </w:r>
      <w:r w:rsidR="00B10D41" w:rsidRPr="007300BA">
        <w:rPr>
          <w:rFonts w:ascii="Arial" w:hAnsi="Arial" w:cs="Arial"/>
          <w:sz w:val="22"/>
          <w:szCs w:val="22"/>
          <w:u w:val="single"/>
        </w:rPr>
        <w:t>benefits</w:t>
      </w:r>
    </w:p>
    <w:p w14:paraId="13C43DF0" w14:textId="72774C48" w:rsidR="00405B3F" w:rsidRPr="007300BA" w:rsidRDefault="00405B3F" w:rsidP="007300BA">
      <w:pPr>
        <w:tabs>
          <w:tab w:val="left" w:pos="900"/>
          <w:tab w:val="left" w:pos="1440"/>
        </w:tabs>
        <w:spacing w:before="120" w:after="60" w:line="380" w:lineRule="exact"/>
        <w:ind w:left="547" w:right="-43"/>
        <w:jc w:val="thaiDistribute"/>
        <w:rPr>
          <w:rFonts w:ascii="Arial" w:hAnsi="Arial" w:cs="Arial"/>
          <w:sz w:val="22"/>
          <w:szCs w:val="22"/>
        </w:rPr>
      </w:pPr>
      <w:r w:rsidRPr="007300BA">
        <w:rPr>
          <w:rFonts w:ascii="Arial" w:hAnsi="Arial" w:cs="Arial"/>
          <w:sz w:val="22"/>
          <w:szCs w:val="22"/>
        </w:rPr>
        <w:t xml:space="preserve">During the </w:t>
      </w:r>
      <w:r w:rsidR="006E70F3" w:rsidRPr="007300BA">
        <w:rPr>
          <w:rFonts w:ascii="Arial" w:hAnsi="Arial" w:cs="Arial"/>
          <w:sz w:val="22"/>
          <w:szCs w:val="22"/>
        </w:rPr>
        <w:t>years</w:t>
      </w:r>
      <w:r w:rsidRPr="007300BA">
        <w:rPr>
          <w:rFonts w:ascii="Arial" w:hAnsi="Arial" w:cs="Arial"/>
          <w:sz w:val="22"/>
          <w:szCs w:val="22"/>
        </w:rPr>
        <w:t xml:space="preserve"> 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Pr="007300BA">
        <w:rPr>
          <w:rFonts w:ascii="Arial" w:hAnsi="Arial" w:cs="Arial"/>
          <w:sz w:val="22"/>
          <w:szCs w:val="22"/>
        </w:rPr>
        <w:t xml:space="preserve">, </w:t>
      </w:r>
      <w:r w:rsidR="00FE5E49" w:rsidRPr="007300BA">
        <w:rPr>
          <w:rFonts w:ascii="Arial" w:hAnsi="Arial" w:cs="Arial"/>
          <w:sz w:val="22"/>
          <w:szCs w:val="22"/>
        </w:rPr>
        <w:t>the Group</w:t>
      </w:r>
      <w:r w:rsidRPr="007300BA">
        <w:rPr>
          <w:rFonts w:ascii="Arial" w:hAnsi="Arial" w:cs="Arial"/>
          <w:sz w:val="22"/>
          <w:szCs w:val="22"/>
        </w:rPr>
        <w:t xml:space="preserve"> </w:t>
      </w:r>
      <w:r w:rsidR="001C42F3" w:rsidRPr="007300BA">
        <w:rPr>
          <w:rFonts w:ascii="Arial" w:hAnsi="Arial" w:cs="Arial"/>
          <w:sz w:val="22"/>
          <w:szCs w:val="22"/>
        </w:rPr>
        <w:t>had employee benefit expenses payable</w:t>
      </w:r>
      <w:r w:rsidRPr="007300BA">
        <w:rPr>
          <w:rFonts w:ascii="Arial" w:hAnsi="Arial" w:cs="Arial"/>
          <w:sz w:val="22"/>
          <w:szCs w:val="22"/>
        </w:rPr>
        <w:t xml:space="preserve"> to their directors and management </w:t>
      </w:r>
      <w:r w:rsidR="00BE289B" w:rsidRPr="007300BA">
        <w:rPr>
          <w:rFonts w:ascii="Arial" w:hAnsi="Arial" w:cs="Arial"/>
          <w:sz w:val="22"/>
          <w:szCs w:val="22"/>
        </w:rPr>
        <w:t>as below.</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8"/>
        <w:gridCol w:w="1710"/>
        <w:gridCol w:w="1710"/>
      </w:tblGrid>
      <w:tr w:rsidR="00BE289B" w:rsidRPr="007300BA" w14:paraId="1F88C2C9" w14:textId="77777777" w:rsidTr="009079A7">
        <w:tc>
          <w:tcPr>
            <w:tcW w:w="9048" w:type="dxa"/>
            <w:gridSpan w:val="3"/>
          </w:tcPr>
          <w:p w14:paraId="6A88DCBA" w14:textId="77777777" w:rsidR="00BE289B" w:rsidRPr="007300BA" w:rsidRDefault="00BE289B" w:rsidP="007300BA">
            <w:pPr>
              <w:tabs>
                <w:tab w:val="left" w:pos="600"/>
                <w:tab w:val="left" w:pos="900"/>
                <w:tab w:val="right" w:pos="7280"/>
                <w:tab w:val="right" w:pos="8540"/>
              </w:tabs>
              <w:spacing w:line="380" w:lineRule="exact"/>
              <w:ind w:right="-43"/>
              <w:jc w:val="right"/>
              <w:rPr>
                <w:rFonts w:ascii="Arial" w:hAnsi="Arial" w:cs="Arial"/>
                <w:sz w:val="20"/>
                <w:cs/>
              </w:rPr>
            </w:pPr>
            <w:r w:rsidRPr="007300BA">
              <w:rPr>
                <w:rFonts w:ascii="Arial" w:hAnsi="Arial" w:cs="Arial"/>
                <w:sz w:val="20"/>
              </w:rPr>
              <w:t>(Unit: Thousand Baht)</w:t>
            </w:r>
          </w:p>
        </w:tc>
      </w:tr>
      <w:tr w:rsidR="00BE289B" w:rsidRPr="007300BA" w14:paraId="395A6111" w14:textId="77777777" w:rsidTr="009079A7">
        <w:tc>
          <w:tcPr>
            <w:tcW w:w="5628" w:type="dxa"/>
          </w:tcPr>
          <w:p w14:paraId="5CA54C1F" w14:textId="77777777" w:rsidR="00BE289B" w:rsidRPr="007300BA" w:rsidRDefault="00BE289B" w:rsidP="007300BA">
            <w:pPr>
              <w:tabs>
                <w:tab w:val="left" w:pos="600"/>
                <w:tab w:val="left" w:pos="900"/>
                <w:tab w:val="right" w:pos="7280"/>
                <w:tab w:val="right" w:pos="8540"/>
              </w:tabs>
              <w:spacing w:line="380" w:lineRule="exact"/>
              <w:ind w:right="-43"/>
              <w:jc w:val="thaiDistribute"/>
              <w:rPr>
                <w:rFonts w:ascii="Arial" w:hAnsi="Arial" w:cs="Arial"/>
                <w:sz w:val="20"/>
              </w:rPr>
            </w:pPr>
          </w:p>
        </w:tc>
        <w:tc>
          <w:tcPr>
            <w:tcW w:w="3420" w:type="dxa"/>
            <w:gridSpan w:val="2"/>
          </w:tcPr>
          <w:p w14:paraId="4C661674" w14:textId="77777777" w:rsidR="00BE289B" w:rsidRPr="007300BA" w:rsidRDefault="00BE289B" w:rsidP="007300BA">
            <w:pPr>
              <w:pBdr>
                <w:bottom w:val="single" w:sz="4" w:space="1" w:color="auto"/>
              </w:pBdr>
              <w:tabs>
                <w:tab w:val="right" w:pos="7200"/>
                <w:tab w:val="right" w:pos="8540"/>
              </w:tabs>
              <w:spacing w:line="380" w:lineRule="exact"/>
              <w:ind w:left="9" w:right="-107"/>
              <w:jc w:val="center"/>
              <w:rPr>
                <w:rFonts w:ascii="Arial" w:hAnsi="Arial" w:cs="Arial"/>
                <w:sz w:val="20"/>
              </w:rPr>
            </w:pPr>
            <w:r w:rsidRPr="007300BA">
              <w:rPr>
                <w:rFonts w:ascii="Arial" w:hAnsi="Arial" w:cs="Arial"/>
                <w:sz w:val="20"/>
              </w:rPr>
              <w:t xml:space="preserve">Consolidated / Separate </w:t>
            </w:r>
          </w:p>
          <w:p w14:paraId="03784E24" w14:textId="77777777" w:rsidR="00BE289B" w:rsidRPr="007300BA" w:rsidRDefault="00BE289B" w:rsidP="007300BA">
            <w:pPr>
              <w:pBdr>
                <w:bottom w:val="single" w:sz="4" w:space="1" w:color="auto"/>
              </w:pBdr>
              <w:tabs>
                <w:tab w:val="right" w:pos="7200"/>
                <w:tab w:val="right" w:pos="8540"/>
              </w:tabs>
              <w:spacing w:line="380" w:lineRule="exact"/>
              <w:ind w:left="9" w:right="-107"/>
              <w:jc w:val="center"/>
              <w:rPr>
                <w:rFonts w:ascii="Arial" w:hAnsi="Arial" w:cs="Arial"/>
                <w:sz w:val="20"/>
              </w:rPr>
            </w:pPr>
            <w:r w:rsidRPr="007300BA">
              <w:rPr>
                <w:rFonts w:ascii="Arial" w:hAnsi="Arial" w:cs="Arial"/>
                <w:sz w:val="20"/>
              </w:rPr>
              <w:t>financial statements</w:t>
            </w:r>
          </w:p>
        </w:tc>
      </w:tr>
      <w:tr w:rsidR="00A83B8D" w:rsidRPr="007300BA" w14:paraId="154C4436" w14:textId="77777777" w:rsidTr="00336326">
        <w:trPr>
          <w:trHeight w:val="81"/>
        </w:trPr>
        <w:tc>
          <w:tcPr>
            <w:tcW w:w="5628" w:type="dxa"/>
          </w:tcPr>
          <w:p w14:paraId="5B4AA689" w14:textId="77777777" w:rsidR="00A83B8D" w:rsidRPr="007300BA" w:rsidRDefault="00A83B8D" w:rsidP="007300BA">
            <w:pPr>
              <w:tabs>
                <w:tab w:val="left" w:pos="600"/>
                <w:tab w:val="left" w:pos="900"/>
                <w:tab w:val="right" w:pos="7280"/>
                <w:tab w:val="right" w:pos="8540"/>
              </w:tabs>
              <w:spacing w:line="380" w:lineRule="exact"/>
              <w:ind w:right="-43"/>
              <w:jc w:val="thaiDistribute"/>
              <w:rPr>
                <w:rFonts w:ascii="Arial" w:hAnsi="Arial" w:cs="Arial"/>
                <w:sz w:val="20"/>
              </w:rPr>
            </w:pPr>
          </w:p>
        </w:tc>
        <w:tc>
          <w:tcPr>
            <w:tcW w:w="1710" w:type="dxa"/>
          </w:tcPr>
          <w:p w14:paraId="59E3BC0C" w14:textId="0BC2FB72" w:rsidR="00A83B8D" w:rsidRPr="007300BA" w:rsidRDefault="00021CED" w:rsidP="007300BA">
            <w:pPr>
              <w:pBdr>
                <w:bottom w:val="single" w:sz="4" w:space="1" w:color="auto"/>
              </w:pBdr>
              <w:overflowPunct/>
              <w:autoSpaceDE/>
              <w:autoSpaceDN/>
              <w:adjustRightInd/>
              <w:spacing w:line="380" w:lineRule="exact"/>
              <w:ind w:left="9"/>
              <w:jc w:val="center"/>
              <w:textAlignment w:val="auto"/>
              <w:rPr>
                <w:rFonts w:ascii="Arial" w:hAnsi="Arial" w:cs="Arial"/>
                <w:sz w:val="20"/>
              </w:rPr>
            </w:pPr>
            <w:r w:rsidRPr="007300BA">
              <w:rPr>
                <w:rFonts w:ascii="Arial" w:hAnsi="Arial" w:cs="Arial"/>
                <w:sz w:val="20"/>
              </w:rPr>
              <w:t>2021</w:t>
            </w:r>
          </w:p>
        </w:tc>
        <w:tc>
          <w:tcPr>
            <w:tcW w:w="1710" w:type="dxa"/>
          </w:tcPr>
          <w:p w14:paraId="10B1EFE1" w14:textId="1F4B62B9" w:rsidR="00A83B8D" w:rsidRPr="007300BA" w:rsidRDefault="00021CED" w:rsidP="007300BA">
            <w:pPr>
              <w:pBdr>
                <w:bottom w:val="single" w:sz="4" w:space="1" w:color="auto"/>
              </w:pBdr>
              <w:overflowPunct/>
              <w:autoSpaceDE/>
              <w:autoSpaceDN/>
              <w:adjustRightInd/>
              <w:spacing w:line="380" w:lineRule="exact"/>
              <w:ind w:left="9"/>
              <w:jc w:val="center"/>
              <w:textAlignment w:val="auto"/>
              <w:rPr>
                <w:rFonts w:ascii="Arial" w:hAnsi="Arial" w:cs="Arial"/>
                <w:sz w:val="20"/>
              </w:rPr>
            </w:pPr>
            <w:r w:rsidRPr="007300BA">
              <w:rPr>
                <w:rFonts w:ascii="Arial" w:hAnsi="Arial" w:cs="Arial"/>
                <w:sz w:val="20"/>
              </w:rPr>
              <w:t>2020</w:t>
            </w:r>
          </w:p>
        </w:tc>
      </w:tr>
      <w:tr w:rsidR="00081219" w:rsidRPr="007300BA" w14:paraId="4D3E881F" w14:textId="77777777" w:rsidTr="00336326">
        <w:tc>
          <w:tcPr>
            <w:tcW w:w="5628" w:type="dxa"/>
          </w:tcPr>
          <w:p w14:paraId="29E18B4F" w14:textId="77777777" w:rsidR="00081219" w:rsidRPr="007300BA" w:rsidRDefault="00081219" w:rsidP="007300BA">
            <w:pPr>
              <w:tabs>
                <w:tab w:val="left" w:pos="600"/>
                <w:tab w:val="left" w:pos="900"/>
                <w:tab w:val="right" w:pos="7280"/>
                <w:tab w:val="right" w:pos="8540"/>
              </w:tabs>
              <w:spacing w:line="380" w:lineRule="exact"/>
              <w:ind w:left="-18" w:right="-43"/>
              <w:jc w:val="thaiDistribute"/>
              <w:rPr>
                <w:rFonts w:ascii="Arial" w:hAnsi="Arial" w:cs="Arial"/>
                <w:sz w:val="20"/>
                <w:cs/>
              </w:rPr>
            </w:pPr>
            <w:r w:rsidRPr="007300BA">
              <w:rPr>
                <w:rFonts w:ascii="Arial" w:hAnsi="Arial" w:cs="Arial"/>
                <w:sz w:val="20"/>
              </w:rPr>
              <w:t>Short-term employee benefits</w:t>
            </w:r>
          </w:p>
        </w:tc>
        <w:tc>
          <w:tcPr>
            <w:tcW w:w="1710" w:type="dxa"/>
          </w:tcPr>
          <w:p w14:paraId="4CAA184F" w14:textId="66398C56" w:rsidR="00081219" w:rsidRPr="007300BA" w:rsidRDefault="00251B6B" w:rsidP="007300BA">
            <w:pP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17,298</w:t>
            </w:r>
          </w:p>
        </w:tc>
        <w:tc>
          <w:tcPr>
            <w:tcW w:w="1710" w:type="dxa"/>
          </w:tcPr>
          <w:p w14:paraId="34737AE6" w14:textId="5DE11044" w:rsidR="00081219" w:rsidRPr="007300BA" w:rsidRDefault="00081219" w:rsidP="007300BA">
            <w:pP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14,884</w:t>
            </w:r>
          </w:p>
        </w:tc>
      </w:tr>
      <w:tr w:rsidR="00081219" w:rsidRPr="007300BA" w14:paraId="0EA5FCB7" w14:textId="77777777" w:rsidTr="00336326">
        <w:tc>
          <w:tcPr>
            <w:tcW w:w="5628" w:type="dxa"/>
          </w:tcPr>
          <w:p w14:paraId="72F8DA6F" w14:textId="77777777" w:rsidR="00081219" w:rsidRPr="007300BA" w:rsidRDefault="00081219" w:rsidP="007300BA">
            <w:pPr>
              <w:tabs>
                <w:tab w:val="left" w:pos="600"/>
                <w:tab w:val="left" w:pos="900"/>
                <w:tab w:val="right" w:pos="7280"/>
                <w:tab w:val="right" w:pos="8540"/>
              </w:tabs>
              <w:spacing w:line="380" w:lineRule="exact"/>
              <w:ind w:left="-18" w:right="-43"/>
              <w:jc w:val="thaiDistribute"/>
              <w:rPr>
                <w:rFonts w:ascii="Arial" w:hAnsi="Arial" w:cs="Arial"/>
                <w:sz w:val="20"/>
                <w:cs/>
              </w:rPr>
            </w:pPr>
            <w:r w:rsidRPr="007300BA">
              <w:rPr>
                <w:rFonts w:ascii="Arial" w:hAnsi="Arial" w:cs="Arial"/>
                <w:sz w:val="20"/>
              </w:rPr>
              <w:t>Post-employment benefits</w:t>
            </w:r>
          </w:p>
        </w:tc>
        <w:tc>
          <w:tcPr>
            <w:tcW w:w="1710" w:type="dxa"/>
          </w:tcPr>
          <w:p w14:paraId="4FE0D7F9" w14:textId="6EB968BB" w:rsidR="00081219" w:rsidRPr="007300BA" w:rsidRDefault="007769CE" w:rsidP="007300BA">
            <w:pP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625</w:t>
            </w:r>
          </w:p>
        </w:tc>
        <w:tc>
          <w:tcPr>
            <w:tcW w:w="1710" w:type="dxa"/>
          </w:tcPr>
          <w:p w14:paraId="7FCA4AD6" w14:textId="2E566317" w:rsidR="00081219" w:rsidRPr="007300BA" w:rsidRDefault="00081219" w:rsidP="007300BA">
            <w:pP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863</w:t>
            </w:r>
          </w:p>
        </w:tc>
      </w:tr>
      <w:tr w:rsidR="00081219" w:rsidRPr="007300BA" w14:paraId="09B94385" w14:textId="77777777" w:rsidTr="00336326">
        <w:tc>
          <w:tcPr>
            <w:tcW w:w="5628" w:type="dxa"/>
          </w:tcPr>
          <w:p w14:paraId="10DCAD75" w14:textId="77777777" w:rsidR="00081219" w:rsidRPr="007300BA" w:rsidRDefault="00081219" w:rsidP="007300BA">
            <w:pPr>
              <w:tabs>
                <w:tab w:val="left" w:pos="600"/>
                <w:tab w:val="left" w:pos="900"/>
                <w:tab w:val="right" w:pos="7280"/>
                <w:tab w:val="right" w:pos="8540"/>
              </w:tabs>
              <w:spacing w:line="380" w:lineRule="exact"/>
              <w:ind w:left="-18" w:right="-43"/>
              <w:jc w:val="thaiDistribute"/>
              <w:rPr>
                <w:rFonts w:ascii="Arial" w:hAnsi="Arial" w:cs="Arial"/>
                <w:sz w:val="20"/>
                <w:cs/>
              </w:rPr>
            </w:pPr>
            <w:r w:rsidRPr="007300BA">
              <w:rPr>
                <w:rFonts w:ascii="Arial" w:hAnsi="Arial" w:cs="Arial"/>
                <w:sz w:val="20"/>
              </w:rPr>
              <w:t>Other long-term benefits</w:t>
            </w:r>
          </w:p>
        </w:tc>
        <w:tc>
          <w:tcPr>
            <w:tcW w:w="1710" w:type="dxa"/>
          </w:tcPr>
          <w:p w14:paraId="7CF72516" w14:textId="2B21DFAE" w:rsidR="00081219" w:rsidRPr="007300BA" w:rsidRDefault="00282224" w:rsidP="007300BA">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9</w:t>
            </w:r>
          </w:p>
        </w:tc>
        <w:tc>
          <w:tcPr>
            <w:tcW w:w="1710" w:type="dxa"/>
          </w:tcPr>
          <w:p w14:paraId="3056B70D" w14:textId="5E33295D" w:rsidR="00081219" w:rsidRPr="007300BA" w:rsidRDefault="00081219" w:rsidP="007300BA">
            <w:pPr>
              <w:pBdr>
                <w:bottom w:val="sing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12</w:t>
            </w:r>
          </w:p>
        </w:tc>
      </w:tr>
      <w:tr w:rsidR="00081219" w:rsidRPr="007300BA" w14:paraId="70753D55" w14:textId="77777777" w:rsidTr="00336326">
        <w:tc>
          <w:tcPr>
            <w:tcW w:w="5628" w:type="dxa"/>
          </w:tcPr>
          <w:p w14:paraId="235FF7F8" w14:textId="77777777" w:rsidR="00081219" w:rsidRPr="007300BA" w:rsidRDefault="00081219" w:rsidP="007300BA">
            <w:pPr>
              <w:tabs>
                <w:tab w:val="left" w:pos="600"/>
                <w:tab w:val="left" w:pos="900"/>
                <w:tab w:val="right" w:pos="6960"/>
                <w:tab w:val="right" w:pos="8540"/>
              </w:tabs>
              <w:spacing w:line="380" w:lineRule="exact"/>
              <w:ind w:left="-18" w:right="-43"/>
              <w:jc w:val="thaiDistribute"/>
              <w:rPr>
                <w:rFonts w:ascii="Arial" w:hAnsi="Arial" w:cs="Arial"/>
                <w:sz w:val="20"/>
                <w:cs/>
              </w:rPr>
            </w:pPr>
            <w:r w:rsidRPr="007300BA">
              <w:rPr>
                <w:rFonts w:ascii="Arial" w:hAnsi="Arial" w:cs="Arial"/>
                <w:sz w:val="20"/>
              </w:rPr>
              <w:t>Total</w:t>
            </w:r>
          </w:p>
        </w:tc>
        <w:tc>
          <w:tcPr>
            <w:tcW w:w="1710" w:type="dxa"/>
          </w:tcPr>
          <w:p w14:paraId="33B8B6D7" w14:textId="6107D4B4" w:rsidR="00081219" w:rsidRPr="007300BA" w:rsidRDefault="00973AD1" w:rsidP="007300BA">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17,932</w:t>
            </w:r>
          </w:p>
        </w:tc>
        <w:tc>
          <w:tcPr>
            <w:tcW w:w="1710" w:type="dxa"/>
          </w:tcPr>
          <w:p w14:paraId="504B3676" w14:textId="43FFF570" w:rsidR="00081219" w:rsidRPr="007300BA" w:rsidRDefault="00081219" w:rsidP="007300BA">
            <w:pPr>
              <w:pBdr>
                <w:bottom w:val="double" w:sz="4" w:space="1" w:color="auto"/>
              </w:pBdr>
              <w:tabs>
                <w:tab w:val="decimal" w:pos="124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15,759</w:t>
            </w:r>
          </w:p>
        </w:tc>
      </w:tr>
    </w:tbl>
    <w:p w14:paraId="5CBED85E" w14:textId="2702B5F3" w:rsidR="0072431E" w:rsidRPr="007300BA" w:rsidRDefault="00995FF8" w:rsidP="007300BA">
      <w:pPr>
        <w:tabs>
          <w:tab w:val="left" w:pos="900"/>
          <w:tab w:val="left" w:pos="1440"/>
          <w:tab w:val="right" w:pos="5490"/>
          <w:tab w:val="right" w:pos="7740"/>
          <w:tab w:val="right" w:pos="9180"/>
        </w:tabs>
        <w:spacing w:before="240" w:after="60" w:line="380" w:lineRule="exact"/>
        <w:ind w:left="547" w:right="-43" w:hanging="547"/>
        <w:jc w:val="thaiDistribute"/>
        <w:rPr>
          <w:rFonts w:ascii="Arial" w:hAnsi="Arial" w:cs="Arial"/>
          <w:b/>
          <w:bCs/>
          <w:sz w:val="22"/>
          <w:szCs w:val="22"/>
        </w:rPr>
      </w:pPr>
      <w:r w:rsidRPr="007300BA">
        <w:rPr>
          <w:rFonts w:ascii="Arial" w:hAnsi="Arial" w:cs="Arial"/>
          <w:b/>
          <w:bCs/>
          <w:sz w:val="22"/>
          <w:szCs w:val="22"/>
        </w:rPr>
        <w:t>7</w:t>
      </w:r>
      <w:r w:rsidR="0072431E" w:rsidRPr="007300BA">
        <w:rPr>
          <w:rFonts w:ascii="Arial" w:hAnsi="Arial" w:cs="Arial"/>
          <w:b/>
          <w:bCs/>
          <w:sz w:val="22"/>
          <w:szCs w:val="22"/>
          <w:cs/>
        </w:rPr>
        <w:t>.</w:t>
      </w:r>
      <w:r w:rsidR="0072431E" w:rsidRPr="007300BA">
        <w:rPr>
          <w:rFonts w:ascii="Arial" w:hAnsi="Arial" w:cs="Arial"/>
          <w:b/>
          <w:bCs/>
          <w:sz w:val="22"/>
          <w:szCs w:val="22"/>
          <w:cs/>
        </w:rPr>
        <w:tab/>
      </w:r>
      <w:r w:rsidR="0072431E" w:rsidRPr="007300BA">
        <w:rPr>
          <w:rFonts w:ascii="Arial" w:hAnsi="Arial" w:cs="Arial"/>
          <w:b/>
          <w:bCs/>
          <w:sz w:val="22"/>
          <w:szCs w:val="22"/>
        </w:rPr>
        <w:t>Cash and cash equivalents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1440"/>
        <w:gridCol w:w="1440"/>
        <w:gridCol w:w="1440"/>
      </w:tblGrid>
      <w:tr w:rsidR="005709AC" w:rsidRPr="007300BA" w14:paraId="0D69CCE8" w14:textId="77777777" w:rsidTr="007300BA">
        <w:tc>
          <w:tcPr>
            <w:tcW w:w="3240" w:type="dxa"/>
          </w:tcPr>
          <w:p w14:paraId="207F7CF8" w14:textId="77777777" w:rsidR="005709AC" w:rsidRPr="007300BA" w:rsidRDefault="005709AC" w:rsidP="007300BA">
            <w:pPr>
              <w:tabs>
                <w:tab w:val="left" w:pos="600"/>
                <w:tab w:val="left" w:pos="900"/>
                <w:tab w:val="right" w:pos="7280"/>
                <w:tab w:val="right" w:pos="8540"/>
              </w:tabs>
              <w:spacing w:line="380" w:lineRule="exact"/>
              <w:ind w:right="-43"/>
              <w:jc w:val="right"/>
              <w:rPr>
                <w:rFonts w:ascii="Arial" w:hAnsi="Arial" w:cs="Arial"/>
                <w:sz w:val="20"/>
                <w:cs/>
              </w:rPr>
            </w:pPr>
          </w:p>
        </w:tc>
        <w:tc>
          <w:tcPr>
            <w:tcW w:w="5760" w:type="dxa"/>
            <w:gridSpan w:val="4"/>
          </w:tcPr>
          <w:p w14:paraId="55EA025F" w14:textId="77777777" w:rsidR="005709AC" w:rsidRPr="007300BA" w:rsidRDefault="005709AC" w:rsidP="007300BA">
            <w:pPr>
              <w:tabs>
                <w:tab w:val="left" w:pos="600"/>
                <w:tab w:val="left" w:pos="900"/>
                <w:tab w:val="right" w:pos="7280"/>
                <w:tab w:val="right" w:pos="8540"/>
              </w:tabs>
              <w:spacing w:line="380" w:lineRule="exact"/>
              <w:ind w:right="-43"/>
              <w:jc w:val="right"/>
              <w:rPr>
                <w:rFonts w:ascii="Arial" w:hAnsi="Arial" w:cs="Arial"/>
                <w:sz w:val="20"/>
                <w:cs/>
              </w:rPr>
            </w:pPr>
            <w:r w:rsidRPr="007300BA">
              <w:rPr>
                <w:rFonts w:ascii="Arial" w:hAnsi="Arial" w:cs="Arial"/>
                <w:sz w:val="20"/>
              </w:rPr>
              <w:t>(Unit: Thousand Baht)</w:t>
            </w:r>
          </w:p>
        </w:tc>
      </w:tr>
      <w:tr w:rsidR="005709AC" w:rsidRPr="007300BA" w14:paraId="4D78F9EE" w14:textId="77777777" w:rsidTr="007300BA">
        <w:tc>
          <w:tcPr>
            <w:tcW w:w="3240" w:type="dxa"/>
          </w:tcPr>
          <w:p w14:paraId="2EE6A451" w14:textId="77777777" w:rsidR="005709AC" w:rsidRPr="007300BA" w:rsidRDefault="005709AC" w:rsidP="007300BA">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vAlign w:val="bottom"/>
          </w:tcPr>
          <w:p w14:paraId="613A8E91" w14:textId="77777777" w:rsidR="007037E4" w:rsidRPr="007300BA" w:rsidRDefault="00270C78" w:rsidP="007300BA">
            <w:pPr>
              <w:pBdr>
                <w:bottom w:val="single" w:sz="4" w:space="1" w:color="auto"/>
              </w:pBdr>
              <w:tabs>
                <w:tab w:val="right" w:pos="7200"/>
                <w:tab w:val="right" w:pos="8540"/>
              </w:tabs>
              <w:spacing w:line="380" w:lineRule="exact"/>
              <w:ind w:right="-48"/>
              <w:jc w:val="center"/>
              <w:rPr>
                <w:rFonts w:ascii="Arial" w:hAnsi="Arial" w:cs="Arial"/>
                <w:sz w:val="20"/>
              </w:rPr>
            </w:pPr>
            <w:r w:rsidRPr="007300BA">
              <w:rPr>
                <w:rFonts w:ascii="Arial" w:hAnsi="Arial" w:cs="Arial"/>
                <w:sz w:val="20"/>
              </w:rPr>
              <w:t xml:space="preserve">Consolidated </w:t>
            </w:r>
          </w:p>
          <w:p w14:paraId="1E7C3408" w14:textId="77777777" w:rsidR="005709AC" w:rsidRPr="007300BA" w:rsidRDefault="005709AC" w:rsidP="007300BA">
            <w:pPr>
              <w:pBdr>
                <w:bottom w:val="single" w:sz="4" w:space="1" w:color="auto"/>
              </w:pBdr>
              <w:tabs>
                <w:tab w:val="right" w:pos="7200"/>
                <w:tab w:val="right" w:pos="8540"/>
              </w:tabs>
              <w:spacing w:line="380" w:lineRule="exact"/>
              <w:ind w:right="-48"/>
              <w:jc w:val="center"/>
              <w:rPr>
                <w:rFonts w:ascii="Arial" w:hAnsi="Arial" w:cs="Arial"/>
                <w:sz w:val="20"/>
              </w:rPr>
            </w:pPr>
            <w:r w:rsidRPr="007300BA">
              <w:rPr>
                <w:rFonts w:ascii="Arial" w:hAnsi="Arial" w:cs="Arial"/>
                <w:sz w:val="20"/>
              </w:rPr>
              <w:t>financial statement</w:t>
            </w:r>
            <w:r w:rsidR="007037E4" w:rsidRPr="007300BA">
              <w:rPr>
                <w:rFonts w:ascii="Arial" w:hAnsi="Arial" w:cs="Arial"/>
                <w:sz w:val="20"/>
              </w:rPr>
              <w:t>s</w:t>
            </w:r>
          </w:p>
        </w:tc>
        <w:tc>
          <w:tcPr>
            <w:tcW w:w="2880" w:type="dxa"/>
            <w:gridSpan w:val="2"/>
            <w:vAlign w:val="bottom"/>
          </w:tcPr>
          <w:p w14:paraId="1DE4EB34" w14:textId="77777777" w:rsidR="007037E4" w:rsidRPr="007300BA" w:rsidRDefault="005709AC" w:rsidP="007300BA">
            <w:pPr>
              <w:pBdr>
                <w:bottom w:val="single" w:sz="4" w:space="1" w:color="auto"/>
              </w:pBdr>
              <w:tabs>
                <w:tab w:val="right" w:pos="7200"/>
                <w:tab w:val="right" w:pos="8540"/>
              </w:tabs>
              <w:spacing w:line="380" w:lineRule="exact"/>
              <w:ind w:left="9" w:right="-107"/>
              <w:jc w:val="center"/>
              <w:rPr>
                <w:rFonts w:ascii="Arial" w:hAnsi="Arial" w:cs="Arial"/>
                <w:sz w:val="20"/>
              </w:rPr>
            </w:pPr>
            <w:r w:rsidRPr="007300BA">
              <w:rPr>
                <w:rFonts w:ascii="Arial" w:hAnsi="Arial" w:cs="Arial"/>
                <w:sz w:val="20"/>
              </w:rPr>
              <w:t>Separate</w:t>
            </w:r>
          </w:p>
          <w:p w14:paraId="721FEAA0" w14:textId="77777777" w:rsidR="005709AC" w:rsidRPr="007300BA" w:rsidRDefault="005709AC" w:rsidP="007300BA">
            <w:pPr>
              <w:pBdr>
                <w:bottom w:val="single" w:sz="4" w:space="1" w:color="auto"/>
              </w:pBdr>
              <w:tabs>
                <w:tab w:val="right" w:pos="7200"/>
                <w:tab w:val="right" w:pos="8540"/>
              </w:tabs>
              <w:spacing w:line="380" w:lineRule="exact"/>
              <w:ind w:left="9" w:right="-107"/>
              <w:jc w:val="center"/>
              <w:rPr>
                <w:rFonts w:ascii="Arial" w:hAnsi="Arial" w:cs="Arial"/>
                <w:spacing w:val="-4"/>
                <w:sz w:val="20"/>
              </w:rPr>
            </w:pPr>
            <w:r w:rsidRPr="007300BA">
              <w:rPr>
                <w:rFonts w:ascii="Arial" w:hAnsi="Arial" w:cs="Arial"/>
                <w:sz w:val="20"/>
              </w:rPr>
              <w:t>financial statement</w:t>
            </w:r>
            <w:r w:rsidR="004268DA" w:rsidRPr="007300BA">
              <w:rPr>
                <w:rFonts w:ascii="Arial" w:hAnsi="Arial" w:cs="Arial"/>
                <w:sz w:val="20"/>
              </w:rPr>
              <w:t>s</w:t>
            </w:r>
          </w:p>
        </w:tc>
      </w:tr>
      <w:tr w:rsidR="00A83B8D" w:rsidRPr="007300BA" w14:paraId="771A2A69" w14:textId="77777777" w:rsidTr="007300BA">
        <w:tc>
          <w:tcPr>
            <w:tcW w:w="3240" w:type="dxa"/>
          </w:tcPr>
          <w:p w14:paraId="3518F867" w14:textId="77777777" w:rsidR="00A83B8D" w:rsidRPr="007300BA" w:rsidRDefault="00A83B8D" w:rsidP="007300BA">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19FE5233" w14:textId="53DD6598" w:rsidR="00A83B8D" w:rsidRPr="007300BA" w:rsidRDefault="00021CED" w:rsidP="007300BA">
            <w:pPr>
              <w:pBdr>
                <w:bottom w:val="single" w:sz="4" w:space="1" w:color="auto"/>
              </w:pBdr>
              <w:spacing w:line="380" w:lineRule="exact"/>
              <w:ind w:right="-18"/>
              <w:jc w:val="center"/>
              <w:rPr>
                <w:rFonts w:ascii="Arial" w:hAnsi="Arial" w:cs="Arial"/>
                <w:sz w:val="20"/>
              </w:rPr>
            </w:pPr>
            <w:r w:rsidRPr="007300BA">
              <w:rPr>
                <w:rFonts w:ascii="Arial" w:hAnsi="Arial" w:cs="Arial"/>
                <w:sz w:val="20"/>
              </w:rPr>
              <w:t>2021</w:t>
            </w:r>
          </w:p>
        </w:tc>
        <w:tc>
          <w:tcPr>
            <w:tcW w:w="1440" w:type="dxa"/>
          </w:tcPr>
          <w:p w14:paraId="4CA42CA4" w14:textId="535C373C" w:rsidR="00A83B8D" w:rsidRPr="007300BA" w:rsidRDefault="00021CED" w:rsidP="007300BA">
            <w:pPr>
              <w:pBdr>
                <w:bottom w:val="single" w:sz="4" w:space="1" w:color="auto"/>
              </w:pBdr>
              <w:spacing w:line="380" w:lineRule="exact"/>
              <w:ind w:right="-18"/>
              <w:jc w:val="center"/>
              <w:rPr>
                <w:rFonts w:ascii="Arial" w:hAnsi="Arial" w:cs="Arial"/>
                <w:sz w:val="20"/>
              </w:rPr>
            </w:pPr>
            <w:r w:rsidRPr="007300BA">
              <w:rPr>
                <w:rFonts w:ascii="Arial" w:hAnsi="Arial" w:cs="Arial"/>
                <w:sz w:val="20"/>
              </w:rPr>
              <w:t>2020</w:t>
            </w:r>
          </w:p>
        </w:tc>
        <w:tc>
          <w:tcPr>
            <w:tcW w:w="1440" w:type="dxa"/>
          </w:tcPr>
          <w:p w14:paraId="51517FAC" w14:textId="6C4E0CF3" w:rsidR="00A83B8D" w:rsidRPr="007300BA" w:rsidRDefault="00021CED" w:rsidP="007300BA">
            <w:pPr>
              <w:pBdr>
                <w:bottom w:val="single" w:sz="4" w:space="1" w:color="auto"/>
              </w:pBdr>
              <w:spacing w:line="380" w:lineRule="exact"/>
              <w:ind w:left="9" w:right="-18"/>
              <w:jc w:val="center"/>
              <w:rPr>
                <w:rFonts w:ascii="Arial" w:hAnsi="Arial" w:cs="Arial"/>
                <w:sz w:val="20"/>
              </w:rPr>
            </w:pPr>
            <w:r w:rsidRPr="007300BA">
              <w:rPr>
                <w:rFonts w:ascii="Arial" w:hAnsi="Arial" w:cs="Arial"/>
                <w:sz w:val="20"/>
              </w:rPr>
              <w:t>2021</w:t>
            </w:r>
          </w:p>
        </w:tc>
        <w:tc>
          <w:tcPr>
            <w:tcW w:w="1440" w:type="dxa"/>
          </w:tcPr>
          <w:p w14:paraId="3E9BB922" w14:textId="3F7C7A59" w:rsidR="00A83B8D" w:rsidRPr="007300BA" w:rsidRDefault="00021CED" w:rsidP="007300BA">
            <w:pPr>
              <w:pBdr>
                <w:bottom w:val="single" w:sz="4" w:space="1" w:color="auto"/>
              </w:pBdr>
              <w:spacing w:line="380" w:lineRule="exact"/>
              <w:ind w:left="9" w:right="-18"/>
              <w:jc w:val="center"/>
              <w:rPr>
                <w:rFonts w:ascii="Arial" w:hAnsi="Arial" w:cs="Arial"/>
                <w:sz w:val="20"/>
              </w:rPr>
            </w:pPr>
            <w:r w:rsidRPr="007300BA">
              <w:rPr>
                <w:rFonts w:ascii="Arial" w:hAnsi="Arial" w:cs="Arial"/>
                <w:sz w:val="20"/>
              </w:rPr>
              <w:t>2020</w:t>
            </w:r>
          </w:p>
        </w:tc>
      </w:tr>
      <w:tr w:rsidR="00081219" w:rsidRPr="007300BA" w14:paraId="28CACA0B" w14:textId="77777777" w:rsidTr="007300BA">
        <w:tc>
          <w:tcPr>
            <w:tcW w:w="3240" w:type="dxa"/>
          </w:tcPr>
          <w:p w14:paraId="41D9EEE9" w14:textId="77777777" w:rsidR="00081219" w:rsidRPr="007300BA" w:rsidRDefault="00081219" w:rsidP="007300BA">
            <w:pPr>
              <w:tabs>
                <w:tab w:val="left" w:pos="600"/>
                <w:tab w:val="left" w:pos="900"/>
                <w:tab w:val="right" w:pos="7280"/>
                <w:tab w:val="right" w:pos="8540"/>
              </w:tabs>
              <w:spacing w:line="380" w:lineRule="exact"/>
              <w:ind w:right="-43"/>
              <w:jc w:val="thaiDistribute"/>
              <w:rPr>
                <w:rFonts w:ascii="Arial" w:hAnsi="Arial" w:cs="Arial"/>
                <w:sz w:val="20"/>
                <w:cs/>
              </w:rPr>
            </w:pPr>
            <w:r w:rsidRPr="007300BA">
              <w:rPr>
                <w:rFonts w:ascii="Arial" w:hAnsi="Arial" w:cs="Arial"/>
                <w:sz w:val="20"/>
              </w:rPr>
              <w:t>Cash</w:t>
            </w:r>
          </w:p>
        </w:tc>
        <w:tc>
          <w:tcPr>
            <w:tcW w:w="1440" w:type="dxa"/>
          </w:tcPr>
          <w:p w14:paraId="60AF48B8" w14:textId="2449A6ED" w:rsidR="00081219" w:rsidRPr="007300BA" w:rsidRDefault="00D113B3" w:rsidP="007300BA">
            <w:pP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46</w:t>
            </w:r>
          </w:p>
        </w:tc>
        <w:tc>
          <w:tcPr>
            <w:tcW w:w="1440" w:type="dxa"/>
          </w:tcPr>
          <w:p w14:paraId="3F85A026" w14:textId="23358017" w:rsidR="00081219" w:rsidRPr="007300BA" w:rsidRDefault="00081219" w:rsidP="007300BA">
            <w:pP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40</w:t>
            </w:r>
          </w:p>
        </w:tc>
        <w:tc>
          <w:tcPr>
            <w:tcW w:w="1440" w:type="dxa"/>
          </w:tcPr>
          <w:p w14:paraId="045D9B77" w14:textId="42424D0B" w:rsidR="00081219" w:rsidRPr="007300BA" w:rsidRDefault="00BA7150" w:rsidP="007300BA">
            <w:pP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27</w:t>
            </w:r>
          </w:p>
        </w:tc>
        <w:tc>
          <w:tcPr>
            <w:tcW w:w="1440" w:type="dxa"/>
          </w:tcPr>
          <w:p w14:paraId="1621C68D" w14:textId="083BF893" w:rsidR="00081219" w:rsidRPr="007300BA" w:rsidRDefault="00081219" w:rsidP="007300BA">
            <w:pP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23</w:t>
            </w:r>
          </w:p>
        </w:tc>
      </w:tr>
      <w:tr w:rsidR="00081219" w:rsidRPr="007300BA" w14:paraId="4EC20ADD" w14:textId="77777777" w:rsidTr="007300BA">
        <w:tc>
          <w:tcPr>
            <w:tcW w:w="3240" w:type="dxa"/>
          </w:tcPr>
          <w:p w14:paraId="06B5D207" w14:textId="77777777" w:rsidR="00081219" w:rsidRPr="007300BA" w:rsidRDefault="00081219" w:rsidP="007300BA">
            <w:pPr>
              <w:tabs>
                <w:tab w:val="left" w:pos="600"/>
                <w:tab w:val="left" w:pos="900"/>
                <w:tab w:val="right" w:pos="7280"/>
                <w:tab w:val="right" w:pos="8540"/>
              </w:tabs>
              <w:spacing w:line="380" w:lineRule="exact"/>
              <w:ind w:right="-43"/>
              <w:jc w:val="thaiDistribute"/>
              <w:rPr>
                <w:rFonts w:ascii="Arial" w:hAnsi="Arial" w:cs="Arial"/>
                <w:sz w:val="20"/>
                <w:cs/>
              </w:rPr>
            </w:pPr>
            <w:r w:rsidRPr="007300BA">
              <w:rPr>
                <w:rFonts w:ascii="Arial" w:hAnsi="Arial" w:cs="Arial"/>
                <w:sz w:val="20"/>
              </w:rPr>
              <w:t>Bank deposits</w:t>
            </w:r>
          </w:p>
        </w:tc>
        <w:tc>
          <w:tcPr>
            <w:tcW w:w="1440" w:type="dxa"/>
          </w:tcPr>
          <w:p w14:paraId="08471BB5" w14:textId="10AE0F56" w:rsidR="00081219" w:rsidRPr="007300BA" w:rsidRDefault="0012789C" w:rsidP="007300BA">
            <w:pPr>
              <w:pBdr>
                <w:bottom w:val="sing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33,076</w:t>
            </w:r>
          </w:p>
        </w:tc>
        <w:tc>
          <w:tcPr>
            <w:tcW w:w="1440" w:type="dxa"/>
          </w:tcPr>
          <w:p w14:paraId="2AFE94F8" w14:textId="7EBB37FD" w:rsidR="00081219" w:rsidRPr="007300BA" w:rsidRDefault="00081219" w:rsidP="007300BA">
            <w:pPr>
              <w:pBdr>
                <w:bottom w:val="sing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6,097</w:t>
            </w:r>
          </w:p>
        </w:tc>
        <w:tc>
          <w:tcPr>
            <w:tcW w:w="1440" w:type="dxa"/>
          </w:tcPr>
          <w:p w14:paraId="03A5BA00" w14:textId="1CB15903" w:rsidR="00081219" w:rsidRPr="007300BA" w:rsidRDefault="00CF77B1" w:rsidP="007300BA">
            <w:pPr>
              <w:pBdr>
                <w:bottom w:val="sing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8,543</w:t>
            </w:r>
          </w:p>
        </w:tc>
        <w:tc>
          <w:tcPr>
            <w:tcW w:w="1440" w:type="dxa"/>
          </w:tcPr>
          <w:p w14:paraId="07DD458E" w14:textId="61A489C8" w:rsidR="00081219" w:rsidRPr="007300BA" w:rsidRDefault="00081219" w:rsidP="007300BA">
            <w:pPr>
              <w:pBdr>
                <w:bottom w:val="sing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5,451</w:t>
            </w:r>
          </w:p>
        </w:tc>
      </w:tr>
      <w:tr w:rsidR="00081219" w:rsidRPr="007300BA" w14:paraId="599A1335" w14:textId="77777777" w:rsidTr="007300BA">
        <w:tc>
          <w:tcPr>
            <w:tcW w:w="3240" w:type="dxa"/>
          </w:tcPr>
          <w:p w14:paraId="0527958F" w14:textId="77777777" w:rsidR="00081219" w:rsidRPr="007300BA" w:rsidRDefault="00081219" w:rsidP="007300BA">
            <w:pPr>
              <w:tabs>
                <w:tab w:val="left" w:pos="600"/>
                <w:tab w:val="left" w:pos="900"/>
                <w:tab w:val="right" w:pos="7280"/>
                <w:tab w:val="right" w:pos="8540"/>
              </w:tabs>
              <w:spacing w:line="380" w:lineRule="exact"/>
              <w:ind w:right="-43"/>
              <w:jc w:val="thaiDistribute"/>
              <w:rPr>
                <w:rFonts w:ascii="Arial" w:hAnsi="Arial" w:cs="Arial"/>
                <w:sz w:val="20"/>
                <w:cs/>
              </w:rPr>
            </w:pPr>
            <w:r w:rsidRPr="007300BA">
              <w:rPr>
                <w:rFonts w:ascii="Arial" w:hAnsi="Arial" w:cs="Arial"/>
                <w:sz w:val="20"/>
              </w:rPr>
              <w:t>Total</w:t>
            </w:r>
          </w:p>
        </w:tc>
        <w:tc>
          <w:tcPr>
            <w:tcW w:w="1440" w:type="dxa"/>
          </w:tcPr>
          <w:p w14:paraId="5AA1372F" w14:textId="1D9B644C" w:rsidR="00081219" w:rsidRPr="007300BA" w:rsidRDefault="00E35C7E" w:rsidP="007300BA">
            <w:pPr>
              <w:pBdr>
                <w:bottom w:val="doub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33,122</w:t>
            </w:r>
          </w:p>
        </w:tc>
        <w:tc>
          <w:tcPr>
            <w:tcW w:w="1440" w:type="dxa"/>
          </w:tcPr>
          <w:p w14:paraId="75CEF4AA" w14:textId="4D63D597" w:rsidR="00081219" w:rsidRPr="007300BA" w:rsidRDefault="00081219" w:rsidP="007300BA">
            <w:pPr>
              <w:pBdr>
                <w:bottom w:val="doub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6,137</w:t>
            </w:r>
          </w:p>
        </w:tc>
        <w:tc>
          <w:tcPr>
            <w:tcW w:w="1440" w:type="dxa"/>
          </w:tcPr>
          <w:p w14:paraId="1F8D21DC" w14:textId="6A654CB3" w:rsidR="00081219" w:rsidRPr="007300BA" w:rsidRDefault="008B3FF9" w:rsidP="007300BA">
            <w:pPr>
              <w:pBdr>
                <w:bottom w:val="doub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8,570</w:t>
            </w:r>
          </w:p>
        </w:tc>
        <w:tc>
          <w:tcPr>
            <w:tcW w:w="1440" w:type="dxa"/>
          </w:tcPr>
          <w:p w14:paraId="0458B165" w14:textId="327BCECA" w:rsidR="00081219" w:rsidRPr="007300BA" w:rsidRDefault="00081219" w:rsidP="007300BA">
            <w:pPr>
              <w:pBdr>
                <w:bottom w:val="double" w:sz="4" w:space="1" w:color="auto"/>
              </w:pBdr>
              <w:tabs>
                <w:tab w:val="decimal" w:pos="882"/>
              </w:tabs>
              <w:overflowPunct/>
              <w:autoSpaceDE/>
              <w:autoSpaceDN/>
              <w:adjustRightInd/>
              <w:spacing w:line="380" w:lineRule="exact"/>
              <w:jc w:val="thaiDistribute"/>
              <w:textAlignment w:val="auto"/>
              <w:rPr>
                <w:rFonts w:ascii="Arial" w:hAnsi="Arial" w:cs="Arial"/>
                <w:sz w:val="20"/>
              </w:rPr>
            </w:pPr>
            <w:r w:rsidRPr="007300BA">
              <w:rPr>
                <w:rFonts w:ascii="Arial" w:hAnsi="Arial" w:cs="Arial"/>
                <w:sz w:val="20"/>
              </w:rPr>
              <w:t>5,474</w:t>
            </w:r>
          </w:p>
        </w:tc>
      </w:tr>
    </w:tbl>
    <w:p w14:paraId="06DFB5D8" w14:textId="60F5D8BF" w:rsidR="0072431E" w:rsidRPr="007300BA" w:rsidRDefault="0072431E" w:rsidP="007300BA">
      <w:pPr>
        <w:tabs>
          <w:tab w:val="right" w:pos="7280"/>
          <w:tab w:val="right" w:pos="8540"/>
        </w:tabs>
        <w:spacing w:before="240" w:after="120" w:line="380" w:lineRule="exact"/>
        <w:ind w:left="547" w:right="-43" w:hanging="547"/>
        <w:jc w:val="thaiDistribute"/>
        <w:rPr>
          <w:rFonts w:ascii="Arial" w:hAnsi="Arial" w:cs="Arial"/>
          <w:sz w:val="22"/>
          <w:szCs w:val="22"/>
        </w:rPr>
      </w:pPr>
      <w:r w:rsidRPr="007300BA">
        <w:rPr>
          <w:rFonts w:ascii="Arial" w:hAnsi="Arial" w:cs="Arial"/>
          <w:sz w:val="22"/>
          <w:szCs w:val="22"/>
          <w:cs/>
        </w:rPr>
        <w:tab/>
      </w:r>
      <w:r w:rsidRPr="007300BA">
        <w:rPr>
          <w:rFonts w:ascii="Arial" w:hAnsi="Arial" w:cs="Arial"/>
          <w:sz w:val="22"/>
          <w:szCs w:val="22"/>
        </w:rPr>
        <w:t>As</w:t>
      </w:r>
      <w:r w:rsidR="00751EFD" w:rsidRPr="007300BA">
        <w:rPr>
          <w:rFonts w:ascii="Arial" w:hAnsi="Arial" w:cs="Arial"/>
          <w:sz w:val="22"/>
          <w:szCs w:val="22"/>
          <w:cs/>
        </w:rPr>
        <w:t xml:space="preserve"> </w:t>
      </w:r>
      <w:r w:rsidRPr="007300BA">
        <w:rPr>
          <w:rFonts w:ascii="Arial" w:hAnsi="Arial" w:cs="Arial"/>
          <w:sz w:val="22"/>
          <w:szCs w:val="22"/>
        </w:rPr>
        <w:t>at</w:t>
      </w:r>
      <w:r w:rsidR="00751EFD" w:rsidRPr="007300BA">
        <w:rPr>
          <w:rFonts w:ascii="Arial" w:hAnsi="Arial" w:cs="Arial"/>
          <w:sz w:val="22"/>
          <w:szCs w:val="22"/>
          <w:cs/>
        </w:rPr>
        <w:t xml:space="preserve">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xml:space="preserve">, bank deposits </w:t>
      </w:r>
      <w:r w:rsidR="004C7E9F" w:rsidRPr="007300BA">
        <w:rPr>
          <w:rFonts w:ascii="Arial" w:hAnsi="Arial" w:cs="Arial"/>
          <w:sz w:val="22"/>
          <w:szCs w:val="22"/>
        </w:rPr>
        <w:t xml:space="preserve">in saving accounts </w:t>
      </w:r>
      <w:r w:rsidR="001E5AC5" w:rsidRPr="007300BA">
        <w:rPr>
          <w:rFonts w:ascii="Arial" w:hAnsi="Arial" w:cs="Arial"/>
          <w:sz w:val="22"/>
          <w:szCs w:val="22"/>
        </w:rPr>
        <w:t>carried interests</w:t>
      </w:r>
      <w:r w:rsidR="00C15579" w:rsidRPr="007300BA">
        <w:rPr>
          <w:rFonts w:ascii="Arial" w:hAnsi="Arial" w:cs="Arial"/>
          <w:sz w:val="22"/>
          <w:szCs w:val="22"/>
        </w:rPr>
        <w:t xml:space="preserve"> between</w:t>
      </w:r>
      <w:r w:rsidR="001E5AC5" w:rsidRPr="007300BA">
        <w:rPr>
          <w:rFonts w:ascii="Arial" w:hAnsi="Arial" w:cs="Arial"/>
          <w:sz w:val="22"/>
          <w:szCs w:val="22"/>
        </w:rPr>
        <w:t xml:space="preserve"> </w:t>
      </w:r>
      <w:r w:rsidR="007B55F6" w:rsidRPr="007300BA">
        <w:rPr>
          <w:rFonts w:ascii="Arial" w:hAnsi="Arial" w:cs="Arial"/>
          <w:sz w:val="22"/>
          <w:szCs w:val="22"/>
        </w:rPr>
        <w:t xml:space="preserve">              </w:t>
      </w:r>
      <w:r w:rsidR="00D752DF" w:rsidRPr="007300BA">
        <w:rPr>
          <w:rFonts w:ascii="Arial" w:hAnsi="Arial" w:cs="Arial"/>
          <w:sz w:val="22"/>
          <w:szCs w:val="22"/>
        </w:rPr>
        <w:t>0.04</w:t>
      </w:r>
      <w:r w:rsidR="00E30FE5" w:rsidRPr="007300BA">
        <w:rPr>
          <w:rFonts w:ascii="Arial" w:hAnsi="Arial" w:cs="Arial"/>
          <w:sz w:val="22"/>
          <w:szCs w:val="22"/>
        </w:rPr>
        <w:t xml:space="preserve">% - </w:t>
      </w:r>
      <w:r w:rsidR="00D752DF" w:rsidRPr="007300BA">
        <w:rPr>
          <w:rFonts w:ascii="Arial" w:hAnsi="Arial" w:cs="Arial"/>
          <w:sz w:val="22"/>
          <w:szCs w:val="22"/>
        </w:rPr>
        <w:t>0.05</w:t>
      </w:r>
      <w:r w:rsidR="00E30FE5" w:rsidRPr="007300BA">
        <w:rPr>
          <w:rFonts w:ascii="Arial" w:hAnsi="Arial" w:cs="Arial"/>
          <w:sz w:val="22"/>
          <w:szCs w:val="22"/>
        </w:rPr>
        <w:t>%</w:t>
      </w:r>
      <w:r w:rsidR="005709AC" w:rsidRPr="007300BA">
        <w:rPr>
          <w:rFonts w:ascii="Arial" w:hAnsi="Arial" w:cs="Arial"/>
          <w:sz w:val="22"/>
          <w:szCs w:val="22"/>
        </w:rPr>
        <w:t xml:space="preserve"> </w:t>
      </w:r>
      <w:r w:rsidRPr="007300BA">
        <w:rPr>
          <w:rFonts w:ascii="Arial" w:hAnsi="Arial" w:cs="Arial"/>
          <w:sz w:val="22"/>
          <w:szCs w:val="22"/>
        </w:rPr>
        <w:t xml:space="preserve">per annum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Pr="007300BA">
        <w:rPr>
          <w:rFonts w:ascii="Arial" w:hAnsi="Arial" w:cs="Arial"/>
          <w:sz w:val="22"/>
          <w:szCs w:val="22"/>
        </w:rPr>
        <w:t xml:space="preserve"> </w:t>
      </w:r>
      <w:r w:rsidR="00081219" w:rsidRPr="007300BA">
        <w:rPr>
          <w:rFonts w:ascii="Arial" w:hAnsi="Arial" w:cs="Arial"/>
          <w:sz w:val="22"/>
          <w:szCs w:val="22"/>
        </w:rPr>
        <w:t xml:space="preserve">0.04% - 0.30% </w:t>
      </w:r>
      <w:r w:rsidRPr="007300BA">
        <w:rPr>
          <w:rFonts w:ascii="Arial" w:hAnsi="Arial" w:cs="Arial"/>
          <w:sz w:val="22"/>
          <w:szCs w:val="22"/>
        </w:rPr>
        <w:t>per annum).</w:t>
      </w:r>
    </w:p>
    <w:p w14:paraId="6C43F70B" w14:textId="77777777" w:rsidR="007300BA" w:rsidRDefault="007300BA">
      <w:pPr>
        <w:spacing w:after="200" w:line="276" w:lineRule="auto"/>
        <w:rPr>
          <w:rFonts w:ascii="Arial" w:hAnsi="Arial" w:cs="Arial"/>
          <w:b/>
          <w:bCs/>
          <w:sz w:val="22"/>
          <w:szCs w:val="22"/>
        </w:rPr>
      </w:pPr>
      <w:r>
        <w:rPr>
          <w:rFonts w:ascii="Arial" w:hAnsi="Arial" w:cs="Arial"/>
          <w:b/>
          <w:bCs/>
          <w:sz w:val="22"/>
          <w:szCs w:val="22"/>
        </w:rPr>
        <w:br w:type="page"/>
      </w:r>
    </w:p>
    <w:p w14:paraId="4F4FCDEC" w14:textId="6A87869C" w:rsidR="006354A2" w:rsidRPr="007300BA" w:rsidRDefault="00B55412" w:rsidP="007300BA">
      <w:pPr>
        <w:tabs>
          <w:tab w:val="left" w:pos="900"/>
          <w:tab w:val="left" w:pos="1440"/>
          <w:tab w:val="right" w:pos="5490"/>
          <w:tab w:val="right" w:pos="7740"/>
          <w:tab w:val="right" w:pos="9180"/>
        </w:tabs>
        <w:spacing w:before="120" w:after="60" w:line="380" w:lineRule="exact"/>
        <w:ind w:left="547" w:right="-43" w:hanging="547"/>
        <w:jc w:val="thaiDistribute"/>
        <w:rPr>
          <w:rFonts w:ascii="Arial" w:hAnsi="Arial" w:cs="Arial"/>
          <w:b/>
          <w:bCs/>
          <w:sz w:val="22"/>
          <w:szCs w:val="22"/>
        </w:rPr>
      </w:pPr>
      <w:r w:rsidRPr="007300BA">
        <w:rPr>
          <w:rFonts w:ascii="Arial" w:hAnsi="Arial" w:cs="Arial"/>
          <w:b/>
          <w:bCs/>
          <w:sz w:val="22"/>
          <w:szCs w:val="22"/>
        </w:rPr>
        <w:t>8</w:t>
      </w:r>
      <w:r w:rsidR="006354A2" w:rsidRPr="007300BA">
        <w:rPr>
          <w:rFonts w:ascii="Arial" w:hAnsi="Arial" w:cs="Arial"/>
          <w:b/>
          <w:bCs/>
          <w:sz w:val="22"/>
          <w:szCs w:val="22"/>
        </w:rPr>
        <w:t>.</w:t>
      </w:r>
      <w:r w:rsidR="006354A2" w:rsidRPr="007300BA">
        <w:rPr>
          <w:rFonts w:ascii="Arial" w:hAnsi="Arial" w:cs="Arial"/>
          <w:b/>
          <w:bCs/>
          <w:sz w:val="22"/>
          <w:szCs w:val="22"/>
        </w:rPr>
        <w:tab/>
        <w:t xml:space="preserve">Trade </w:t>
      </w:r>
      <w:r w:rsidR="00E13E5C" w:rsidRPr="007300BA">
        <w:rPr>
          <w:rFonts w:ascii="Arial" w:hAnsi="Arial" w:cs="Arial"/>
          <w:b/>
          <w:bCs/>
          <w:sz w:val="22"/>
          <w:szCs w:val="22"/>
        </w:rPr>
        <w:t>and other receivable</w:t>
      </w:r>
      <w:r w:rsidR="001C42F3" w:rsidRPr="007300BA">
        <w:rPr>
          <w:rFonts w:ascii="Arial" w:hAnsi="Arial" w:cs="Arial"/>
          <w:b/>
          <w:bCs/>
          <w:sz w:val="22"/>
          <w:szCs w:val="22"/>
        </w:rPr>
        <w:t>s</w:t>
      </w:r>
    </w:p>
    <w:tbl>
      <w:tblPr>
        <w:tblW w:w="9299" w:type="dxa"/>
        <w:tblInd w:w="450" w:type="dxa"/>
        <w:tblLayout w:type="fixed"/>
        <w:tblLook w:val="0000" w:firstRow="0" w:lastRow="0" w:firstColumn="0" w:lastColumn="0" w:noHBand="0" w:noVBand="0"/>
      </w:tblPr>
      <w:tblGrid>
        <w:gridCol w:w="4349"/>
        <w:gridCol w:w="1237"/>
        <w:gridCol w:w="1238"/>
        <w:gridCol w:w="1237"/>
        <w:gridCol w:w="1238"/>
      </w:tblGrid>
      <w:tr w:rsidR="00653F2A" w:rsidRPr="007300BA" w14:paraId="4A5E2035" w14:textId="77777777" w:rsidTr="00653F2A">
        <w:trPr>
          <w:trHeight w:val="30"/>
          <w:tblHeader/>
        </w:trPr>
        <w:tc>
          <w:tcPr>
            <w:tcW w:w="9299" w:type="dxa"/>
            <w:gridSpan w:val="5"/>
          </w:tcPr>
          <w:p w14:paraId="439BC840" w14:textId="77777777" w:rsidR="00653F2A" w:rsidRPr="007300BA" w:rsidRDefault="00653F2A" w:rsidP="007300BA">
            <w:pPr>
              <w:tabs>
                <w:tab w:val="right" w:pos="8100"/>
              </w:tabs>
              <w:spacing w:line="350" w:lineRule="exact"/>
              <w:jc w:val="right"/>
              <w:rPr>
                <w:rFonts w:ascii="Arial" w:hAnsi="Arial" w:cs="Arial"/>
                <w:spacing w:val="-4"/>
                <w:sz w:val="18"/>
                <w:szCs w:val="18"/>
              </w:rPr>
            </w:pPr>
            <w:r w:rsidRPr="007300BA">
              <w:rPr>
                <w:rFonts w:ascii="Arial" w:hAnsi="Arial" w:cs="Arial"/>
                <w:spacing w:val="-4"/>
                <w:sz w:val="18"/>
                <w:szCs w:val="18"/>
              </w:rPr>
              <w:t xml:space="preserve">(Unit: Thousand Baht) </w:t>
            </w:r>
          </w:p>
        </w:tc>
      </w:tr>
      <w:tr w:rsidR="00653F2A" w:rsidRPr="007300BA" w14:paraId="6D0C7A3D" w14:textId="77777777" w:rsidTr="002C47DF">
        <w:trPr>
          <w:tblHeader/>
        </w:trPr>
        <w:tc>
          <w:tcPr>
            <w:tcW w:w="4349" w:type="dxa"/>
          </w:tcPr>
          <w:p w14:paraId="18066CBE" w14:textId="77777777" w:rsidR="00653F2A" w:rsidRPr="007300BA" w:rsidRDefault="00653F2A" w:rsidP="007300BA">
            <w:pPr>
              <w:tabs>
                <w:tab w:val="right" w:pos="8100"/>
              </w:tabs>
              <w:spacing w:line="350" w:lineRule="exact"/>
              <w:ind w:firstLine="12"/>
              <w:jc w:val="both"/>
              <w:rPr>
                <w:rFonts w:ascii="Arial" w:hAnsi="Arial" w:cs="Arial"/>
                <w:spacing w:val="-4"/>
                <w:sz w:val="18"/>
                <w:szCs w:val="18"/>
              </w:rPr>
            </w:pPr>
          </w:p>
        </w:tc>
        <w:tc>
          <w:tcPr>
            <w:tcW w:w="2475" w:type="dxa"/>
            <w:gridSpan w:val="2"/>
          </w:tcPr>
          <w:p w14:paraId="4986868C" w14:textId="77777777" w:rsidR="00653F2A" w:rsidRPr="007300BA" w:rsidRDefault="00653F2A" w:rsidP="007300BA">
            <w:pPr>
              <w:pBdr>
                <w:bottom w:val="single" w:sz="4" w:space="1" w:color="auto"/>
              </w:pBdr>
              <w:overflowPunct w:val="0"/>
              <w:autoSpaceDE w:val="0"/>
              <w:autoSpaceDN w:val="0"/>
              <w:adjustRightInd w:val="0"/>
              <w:spacing w:line="350" w:lineRule="exact"/>
              <w:jc w:val="center"/>
              <w:textAlignment w:val="baseline"/>
              <w:rPr>
                <w:rFonts w:ascii="Arial" w:eastAsiaTheme="minorHAnsi" w:hAnsi="Arial" w:cs="Arial"/>
                <w:spacing w:val="-4"/>
                <w:sz w:val="18"/>
                <w:szCs w:val="18"/>
              </w:rPr>
            </w:pPr>
            <w:r w:rsidRPr="007300BA">
              <w:rPr>
                <w:rFonts w:ascii="Arial" w:eastAsiaTheme="minorHAnsi" w:hAnsi="Arial" w:cs="Arial"/>
                <w:spacing w:val="-4"/>
                <w:sz w:val="18"/>
                <w:szCs w:val="18"/>
              </w:rPr>
              <w:t>Consolidated</w:t>
            </w:r>
          </w:p>
          <w:p w14:paraId="48E47450" w14:textId="77777777" w:rsidR="00653F2A" w:rsidRPr="007300BA" w:rsidRDefault="00653F2A" w:rsidP="007300BA">
            <w:pPr>
              <w:pBdr>
                <w:bottom w:val="single" w:sz="4" w:space="1" w:color="auto"/>
              </w:pBdr>
              <w:overflowPunct w:val="0"/>
              <w:autoSpaceDE w:val="0"/>
              <w:autoSpaceDN w:val="0"/>
              <w:adjustRightInd w:val="0"/>
              <w:spacing w:line="350" w:lineRule="exact"/>
              <w:jc w:val="center"/>
              <w:textAlignment w:val="baseline"/>
              <w:rPr>
                <w:rFonts w:ascii="Arial" w:eastAsiaTheme="minorHAnsi" w:hAnsi="Arial" w:cs="Arial"/>
                <w:spacing w:val="-4"/>
                <w:sz w:val="18"/>
                <w:szCs w:val="18"/>
              </w:rPr>
            </w:pPr>
            <w:r w:rsidRPr="007300BA">
              <w:rPr>
                <w:rFonts w:ascii="Arial" w:eastAsiaTheme="minorHAnsi" w:hAnsi="Arial" w:cs="Arial"/>
                <w:spacing w:val="-4"/>
                <w:sz w:val="18"/>
                <w:szCs w:val="18"/>
              </w:rPr>
              <w:t>financial statements</w:t>
            </w:r>
          </w:p>
        </w:tc>
        <w:tc>
          <w:tcPr>
            <w:tcW w:w="2475" w:type="dxa"/>
            <w:gridSpan w:val="2"/>
          </w:tcPr>
          <w:p w14:paraId="7F4EF787" w14:textId="77777777" w:rsidR="00653F2A" w:rsidRPr="007300BA" w:rsidRDefault="00653F2A" w:rsidP="007300BA">
            <w:pPr>
              <w:pBdr>
                <w:bottom w:val="single" w:sz="4" w:space="1" w:color="auto"/>
              </w:pBdr>
              <w:overflowPunct w:val="0"/>
              <w:autoSpaceDE w:val="0"/>
              <w:autoSpaceDN w:val="0"/>
              <w:adjustRightInd w:val="0"/>
              <w:spacing w:line="350" w:lineRule="exact"/>
              <w:jc w:val="center"/>
              <w:textAlignment w:val="baseline"/>
              <w:rPr>
                <w:rFonts w:ascii="Arial" w:eastAsiaTheme="minorHAnsi" w:hAnsi="Arial" w:cs="Arial"/>
                <w:spacing w:val="-4"/>
                <w:sz w:val="18"/>
                <w:szCs w:val="18"/>
              </w:rPr>
            </w:pPr>
            <w:r w:rsidRPr="007300BA">
              <w:rPr>
                <w:rFonts w:ascii="Arial" w:eastAsiaTheme="minorHAnsi" w:hAnsi="Arial" w:cs="Arial"/>
                <w:spacing w:val="-4"/>
                <w:sz w:val="18"/>
                <w:szCs w:val="18"/>
              </w:rPr>
              <w:t xml:space="preserve">Separate </w:t>
            </w:r>
          </w:p>
          <w:p w14:paraId="137AE76A" w14:textId="77777777" w:rsidR="00653F2A" w:rsidRPr="007300BA" w:rsidRDefault="00653F2A" w:rsidP="007300BA">
            <w:pPr>
              <w:pBdr>
                <w:bottom w:val="single" w:sz="4" w:space="1" w:color="auto"/>
              </w:pBdr>
              <w:overflowPunct w:val="0"/>
              <w:autoSpaceDE w:val="0"/>
              <w:autoSpaceDN w:val="0"/>
              <w:adjustRightInd w:val="0"/>
              <w:spacing w:line="350" w:lineRule="exact"/>
              <w:jc w:val="center"/>
              <w:textAlignment w:val="baseline"/>
              <w:rPr>
                <w:rFonts w:ascii="Arial" w:hAnsi="Arial" w:cs="Arial"/>
                <w:spacing w:val="-4"/>
                <w:sz w:val="18"/>
                <w:szCs w:val="18"/>
              </w:rPr>
            </w:pPr>
            <w:r w:rsidRPr="007300BA">
              <w:rPr>
                <w:rFonts w:ascii="Arial" w:eastAsiaTheme="minorHAnsi" w:hAnsi="Arial" w:cs="Arial"/>
                <w:spacing w:val="-4"/>
                <w:sz w:val="18"/>
                <w:szCs w:val="18"/>
              </w:rPr>
              <w:t>financial statements</w:t>
            </w:r>
          </w:p>
        </w:tc>
      </w:tr>
      <w:tr w:rsidR="00A83B8D" w:rsidRPr="007300BA" w14:paraId="0878D2F5" w14:textId="77777777" w:rsidTr="002C47DF">
        <w:trPr>
          <w:trHeight w:val="30"/>
          <w:tblHeader/>
        </w:trPr>
        <w:tc>
          <w:tcPr>
            <w:tcW w:w="4349" w:type="dxa"/>
          </w:tcPr>
          <w:p w14:paraId="12BA60DC" w14:textId="77777777" w:rsidR="00A83B8D" w:rsidRPr="007300BA" w:rsidRDefault="00A83B8D" w:rsidP="007300BA">
            <w:pPr>
              <w:tabs>
                <w:tab w:val="right" w:pos="8100"/>
              </w:tabs>
              <w:spacing w:line="350" w:lineRule="exact"/>
              <w:jc w:val="both"/>
              <w:rPr>
                <w:rFonts w:ascii="Arial" w:hAnsi="Arial" w:cs="Arial"/>
                <w:spacing w:val="-4"/>
                <w:sz w:val="18"/>
                <w:szCs w:val="18"/>
              </w:rPr>
            </w:pPr>
          </w:p>
        </w:tc>
        <w:tc>
          <w:tcPr>
            <w:tcW w:w="1237" w:type="dxa"/>
          </w:tcPr>
          <w:p w14:paraId="1322A494" w14:textId="62ADF8BB" w:rsidR="00A83B8D" w:rsidRPr="007300BA" w:rsidRDefault="00021CED" w:rsidP="007300BA">
            <w:pPr>
              <w:pBdr>
                <w:bottom w:val="single" w:sz="4" w:space="1" w:color="auto"/>
              </w:pBdr>
              <w:tabs>
                <w:tab w:val="right" w:pos="7200"/>
                <w:tab w:val="right" w:pos="8540"/>
              </w:tabs>
              <w:spacing w:line="350" w:lineRule="exact"/>
              <w:ind w:left="-18"/>
              <w:jc w:val="center"/>
              <w:rPr>
                <w:rFonts w:ascii="Arial" w:hAnsi="Arial" w:cs="Arial"/>
                <w:spacing w:val="-4"/>
                <w:sz w:val="18"/>
                <w:szCs w:val="18"/>
              </w:rPr>
            </w:pPr>
            <w:r w:rsidRPr="007300BA">
              <w:rPr>
                <w:rFonts w:ascii="Arial" w:hAnsi="Arial" w:cs="Arial"/>
                <w:spacing w:val="-4"/>
                <w:sz w:val="18"/>
                <w:szCs w:val="18"/>
              </w:rPr>
              <w:t>2021</w:t>
            </w:r>
          </w:p>
        </w:tc>
        <w:tc>
          <w:tcPr>
            <w:tcW w:w="1238" w:type="dxa"/>
          </w:tcPr>
          <w:p w14:paraId="33106E46" w14:textId="647E6189" w:rsidR="00A83B8D" w:rsidRPr="007300BA" w:rsidRDefault="00021CED" w:rsidP="007300BA">
            <w:pPr>
              <w:pBdr>
                <w:bottom w:val="single" w:sz="4" w:space="1" w:color="auto"/>
              </w:pBdr>
              <w:tabs>
                <w:tab w:val="right" w:pos="7200"/>
                <w:tab w:val="right" w:pos="8540"/>
              </w:tabs>
              <w:spacing w:line="350" w:lineRule="exact"/>
              <w:ind w:left="-18"/>
              <w:jc w:val="center"/>
              <w:rPr>
                <w:rFonts w:ascii="Arial" w:hAnsi="Arial" w:cs="Arial"/>
                <w:spacing w:val="-4"/>
                <w:sz w:val="18"/>
                <w:szCs w:val="18"/>
              </w:rPr>
            </w:pPr>
            <w:r w:rsidRPr="007300BA">
              <w:rPr>
                <w:rFonts w:ascii="Arial" w:hAnsi="Arial" w:cs="Arial"/>
                <w:spacing w:val="-4"/>
                <w:sz w:val="18"/>
                <w:szCs w:val="18"/>
              </w:rPr>
              <w:t>2020</w:t>
            </w:r>
          </w:p>
        </w:tc>
        <w:tc>
          <w:tcPr>
            <w:tcW w:w="1237" w:type="dxa"/>
          </w:tcPr>
          <w:p w14:paraId="1863493A" w14:textId="01F49D3F" w:rsidR="00A83B8D" w:rsidRPr="007300BA" w:rsidRDefault="00021CED" w:rsidP="007300BA">
            <w:pPr>
              <w:pBdr>
                <w:bottom w:val="single" w:sz="4" w:space="1" w:color="auto"/>
              </w:pBdr>
              <w:tabs>
                <w:tab w:val="right" w:pos="7200"/>
                <w:tab w:val="right" w:pos="8540"/>
              </w:tabs>
              <w:spacing w:line="350" w:lineRule="exact"/>
              <w:ind w:left="-18"/>
              <w:jc w:val="center"/>
              <w:rPr>
                <w:rFonts w:ascii="Arial" w:hAnsi="Arial" w:cs="Arial"/>
                <w:spacing w:val="-4"/>
                <w:sz w:val="18"/>
                <w:szCs w:val="18"/>
              </w:rPr>
            </w:pPr>
            <w:r w:rsidRPr="007300BA">
              <w:rPr>
                <w:rFonts w:ascii="Arial" w:hAnsi="Arial" w:cs="Arial"/>
                <w:spacing w:val="-4"/>
                <w:sz w:val="18"/>
                <w:szCs w:val="18"/>
              </w:rPr>
              <w:t>2021</w:t>
            </w:r>
          </w:p>
        </w:tc>
        <w:tc>
          <w:tcPr>
            <w:tcW w:w="1238" w:type="dxa"/>
          </w:tcPr>
          <w:p w14:paraId="33FCE8B9" w14:textId="01E89129" w:rsidR="00A83B8D" w:rsidRPr="007300BA" w:rsidRDefault="00021CED" w:rsidP="007300BA">
            <w:pPr>
              <w:pBdr>
                <w:bottom w:val="single" w:sz="4" w:space="1" w:color="auto"/>
              </w:pBdr>
              <w:tabs>
                <w:tab w:val="right" w:pos="7200"/>
                <w:tab w:val="right" w:pos="8540"/>
              </w:tabs>
              <w:spacing w:line="350" w:lineRule="exact"/>
              <w:ind w:left="-18"/>
              <w:jc w:val="center"/>
              <w:rPr>
                <w:rFonts w:ascii="Arial" w:hAnsi="Arial" w:cs="Arial"/>
                <w:spacing w:val="-4"/>
                <w:sz w:val="18"/>
                <w:szCs w:val="18"/>
              </w:rPr>
            </w:pPr>
            <w:r w:rsidRPr="007300BA">
              <w:rPr>
                <w:rFonts w:ascii="Arial" w:hAnsi="Arial" w:cs="Arial"/>
                <w:spacing w:val="-4"/>
                <w:sz w:val="18"/>
                <w:szCs w:val="18"/>
              </w:rPr>
              <w:t>2020</w:t>
            </w:r>
          </w:p>
        </w:tc>
      </w:tr>
      <w:tr w:rsidR="00A83B8D" w:rsidRPr="007300BA" w14:paraId="22151BBD" w14:textId="77777777" w:rsidTr="002C47DF">
        <w:trPr>
          <w:trHeight w:val="30"/>
        </w:trPr>
        <w:tc>
          <w:tcPr>
            <w:tcW w:w="4349" w:type="dxa"/>
          </w:tcPr>
          <w:p w14:paraId="1E41BB00" w14:textId="77777777" w:rsidR="00A83B8D" w:rsidRPr="007300BA" w:rsidRDefault="00A83B8D" w:rsidP="007300BA">
            <w:pPr>
              <w:tabs>
                <w:tab w:val="right" w:pos="8100"/>
              </w:tabs>
              <w:spacing w:line="350" w:lineRule="exact"/>
              <w:jc w:val="both"/>
              <w:rPr>
                <w:rFonts w:ascii="Arial" w:hAnsi="Arial" w:cs="Arial"/>
                <w:spacing w:val="-4"/>
                <w:sz w:val="18"/>
                <w:szCs w:val="18"/>
              </w:rPr>
            </w:pPr>
            <w:r w:rsidRPr="007300BA">
              <w:rPr>
                <w:rFonts w:ascii="Arial" w:hAnsi="Arial" w:cs="Arial"/>
                <w:spacing w:val="-4"/>
                <w:sz w:val="18"/>
                <w:szCs w:val="18"/>
                <w:u w:val="single"/>
              </w:rPr>
              <w:t>Trade accounts receivable - related parties</w:t>
            </w:r>
          </w:p>
        </w:tc>
        <w:tc>
          <w:tcPr>
            <w:tcW w:w="1237" w:type="dxa"/>
          </w:tcPr>
          <w:p w14:paraId="5AAFB91A" w14:textId="77777777" w:rsidR="00A83B8D" w:rsidRPr="007300BA" w:rsidRDefault="00A83B8D" w:rsidP="007300BA">
            <w:pPr>
              <w:tabs>
                <w:tab w:val="right" w:pos="7200"/>
                <w:tab w:val="right" w:pos="8540"/>
              </w:tabs>
              <w:spacing w:line="350" w:lineRule="exact"/>
              <w:ind w:left="-18"/>
              <w:jc w:val="center"/>
              <w:rPr>
                <w:rFonts w:ascii="Arial" w:hAnsi="Arial" w:cs="Arial"/>
                <w:spacing w:val="-4"/>
                <w:sz w:val="18"/>
                <w:szCs w:val="18"/>
              </w:rPr>
            </w:pPr>
          </w:p>
        </w:tc>
        <w:tc>
          <w:tcPr>
            <w:tcW w:w="1238" w:type="dxa"/>
          </w:tcPr>
          <w:p w14:paraId="225D0CF0" w14:textId="77777777" w:rsidR="00A83B8D" w:rsidRPr="007300BA" w:rsidRDefault="00A83B8D" w:rsidP="007300BA">
            <w:pPr>
              <w:tabs>
                <w:tab w:val="right" w:pos="7200"/>
                <w:tab w:val="right" w:pos="8540"/>
              </w:tabs>
              <w:spacing w:line="350" w:lineRule="exact"/>
              <w:ind w:left="-18"/>
              <w:jc w:val="center"/>
              <w:rPr>
                <w:rFonts w:ascii="Arial" w:hAnsi="Arial" w:cs="Arial"/>
                <w:spacing w:val="-4"/>
                <w:sz w:val="18"/>
                <w:szCs w:val="18"/>
              </w:rPr>
            </w:pPr>
          </w:p>
        </w:tc>
        <w:tc>
          <w:tcPr>
            <w:tcW w:w="1237" w:type="dxa"/>
          </w:tcPr>
          <w:p w14:paraId="66C61BA4" w14:textId="77777777" w:rsidR="00A83B8D" w:rsidRPr="007300BA" w:rsidRDefault="00A83B8D" w:rsidP="007300BA">
            <w:pPr>
              <w:tabs>
                <w:tab w:val="right" w:pos="7200"/>
                <w:tab w:val="right" w:pos="8540"/>
              </w:tabs>
              <w:spacing w:line="350" w:lineRule="exact"/>
              <w:ind w:left="-18"/>
              <w:jc w:val="center"/>
              <w:rPr>
                <w:rFonts w:ascii="Arial" w:hAnsi="Arial" w:cs="Arial"/>
                <w:spacing w:val="-4"/>
                <w:sz w:val="18"/>
                <w:szCs w:val="18"/>
              </w:rPr>
            </w:pPr>
          </w:p>
        </w:tc>
        <w:tc>
          <w:tcPr>
            <w:tcW w:w="1238" w:type="dxa"/>
          </w:tcPr>
          <w:p w14:paraId="591F5538" w14:textId="77777777" w:rsidR="00A83B8D" w:rsidRPr="007300BA" w:rsidRDefault="00A83B8D" w:rsidP="007300BA">
            <w:pPr>
              <w:tabs>
                <w:tab w:val="right" w:pos="7200"/>
                <w:tab w:val="right" w:pos="8540"/>
              </w:tabs>
              <w:spacing w:line="350" w:lineRule="exact"/>
              <w:ind w:left="-18"/>
              <w:jc w:val="center"/>
              <w:rPr>
                <w:rFonts w:ascii="Arial" w:hAnsi="Arial" w:cs="Arial"/>
                <w:spacing w:val="-4"/>
                <w:sz w:val="18"/>
                <w:szCs w:val="18"/>
              </w:rPr>
            </w:pPr>
          </w:p>
        </w:tc>
      </w:tr>
      <w:tr w:rsidR="00A83B8D" w:rsidRPr="007300BA" w14:paraId="32E9BCBB" w14:textId="77777777" w:rsidTr="002C47DF">
        <w:tc>
          <w:tcPr>
            <w:tcW w:w="4349" w:type="dxa"/>
          </w:tcPr>
          <w:p w14:paraId="1ED5E5B3" w14:textId="77777777" w:rsidR="00A83B8D" w:rsidRPr="007300BA" w:rsidRDefault="00A83B8D" w:rsidP="007300BA">
            <w:pPr>
              <w:tabs>
                <w:tab w:val="right" w:pos="8100"/>
              </w:tabs>
              <w:spacing w:line="350" w:lineRule="exact"/>
              <w:jc w:val="both"/>
              <w:rPr>
                <w:rFonts w:ascii="Arial" w:hAnsi="Arial" w:cs="Arial"/>
                <w:spacing w:val="-4"/>
                <w:sz w:val="18"/>
                <w:szCs w:val="18"/>
              </w:rPr>
            </w:pPr>
            <w:r w:rsidRPr="007300BA">
              <w:rPr>
                <w:rFonts w:ascii="Arial" w:hAnsi="Arial" w:cs="Arial"/>
                <w:spacing w:val="-4"/>
                <w:sz w:val="18"/>
                <w:szCs w:val="18"/>
              </w:rPr>
              <w:t>Aged on the basis of due dates</w:t>
            </w:r>
          </w:p>
        </w:tc>
        <w:tc>
          <w:tcPr>
            <w:tcW w:w="1237" w:type="dxa"/>
          </w:tcPr>
          <w:p w14:paraId="0ED9B4CF" w14:textId="77777777" w:rsidR="00A83B8D" w:rsidRPr="007300BA" w:rsidRDefault="00A83B8D" w:rsidP="007300BA">
            <w:pPr>
              <w:spacing w:line="350" w:lineRule="exact"/>
              <w:ind w:left="200" w:right="209"/>
              <w:jc w:val="right"/>
              <w:rPr>
                <w:rFonts w:ascii="Arial" w:hAnsi="Arial" w:cs="Arial"/>
                <w:spacing w:val="-4"/>
                <w:sz w:val="18"/>
                <w:szCs w:val="18"/>
              </w:rPr>
            </w:pPr>
          </w:p>
        </w:tc>
        <w:tc>
          <w:tcPr>
            <w:tcW w:w="1238" w:type="dxa"/>
          </w:tcPr>
          <w:p w14:paraId="50FA2631" w14:textId="77777777" w:rsidR="00A83B8D" w:rsidRPr="007300BA" w:rsidRDefault="00A83B8D" w:rsidP="007300BA">
            <w:pPr>
              <w:spacing w:line="350" w:lineRule="exact"/>
              <w:ind w:left="200" w:right="209"/>
              <w:jc w:val="right"/>
              <w:rPr>
                <w:rFonts w:ascii="Arial" w:hAnsi="Arial" w:cs="Arial"/>
                <w:spacing w:val="-4"/>
                <w:sz w:val="18"/>
                <w:szCs w:val="18"/>
              </w:rPr>
            </w:pPr>
          </w:p>
        </w:tc>
        <w:tc>
          <w:tcPr>
            <w:tcW w:w="1237" w:type="dxa"/>
          </w:tcPr>
          <w:p w14:paraId="2797FA19" w14:textId="77777777" w:rsidR="00A83B8D" w:rsidRPr="007300BA" w:rsidRDefault="00A83B8D" w:rsidP="007300BA">
            <w:pPr>
              <w:spacing w:line="350" w:lineRule="exact"/>
              <w:ind w:left="200" w:right="209"/>
              <w:jc w:val="right"/>
              <w:rPr>
                <w:rFonts w:ascii="Arial" w:hAnsi="Arial" w:cs="Arial"/>
                <w:spacing w:val="-4"/>
                <w:sz w:val="18"/>
                <w:szCs w:val="18"/>
              </w:rPr>
            </w:pPr>
          </w:p>
        </w:tc>
        <w:tc>
          <w:tcPr>
            <w:tcW w:w="1238" w:type="dxa"/>
          </w:tcPr>
          <w:p w14:paraId="0C6251D3" w14:textId="77777777" w:rsidR="00A83B8D" w:rsidRPr="007300BA" w:rsidRDefault="00A83B8D" w:rsidP="007300BA">
            <w:pPr>
              <w:spacing w:line="350" w:lineRule="exact"/>
              <w:ind w:left="200" w:right="209"/>
              <w:jc w:val="right"/>
              <w:rPr>
                <w:rFonts w:ascii="Arial" w:hAnsi="Arial" w:cs="Arial"/>
                <w:spacing w:val="-4"/>
                <w:sz w:val="18"/>
                <w:szCs w:val="18"/>
              </w:rPr>
            </w:pPr>
          </w:p>
        </w:tc>
      </w:tr>
      <w:tr w:rsidR="00081219" w:rsidRPr="007300BA" w14:paraId="457E7DAD" w14:textId="77777777" w:rsidTr="00B61AFC">
        <w:tc>
          <w:tcPr>
            <w:tcW w:w="4349" w:type="dxa"/>
          </w:tcPr>
          <w:p w14:paraId="4BFA2ACC" w14:textId="77777777" w:rsidR="00081219" w:rsidRPr="007300BA" w:rsidRDefault="00081219" w:rsidP="007300BA">
            <w:pPr>
              <w:tabs>
                <w:tab w:val="right" w:pos="8100"/>
              </w:tabs>
              <w:spacing w:line="350" w:lineRule="exact"/>
              <w:ind w:left="162" w:firstLine="12"/>
              <w:jc w:val="both"/>
              <w:rPr>
                <w:rFonts w:ascii="Arial" w:hAnsi="Arial" w:cs="Arial"/>
                <w:spacing w:val="-4"/>
                <w:sz w:val="18"/>
                <w:szCs w:val="18"/>
              </w:rPr>
            </w:pPr>
            <w:r w:rsidRPr="007300BA">
              <w:rPr>
                <w:rFonts w:ascii="Arial" w:hAnsi="Arial" w:cs="Arial"/>
                <w:spacing w:val="-4"/>
                <w:sz w:val="18"/>
                <w:szCs w:val="18"/>
              </w:rPr>
              <w:t>Not yet due</w:t>
            </w:r>
          </w:p>
        </w:tc>
        <w:tc>
          <w:tcPr>
            <w:tcW w:w="1237" w:type="dxa"/>
          </w:tcPr>
          <w:p w14:paraId="5748BE48" w14:textId="7019C248" w:rsidR="00081219" w:rsidRPr="007300BA" w:rsidRDefault="004140A3"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1CB8B8C2" w14:textId="69A095FD" w:rsidR="00081219" w:rsidRPr="007300BA" w:rsidRDefault="00081219"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722</w:t>
            </w:r>
          </w:p>
        </w:tc>
        <w:tc>
          <w:tcPr>
            <w:tcW w:w="1237" w:type="dxa"/>
          </w:tcPr>
          <w:p w14:paraId="7594B3D4" w14:textId="6799A5EA" w:rsidR="00081219" w:rsidRPr="007300BA" w:rsidRDefault="00990A86"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60</w:t>
            </w:r>
          </w:p>
        </w:tc>
        <w:tc>
          <w:tcPr>
            <w:tcW w:w="1238" w:type="dxa"/>
          </w:tcPr>
          <w:p w14:paraId="64C3C58C" w14:textId="0DC98B2E" w:rsidR="00081219" w:rsidRPr="007300BA" w:rsidRDefault="00081219"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27,408</w:t>
            </w:r>
          </w:p>
        </w:tc>
      </w:tr>
      <w:tr w:rsidR="00081219" w:rsidRPr="007300BA" w14:paraId="7BBB9826" w14:textId="77777777" w:rsidTr="00B61AFC">
        <w:tc>
          <w:tcPr>
            <w:tcW w:w="4349" w:type="dxa"/>
          </w:tcPr>
          <w:p w14:paraId="20A82C51" w14:textId="77777777" w:rsidR="00081219" w:rsidRPr="007300BA" w:rsidRDefault="00081219" w:rsidP="007300BA">
            <w:pPr>
              <w:tabs>
                <w:tab w:val="right" w:pos="8100"/>
              </w:tabs>
              <w:spacing w:line="350" w:lineRule="exact"/>
              <w:ind w:left="162" w:firstLine="12"/>
              <w:jc w:val="both"/>
              <w:rPr>
                <w:rFonts w:ascii="Arial" w:hAnsi="Arial" w:cs="Arial"/>
                <w:spacing w:val="-4"/>
                <w:sz w:val="18"/>
                <w:szCs w:val="18"/>
              </w:rPr>
            </w:pPr>
            <w:r w:rsidRPr="007300BA">
              <w:rPr>
                <w:rFonts w:ascii="Arial" w:hAnsi="Arial" w:cs="Arial"/>
                <w:spacing w:val="-4"/>
                <w:sz w:val="18"/>
                <w:szCs w:val="18"/>
              </w:rPr>
              <w:t>Past due</w:t>
            </w:r>
          </w:p>
        </w:tc>
        <w:tc>
          <w:tcPr>
            <w:tcW w:w="1237" w:type="dxa"/>
          </w:tcPr>
          <w:p w14:paraId="6EB8EA6D" w14:textId="4019633F" w:rsidR="00081219" w:rsidRPr="007300BA" w:rsidRDefault="00081219" w:rsidP="007300BA">
            <w:pPr>
              <w:tabs>
                <w:tab w:val="decimal" w:pos="943"/>
              </w:tabs>
              <w:spacing w:line="350" w:lineRule="exact"/>
              <w:jc w:val="thaiDistribute"/>
              <w:rPr>
                <w:rFonts w:ascii="Arial" w:hAnsi="Arial" w:cs="Arial"/>
                <w:sz w:val="18"/>
                <w:szCs w:val="18"/>
              </w:rPr>
            </w:pPr>
          </w:p>
        </w:tc>
        <w:tc>
          <w:tcPr>
            <w:tcW w:w="1238" w:type="dxa"/>
          </w:tcPr>
          <w:p w14:paraId="470650FB" w14:textId="77777777" w:rsidR="00081219" w:rsidRPr="007300BA" w:rsidRDefault="00081219" w:rsidP="007300BA">
            <w:pPr>
              <w:tabs>
                <w:tab w:val="decimal" w:pos="943"/>
              </w:tabs>
              <w:spacing w:line="350" w:lineRule="exact"/>
              <w:jc w:val="thaiDistribute"/>
              <w:rPr>
                <w:rFonts w:ascii="Arial" w:hAnsi="Arial" w:cs="Arial"/>
                <w:sz w:val="18"/>
                <w:szCs w:val="18"/>
              </w:rPr>
            </w:pPr>
          </w:p>
        </w:tc>
        <w:tc>
          <w:tcPr>
            <w:tcW w:w="1237" w:type="dxa"/>
          </w:tcPr>
          <w:p w14:paraId="585D90E9" w14:textId="77777777" w:rsidR="00081219" w:rsidRPr="007300BA" w:rsidRDefault="00081219" w:rsidP="007300BA">
            <w:pPr>
              <w:tabs>
                <w:tab w:val="decimal" w:pos="943"/>
              </w:tabs>
              <w:spacing w:line="350" w:lineRule="exact"/>
              <w:jc w:val="thaiDistribute"/>
              <w:rPr>
                <w:rFonts w:ascii="Arial" w:hAnsi="Arial" w:cs="Arial"/>
                <w:sz w:val="18"/>
                <w:szCs w:val="18"/>
              </w:rPr>
            </w:pPr>
          </w:p>
        </w:tc>
        <w:tc>
          <w:tcPr>
            <w:tcW w:w="1238" w:type="dxa"/>
          </w:tcPr>
          <w:p w14:paraId="188D31C9" w14:textId="77777777" w:rsidR="00081219" w:rsidRPr="007300BA" w:rsidRDefault="00081219" w:rsidP="007300BA">
            <w:pPr>
              <w:tabs>
                <w:tab w:val="decimal" w:pos="943"/>
              </w:tabs>
              <w:spacing w:line="350" w:lineRule="exact"/>
              <w:jc w:val="thaiDistribute"/>
              <w:rPr>
                <w:rFonts w:ascii="Arial" w:hAnsi="Arial" w:cs="Arial"/>
                <w:sz w:val="18"/>
                <w:szCs w:val="18"/>
              </w:rPr>
            </w:pPr>
          </w:p>
        </w:tc>
      </w:tr>
      <w:tr w:rsidR="00081219" w:rsidRPr="007300BA" w14:paraId="25C91C62" w14:textId="77777777" w:rsidTr="00B61AFC">
        <w:tc>
          <w:tcPr>
            <w:tcW w:w="4349" w:type="dxa"/>
          </w:tcPr>
          <w:p w14:paraId="66C8E97B" w14:textId="77777777" w:rsidR="00081219" w:rsidRPr="007300BA" w:rsidRDefault="00081219"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Up to 1 month</w:t>
            </w:r>
          </w:p>
        </w:tc>
        <w:tc>
          <w:tcPr>
            <w:tcW w:w="1237" w:type="dxa"/>
          </w:tcPr>
          <w:p w14:paraId="44B2014E" w14:textId="46087A5A" w:rsidR="00081219" w:rsidRPr="007300BA" w:rsidRDefault="009555F8"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2,729</w:t>
            </w:r>
          </w:p>
        </w:tc>
        <w:tc>
          <w:tcPr>
            <w:tcW w:w="1238" w:type="dxa"/>
          </w:tcPr>
          <w:p w14:paraId="7BE8DD35" w14:textId="2FFE1044" w:rsidR="00081219" w:rsidRPr="007300BA" w:rsidRDefault="00081219"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875</w:t>
            </w:r>
          </w:p>
        </w:tc>
        <w:tc>
          <w:tcPr>
            <w:tcW w:w="1237" w:type="dxa"/>
          </w:tcPr>
          <w:p w14:paraId="2F7B2C39" w14:textId="4F08780C" w:rsidR="00081219"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2,829</w:t>
            </w:r>
          </w:p>
        </w:tc>
        <w:tc>
          <w:tcPr>
            <w:tcW w:w="1238" w:type="dxa"/>
          </w:tcPr>
          <w:p w14:paraId="235C44D3" w14:textId="2CF5C5BE" w:rsidR="00081219" w:rsidRPr="007300BA" w:rsidRDefault="00081219"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26,561</w:t>
            </w:r>
          </w:p>
        </w:tc>
      </w:tr>
      <w:tr w:rsidR="000236CB" w:rsidRPr="007300BA" w14:paraId="77A75F6A" w14:textId="77777777" w:rsidTr="00B61AFC">
        <w:tc>
          <w:tcPr>
            <w:tcW w:w="4349" w:type="dxa"/>
          </w:tcPr>
          <w:p w14:paraId="2F52AB40" w14:textId="77777777" w:rsidR="000236CB" w:rsidRPr="007300BA" w:rsidRDefault="000236CB"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1 - 2 months</w:t>
            </w:r>
          </w:p>
        </w:tc>
        <w:tc>
          <w:tcPr>
            <w:tcW w:w="1237" w:type="dxa"/>
          </w:tcPr>
          <w:p w14:paraId="11809350" w14:textId="69949D9E"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0CA02E78" w14:textId="0AFF7DEF"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7823733A" w14:textId="1AB2990D" w:rsidR="000236CB" w:rsidRPr="007300BA" w:rsidRDefault="00755025"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86</w:t>
            </w:r>
          </w:p>
        </w:tc>
        <w:tc>
          <w:tcPr>
            <w:tcW w:w="1238" w:type="dxa"/>
          </w:tcPr>
          <w:p w14:paraId="03087CC6" w14:textId="51E5B393"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127</w:t>
            </w:r>
          </w:p>
        </w:tc>
      </w:tr>
      <w:tr w:rsidR="000236CB" w:rsidRPr="007300BA" w14:paraId="1F505A8B" w14:textId="77777777" w:rsidTr="00B61AFC">
        <w:tc>
          <w:tcPr>
            <w:tcW w:w="4349" w:type="dxa"/>
          </w:tcPr>
          <w:p w14:paraId="6B045B25" w14:textId="77777777" w:rsidR="000236CB" w:rsidRPr="007300BA" w:rsidRDefault="000236CB"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2 - 3 months</w:t>
            </w:r>
          </w:p>
        </w:tc>
        <w:tc>
          <w:tcPr>
            <w:tcW w:w="1237" w:type="dxa"/>
          </w:tcPr>
          <w:p w14:paraId="2129921B" w14:textId="056FAD50"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52D6CC6E" w14:textId="363D9D1C"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156D81C3" w14:textId="0F2CEFA4" w:rsidR="000236CB" w:rsidRPr="007300BA" w:rsidRDefault="007723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101</w:t>
            </w:r>
          </w:p>
        </w:tc>
        <w:tc>
          <w:tcPr>
            <w:tcW w:w="1238" w:type="dxa"/>
          </w:tcPr>
          <w:p w14:paraId="2517DB9A" w14:textId="13F320D6"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3,055</w:t>
            </w:r>
          </w:p>
        </w:tc>
      </w:tr>
      <w:tr w:rsidR="000236CB" w:rsidRPr="007300BA" w14:paraId="68748149" w14:textId="77777777" w:rsidTr="00B61AFC">
        <w:tc>
          <w:tcPr>
            <w:tcW w:w="4349" w:type="dxa"/>
          </w:tcPr>
          <w:p w14:paraId="68AE57CB" w14:textId="77777777" w:rsidR="000236CB" w:rsidRPr="007300BA" w:rsidRDefault="000236CB"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3 - 6 months</w:t>
            </w:r>
          </w:p>
        </w:tc>
        <w:tc>
          <w:tcPr>
            <w:tcW w:w="1237" w:type="dxa"/>
          </w:tcPr>
          <w:p w14:paraId="036AE3A9" w14:textId="285893A8"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36AC86DD" w14:textId="2B140B02"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13BE962B" w14:textId="259FCF08" w:rsidR="000236CB" w:rsidRPr="007300BA" w:rsidRDefault="00231132"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279</w:t>
            </w:r>
          </w:p>
        </w:tc>
        <w:tc>
          <w:tcPr>
            <w:tcW w:w="1238" w:type="dxa"/>
          </w:tcPr>
          <w:p w14:paraId="1193A6D9" w14:textId="293A5A16" w:rsidR="000236CB" w:rsidRPr="007300BA" w:rsidRDefault="000236C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7,041</w:t>
            </w:r>
          </w:p>
        </w:tc>
      </w:tr>
      <w:tr w:rsidR="000236CB" w:rsidRPr="007300BA" w14:paraId="10F10B9D" w14:textId="77777777" w:rsidTr="00B61AFC">
        <w:tc>
          <w:tcPr>
            <w:tcW w:w="4349" w:type="dxa"/>
          </w:tcPr>
          <w:p w14:paraId="5890BF09" w14:textId="77777777" w:rsidR="000236CB" w:rsidRPr="007300BA" w:rsidRDefault="000236CB"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6 - 12 months</w:t>
            </w:r>
          </w:p>
        </w:tc>
        <w:tc>
          <w:tcPr>
            <w:tcW w:w="1237" w:type="dxa"/>
          </w:tcPr>
          <w:p w14:paraId="43FD9D3A" w14:textId="69255358" w:rsidR="000236CB" w:rsidRPr="007300BA" w:rsidRDefault="000236C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7385958E" w14:textId="36018201" w:rsidR="000236CB" w:rsidRPr="007300BA" w:rsidRDefault="000236C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66C76078" w14:textId="5D34BA92" w:rsidR="000236CB" w:rsidRPr="007300BA" w:rsidRDefault="001B77C4"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09CCCD6A" w14:textId="6A7B09B6" w:rsidR="000236CB" w:rsidRPr="007300BA" w:rsidRDefault="000236C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r>
      <w:tr w:rsidR="000236CB" w:rsidRPr="007300BA" w14:paraId="25D077E8" w14:textId="77777777" w:rsidTr="00B61AFC">
        <w:tc>
          <w:tcPr>
            <w:tcW w:w="4349" w:type="dxa"/>
          </w:tcPr>
          <w:p w14:paraId="0A57510B" w14:textId="77777777" w:rsidR="000236CB" w:rsidRPr="007300BA" w:rsidRDefault="000236CB" w:rsidP="007300BA">
            <w:pPr>
              <w:tabs>
                <w:tab w:val="left" w:pos="492"/>
              </w:tabs>
              <w:spacing w:line="350" w:lineRule="exact"/>
              <w:ind w:left="12"/>
              <w:jc w:val="thaiDistribute"/>
              <w:rPr>
                <w:rFonts w:ascii="Arial" w:hAnsi="Arial" w:cs="Arial"/>
                <w:spacing w:val="-4"/>
                <w:sz w:val="18"/>
                <w:szCs w:val="18"/>
              </w:rPr>
            </w:pPr>
            <w:r w:rsidRPr="007300BA">
              <w:rPr>
                <w:rFonts w:ascii="Arial" w:hAnsi="Arial" w:cs="Arial"/>
                <w:spacing w:val="-4"/>
                <w:sz w:val="18"/>
                <w:szCs w:val="18"/>
              </w:rPr>
              <w:t>Total trade accounts receivable - related parties</w:t>
            </w:r>
          </w:p>
        </w:tc>
        <w:tc>
          <w:tcPr>
            <w:tcW w:w="1237" w:type="dxa"/>
          </w:tcPr>
          <w:p w14:paraId="52CCBFA7" w14:textId="1E8A9A65" w:rsidR="000236CB" w:rsidRPr="007300BA" w:rsidRDefault="008C2A61" w:rsidP="00364169">
            <w:pPr>
              <w:tabs>
                <w:tab w:val="decimal" w:pos="943"/>
              </w:tabs>
              <w:spacing w:line="350" w:lineRule="exact"/>
              <w:jc w:val="thaiDistribute"/>
              <w:rPr>
                <w:rFonts w:ascii="Arial" w:hAnsi="Arial" w:cs="Arial"/>
                <w:sz w:val="18"/>
                <w:szCs w:val="18"/>
              </w:rPr>
            </w:pPr>
            <w:r w:rsidRPr="007300BA">
              <w:rPr>
                <w:rFonts w:ascii="Arial" w:hAnsi="Arial" w:cs="Arial"/>
                <w:sz w:val="18"/>
                <w:szCs w:val="18"/>
              </w:rPr>
              <w:t>2,729</w:t>
            </w:r>
          </w:p>
        </w:tc>
        <w:tc>
          <w:tcPr>
            <w:tcW w:w="1238" w:type="dxa"/>
          </w:tcPr>
          <w:p w14:paraId="13E14D67" w14:textId="5E21F822" w:rsidR="000236CB" w:rsidRPr="007300BA" w:rsidRDefault="000236CB" w:rsidP="00364169">
            <w:pPr>
              <w:tabs>
                <w:tab w:val="decimal" w:pos="943"/>
              </w:tabs>
              <w:spacing w:line="350" w:lineRule="exact"/>
              <w:jc w:val="thaiDistribute"/>
              <w:rPr>
                <w:rFonts w:ascii="Arial" w:hAnsi="Arial" w:cs="Arial"/>
                <w:sz w:val="18"/>
                <w:szCs w:val="18"/>
              </w:rPr>
            </w:pPr>
            <w:r w:rsidRPr="007300BA">
              <w:rPr>
                <w:rFonts w:ascii="Arial" w:hAnsi="Arial" w:cs="Arial"/>
                <w:sz w:val="18"/>
                <w:szCs w:val="18"/>
              </w:rPr>
              <w:t>1,597</w:t>
            </w:r>
          </w:p>
        </w:tc>
        <w:tc>
          <w:tcPr>
            <w:tcW w:w="1237" w:type="dxa"/>
          </w:tcPr>
          <w:p w14:paraId="456312D4" w14:textId="6E9967B1" w:rsidR="000236CB" w:rsidRPr="007300BA" w:rsidRDefault="00AB32BE" w:rsidP="00364169">
            <w:pPr>
              <w:tabs>
                <w:tab w:val="decimal" w:pos="943"/>
              </w:tabs>
              <w:spacing w:line="350" w:lineRule="exact"/>
              <w:jc w:val="thaiDistribute"/>
              <w:rPr>
                <w:rFonts w:ascii="Arial" w:hAnsi="Arial" w:cs="Arial"/>
                <w:sz w:val="18"/>
                <w:szCs w:val="18"/>
              </w:rPr>
            </w:pPr>
            <w:r w:rsidRPr="007300BA">
              <w:rPr>
                <w:rFonts w:ascii="Arial" w:hAnsi="Arial" w:cs="Arial"/>
                <w:sz w:val="18"/>
                <w:szCs w:val="18"/>
              </w:rPr>
              <w:t>3,355</w:t>
            </w:r>
          </w:p>
        </w:tc>
        <w:tc>
          <w:tcPr>
            <w:tcW w:w="1238" w:type="dxa"/>
          </w:tcPr>
          <w:p w14:paraId="04D62184" w14:textId="15FC8CE7" w:rsidR="000236CB" w:rsidRPr="007300BA" w:rsidRDefault="000236CB" w:rsidP="00364169">
            <w:pPr>
              <w:tabs>
                <w:tab w:val="decimal" w:pos="943"/>
              </w:tabs>
              <w:spacing w:line="350" w:lineRule="exact"/>
              <w:jc w:val="thaiDistribute"/>
              <w:rPr>
                <w:rFonts w:ascii="Arial" w:hAnsi="Arial" w:cs="Arial"/>
                <w:sz w:val="18"/>
                <w:szCs w:val="18"/>
              </w:rPr>
            </w:pPr>
            <w:r w:rsidRPr="007300BA">
              <w:rPr>
                <w:rFonts w:ascii="Arial" w:hAnsi="Arial" w:cs="Arial"/>
                <w:sz w:val="18"/>
                <w:szCs w:val="18"/>
              </w:rPr>
              <w:t>64,192</w:t>
            </w:r>
          </w:p>
        </w:tc>
      </w:tr>
      <w:tr w:rsidR="007D1DD7" w:rsidRPr="007300BA" w14:paraId="03A2A780" w14:textId="77777777" w:rsidTr="00B61AFC">
        <w:tc>
          <w:tcPr>
            <w:tcW w:w="4349" w:type="dxa"/>
          </w:tcPr>
          <w:p w14:paraId="40F956BE" w14:textId="732B4AF0" w:rsidR="007D1DD7" w:rsidRPr="007300BA" w:rsidRDefault="001C71CD" w:rsidP="007300BA">
            <w:pPr>
              <w:tabs>
                <w:tab w:val="left" w:pos="492"/>
              </w:tabs>
              <w:spacing w:line="350" w:lineRule="exact"/>
              <w:ind w:left="12"/>
              <w:jc w:val="thaiDistribute"/>
              <w:rPr>
                <w:rFonts w:ascii="Arial" w:hAnsi="Arial" w:cs="Arial"/>
                <w:spacing w:val="-4"/>
                <w:sz w:val="18"/>
                <w:szCs w:val="18"/>
                <w:highlight w:val="yellow"/>
              </w:rPr>
            </w:pPr>
            <w:r w:rsidRPr="007300BA">
              <w:rPr>
                <w:rFonts w:ascii="Arial" w:hAnsi="Arial" w:cs="Arial"/>
                <w:spacing w:val="-4"/>
                <w:sz w:val="18"/>
                <w:szCs w:val="18"/>
              </w:rPr>
              <w:t>Less: Allowance for expected credit losses</w:t>
            </w:r>
          </w:p>
        </w:tc>
        <w:tc>
          <w:tcPr>
            <w:tcW w:w="1237" w:type="dxa"/>
          </w:tcPr>
          <w:p w14:paraId="38819EF3" w14:textId="10B9A41A" w:rsidR="007D1DD7" w:rsidRPr="007300BA" w:rsidRDefault="00053BE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(46)</w:t>
            </w:r>
          </w:p>
        </w:tc>
        <w:tc>
          <w:tcPr>
            <w:tcW w:w="1238" w:type="dxa"/>
          </w:tcPr>
          <w:p w14:paraId="5FBBA7A4" w14:textId="4C54D822" w:rsidR="007D1DD7" w:rsidRPr="007300BA" w:rsidRDefault="00BD6EE8"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3D1B36D7" w14:textId="10DA143F" w:rsidR="007D1DD7" w:rsidRPr="007300BA" w:rsidRDefault="00004A97"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(52)</w:t>
            </w:r>
          </w:p>
        </w:tc>
        <w:tc>
          <w:tcPr>
            <w:tcW w:w="1238" w:type="dxa"/>
          </w:tcPr>
          <w:p w14:paraId="58139E09" w14:textId="1DA3E4AE" w:rsidR="007D1DD7" w:rsidRPr="007300BA" w:rsidRDefault="00823449"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r>
      <w:tr w:rsidR="00BA207D" w:rsidRPr="007300BA" w14:paraId="2C800578" w14:textId="77777777" w:rsidTr="00B61AFC">
        <w:tc>
          <w:tcPr>
            <w:tcW w:w="4349" w:type="dxa"/>
          </w:tcPr>
          <w:p w14:paraId="4E39B981" w14:textId="6E5CEA46" w:rsidR="00BA207D" w:rsidRPr="007300BA" w:rsidRDefault="002E5686" w:rsidP="007300BA">
            <w:pPr>
              <w:tabs>
                <w:tab w:val="left" w:pos="492"/>
              </w:tabs>
              <w:spacing w:line="350" w:lineRule="exact"/>
              <w:ind w:left="12"/>
              <w:jc w:val="thaiDistribute"/>
              <w:rPr>
                <w:rFonts w:ascii="Arial" w:hAnsi="Arial" w:cs="Arial"/>
                <w:spacing w:val="-4"/>
                <w:sz w:val="18"/>
                <w:szCs w:val="18"/>
                <w:highlight w:val="yellow"/>
              </w:rPr>
            </w:pPr>
            <w:r w:rsidRPr="007300BA">
              <w:rPr>
                <w:rFonts w:ascii="Arial" w:hAnsi="Arial" w:cs="Arial"/>
                <w:spacing w:val="-4"/>
                <w:sz w:val="18"/>
                <w:szCs w:val="18"/>
              </w:rPr>
              <w:t>Total trade accounts receivable - unrelated parties, net</w:t>
            </w:r>
          </w:p>
        </w:tc>
        <w:tc>
          <w:tcPr>
            <w:tcW w:w="1237" w:type="dxa"/>
          </w:tcPr>
          <w:p w14:paraId="178E7BD5" w14:textId="0F89776E" w:rsidR="00BA207D" w:rsidRPr="007300BA" w:rsidRDefault="007F08F6"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2,683</w:t>
            </w:r>
          </w:p>
        </w:tc>
        <w:tc>
          <w:tcPr>
            <w:tcW w:w="1238" w:type="dxa"/>
          </w:tcPr>
          <w:p w14:paraId="5031586B" w14:textId="4BB68C51" w:rsidR="00BA207D" w:rsidRPr="007300BA" w:rsidRDefault="00465A7F"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1,597</w:t>
            </w:r>
          </w:p>
        </w:tc>
        <w:tc>
          <w:tcPr>
            <w:tcW w:w="1237" w:type="dxa"/>
          </w:tcPr>
          <w:p w14:paraId="1019EA00" w14:textId="24517201" w:rsidR="00BA207D" w:rsidRPr="007300BA" w:rsidRDefault="00F34907"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3,303</w:t>
            </w:r>
          </w:p>
        </w:tc>
        <w:tc>
          <w:tcPr>
            <w:tcW w:w="1238" w:type="dxa"/>
          </w:tcPr>
          <w:p w14:paraId="4D32AF68" w14:textId="77ABAA23" w:rsidR="00BA207D" w:rsidRPr="007300BA" w:rsidRDefault="006503F5"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64,192</w:t>
            </w:r>
          </w:p>
        </w:tc>
      </w:tr>
      <w:tr w:rsidR="00BA207D" w:rsidRPr="007300BA" w14:paraId="08E353CD" w14:textId="77777777" w:rsidTr="002C47DF">
        <w:tc>
          <w:tcPr>
            <w:tcW w:w="4349" w:type="dxa"/>
          </w:tcPr>
          <w:p w14:paraId="4994C68A" w14:textId="77777777" w:rsidR="00BA207D" w:rsidRPr="007300BA" w:rsidRDefault="00BA207D" w:rsidP="007300BA">
            <w:pPr>
              <w:tabs>
                <w:tab w:val="right" w:pos="8100"/>
              </w:tabs>
              <w:spacing w:line="350" w:lineRule="exact"/>
              <w:ind w:right="-108"/>
              <w:jc w:val="both"/>
              <w:rPr>
                <w:rFonts w:ascii="Arial" w:hAnsi="Arial" w:cs="Arial"/>
                <w:spacing w:val="-4"/>
                <w:sz w:val="18"/>
                <w:szCs w:val="18"/>
              </w:rPr>
            </w:pPr>
            <w:r w:rsidRPr="007300BA">
              <w:rPr>
                <w:rFonts w:ascii="Arial" w:hAnsi="Arial" w:cs="Arial"/>
                <w:spacing w:val="-4"/>
                <w:sz w:val="18"/>
                <w:szCs w:val="18"/>
                <w:u w:val="single"/>
              </w:rPr>
              <w:t>Trade accounts receivable - unrelated parties</w:t>
            </w:r>
            <w:r w:rsidRPr="007300BA">
              <w:rPr>
                <w:rFonts w:ascii="Arial" w:hAnsi="Arial" w:cs="Arial"/>
                <w:spacing w:val="-4"/>
                <w:sz w:val="18"/>
                <w:szCs w:val="18"/>
              </w:rPr>
              <w:t xml:space="preserve"> </w:t>
            </w:r>
          </w:p>
        </w:tc>
        <w:tc>
          <w:tcPr>
            <w:tcW w:w="1237" w:type="dxa"/>
          </w:tcPr>
          <w:p w14:paraId="6B916C01"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44E95454"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7" w:type="dxa"/>
          </w:tcPr>
          <w:p w14:paraId="4654FEFF"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45C7465E" w14:textId="77777777" w:rsidR="00BA207D" w:rsidRPr="007300BA" w:rsidRDefault="00BA207D" w:rsidP="007300BA">
            <w:pPr>
              <w:tabs>
                <w:tab w:val="decimal" w:pos="943"/>
              </w:tabs>
              <w:spacing w:line="350" w:lineRule="exact"/>
              <w:jc w:val="thaiDistribute"/>
              <w:rPr>
                <w:rFonts w:ascii="Arial" w:hAnsi="Arial" w:cs="Arial"/>
                <w:sz w:val="18"/>
                <w:szCs w:val="18"/>
              </w:rPr>
            </w:pPr>
          </w:p>
        </w:tc>
      </w:tr>
      <w:tr w:rsidR="00BA207D" w:rsidRPr="007300BA" w14:paraId="53CFB0F2" w14:textId="77777777" w:rsidTr="002C47DF">
        <w:tc>
          <w:tcPr>
            <w:tcW w:w="4349" w:type="dxa"/>
          </w:tcPr>
          <w:p w14:paraId="1412962C" w14:textId="77777777" w:rsidR="00BA207D" w:rsidRPr="007300BA" w:rsidRDefault="00BA207D" w:rsidP="007300BA">
            <w:pPr>
              <w:tabs>
                <w:tab w:val="right" w:pos="8100"/>
              </w:tabs>
              <w:spacing w:line="350" w:lineRule="exact"/>
              <w:jc w:val="both"/>
              <w:rPr>
                <w:rFonts w:ascii="Arial" w:hAnsi="Arial" w:cs="Arial"/>
                <w:spacing w:val="-4"/>
                <w:sz w:val="18"/>
                <w:szCs w:val="18"/>
              </w:rPr>
            </w:pPr>
            <w:r w:rsidRPr="007300BA">
              <w:rPr>
                <w:rFonts w:ascii="Arial" w:hAnsi="Arial" w:cs="Arial"/>
                <w:spacing w:val="-4"/>
                <w:sz w:val="18"/>
                <w:szCs w:val="18"/>
              </w:rPr>
              <w:t>Aged on the basis of due dates</w:t>
            </w:r>
          </w:p>
        </w:tc>
        <w:tc>
          <w:tcPr>
            <w:tcW w:w="1237" w:type="dxa"/>
          </w:tcPr>
          <w:p w14:paraId="2817E064"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37081DF7"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7" w:type="dxa"/>
          </w:tcPr>
          <w:p w14:paraId="4D726B11"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398238F4" w14:textId="77777777" w:rsidR="00BA207D" w:rsidRPr="007300BA" w:rsidRDefault="00BA207D" w:rsidP="007300BA">
            <w:pPr>
              <w:tabs>
                <w:tab w:val="decimal" w:pos="943"/>
              </w:tabs>
              <w:spacing w:line="350" w:lineRule="exact"/>
              <w:jc w:val="thaiDistribute"/>
              <w:rPr>
                <w:rFonts w:ascii="Arial" w:hAnsi="Arial" w:cs="Arial"/>
                <w:sz w:val="18"/>
                <w:szCs w:val="18"/>
              </w:rPr>
            </w:pPr>
          </w:p>
        </w:tc>
      </w:tr>
      <w:tr w:rsidR="00BA207D" w:rsidRPr="007300BA" w14:paraId="3610521E" w14:textId="77777777" w:rsidTr="00B61AFC">
        <w:tc>
          <w:tcPr>
            <w:tcW w:w="4349" w:type="dxa"/>
          </w:tcPr>
          <w:p w14:paraId="61C4189E" w14:textId="77777777" w:rsidR="00BA207D" w:rsidRPr="007300BA" w:rsidRDefault="00BA207D" w:rsidP="007300BA">
            <w:pPr>
              <w:tabs>
                <w:tab w:val="right" w:pos="8100"/>
              </w:tabs>
              <w:spacing w:line="350" w:lineRule="exact"/>
              <w:ind w:left="162" w:firstLine="12"/>
              <w:jc w:val="both"/>
              <w:rPr>
                <w:rFonts w:ascii="Arial" w:hAnsi="Arial" w:cs="Arial"/>
                <w:spacing w:val="-4"/>
                <w:sz w:val="18"/>
                <w:szCs w:val="18"/>
              </w:rPr>
            </w:pPr>
            <w:r w:rsidRPr="007300BA">
              <w:rPr>
                <w:rFonts w:ascii="Arial" w:hAnsi="Arial" w:cs="Arial"/>
                <w:spacing w:val="-4"/>
                <w:sz w:val="18"/>
                <w:szCs w:val="18"/>
              </w:rPr>
              <w:t>Not yet due</w:t>
            </w:r>
          </w:p>
        </w:tc>
        <w:tc>
          <w:tcPr>
            <w:tcW w:w="1237" w:type="dxa"/>
          </w:tcPr>
          <w:p w14:paraId="3AF14409" w14:textId="46BFD870" w:rsidR="00BA207D" w:rsidRPr="007300BA" w:rsidRDefault="008A219F"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128,81</w:t>
            </w:r>
            <w:r w:rsidR="00C85802" w:rsidRPr="007300BA">
              <w:rPr>
                <w:rFonts w:ascii="Arial" w:hAnsi="Arial" w:cs="Arial"/>
                <w:sz w:val="18"/>
                <w:szCs w:val="18"/>
              </w:rPr>
              <w:t>1</w:t>
            </w:r>
          </w:p>
        </w:tc>
        <w:tc>
          <w:tcPr>
            <w:tcW w:w="1238" w:type="dxa"/>
          </w:tcPr>
          <w:p w14:paraId="54CBD08E" w14:textId="1EECCF9D"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151,294</w:t>
            </w:r>
          </w:p>
        </w:tc>
        <w:tc>
          <w:tcPr>
            <w:tcW w:w="1237" w:type="dxa"/>
          </w:tcPr>
          <w:p w14:paraId="2A0CB5C6" w14:textId="2DCD231C" w:rsidR="00BA207D" w:rsidRPr="007300BA" w:rsidRDefault="00492A27"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128,7</w:t>
            </w:r>
            <w:r w:rsidR="00415CCE" w:rsidRPr="007300BA">
              <w:rPr>
                <w:rFonts w:ascii="Arial" w:hAnsi="Arial" w:cs="Arial"/>
                <w:sz w:val="18"/>
                <w:szCs w:val="18"/>
              </w:rPr>
              <w:t>69</w:t>
            </w:r>
          </w:p>
        </w:tc>
        <w:tc>
          <w:tcPr>
            <w:tcW w:w="1238" w:type="dxa"/>
          </w:tcPr>
          <w:p w14:paraId="44A62CC5" w14:textId="2B4BD520"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90,611</w:t>
            </w:r>
          </w:p>
        </w:tc>
      </w:tr>
      <w:tr w:rsidR="00BA207D" w:rsidRPr="007300BA" w14:paraId="7CAB623F" w14:textId="77777777" w:rsidTr="00B61AFC">
        <w:tc>
          <w:tcPr>
            <w:tcW w:w="4349" w:type="dxa"/>
          </w:tcPr>
          <w:p w14:paraId="2B2B067E" w14:textId="77777777" w:rsidR="00BA207D" w:rsidRPr="007300BA" w:rsidRDefault="00BA207D" w:rsidP="007300BA">
            <w:pPr>
              <w:tabs>
                <w:tab w:val="right" w:pos="8100"/>
              </w:tabs>
              <w:spacing w:line="350" w:lineRule="exact"/>
              <w:ind w:left="162" w:firstLine="12"/>
              <w:jc w:val="both"/>
              <w:rPr>
                <w:rFonts w:ascii="Arial" w:hAnsi="Arial" w:cs="Arial"/>
                <w:spacing w:val="-4"/>
                <w:sz w:val="18"/>
                <w:szCs w:val="18"/>
              </w:rPr>
            </w:pPr>
            <w:r w:rsidRPr="007300BA">
              <w:rPr>
                <w:rFonts w:ascii="Arial" w:hAnsi="Arial" w:cs="Arial"/>
                <w:spacing w:val="-4"/>
                <w:sz w:val="18"/>
                <w:szCs w:val="18"/>
              </w:rPr>
              <w:t>Past due</w:t>
            </w:r>
          </w:p>
        </w:tc>
        <w:tc>
          <w:tcPr>
            <w:tcW w:w="1237" w:type="dxa"/>
          </w:tcPr>
          <w:p w14:paraId="2CA4CF17"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49A96B7D"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7" w:type="dxa"/>
          </w:tcPr>
          <w:p w14:paraId="038D74DA"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64C88BE3" w14:textId="77777777" w:rsidR="00BA207D" w:rsidRPr="007300BA" w:rsidRDefault="00BA207D" w:rsidP="007300BA">
            <w:pPr>
              <w:tabs>
                <w:tab w:val="decimal" w:pos="943"/>
              </w:tabs>
              <w:spacing w:line="350" w:lineRule="exact"/>
              <w:jc w:val="thaiDistribute"/>
              <w:rPr>
                <w:rFonts w:ascii="Arial" w:hAnsi="Arial" w:cs="Arial"/>
                <w:sz w:val="18"/>
                <w:szCs w:val="18"/>
              </w:rPr>
            </w:pPr>
          </w:p>
        </w:tc>
      </w:tr>
      <w:tr w:rsidR="00BA207D" w:rsidRPr="007300BA" w14:paraId="713E0F0E" w14:textId="77777777" w:rsidTr="00B61AFC">
        <w:tc>
          <w:tcPr>
            <w:tcW w:w="4349" w:type="dxa"/>
          </w:tcPr>
          <w:p w14:paraId="55E50279" w14:textId="77777777" w:rsidR="00BA207D" w:rsidRPr="007300BA" w:rsidRDefault="00BA207D"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Up to 1 month</w:t>
            </w:r>
          </w:p>
        </w:tc>
        <w:tc>
          <w:tcPr>
            <w:tcW w:w="1237" w:type="dxa"/>
          </w:tcPr>
          <w:p w14:paraId="4D9CB1E6" w14:textId="0E3F78D2" w:rsidR="00BA207D" w:rsidRPr="007300BA" w:rsidRDefault="00C85802"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39,638</w:t>
            </w:r>
          </w:p>
        </w:tc>
        <w:tc>
          <w:tcPr>
            <w:tcW w:w="1238" w:type="dxa"/>
          </w:tcPr>
          <w:p w14:paraId="0F61AB82" w14:textId="6819B011"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9,778</w:t>
            </w:r>
          </w:p>
        </w:tc>
        <w:tc>
          <w:tcPr>
            <w:tcW w:w="1237" w:type="dxa"/>
          </w:tcPr>
          <w:p w14:paraId="30FD63BC" w14:textId="46AEDC15" w:rsidR="00BA207D" w:rsidRPr="007300BA" w:rsidRDefault="00415CCE"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39,569</w:t>
            </w:r>
          </w:p>
        </w:tc>
        <w:tc>
          <w:tcPr>
            <w:tcW w:w="1238" w:type="dxa"/>
          </w:tcPr>
          <w:p w14:paraId="03E7DE0B" w14:textId="718F3A67"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9,298</w:t>
            </w:r>
          </w:p>
        </w:tc>
      </w:tr>
      <w:tr w:rsidR="00BA207D" w:rsidRPr="007300BA" w14:paraId="51BA6A21" w14:textId="77777777" w:rsidTr="00B61AFC">
        <w:tc>
          <w:tcPr>
            <w:tcW w:w="4349" w:type="dxa"/>
          </w:tcPr>
          <w:p w14:paraId="74D47BBA" w14:textId="77777777" w:rsidR="00BA207D" w:rsidRPr="007300BA" w:rsidRDefault="00BA207D"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1 - 2 months</w:t>
            </w:r>
          </w:p>
        </w:tc>
        <w:tc>
          <w:tcPr>
            <w:tcW w:w="1237" w:type="dxa"/>
          </w:tcPr>
          <w:p w14:paraId="169B814A" w14:textId="091FE686" w:rsidR="00BA207D" w:rsidRPr="007300BA" w:rsidRDefault="00423CCC"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4,787</w:t>
            </w:r>
          </w:p>
        </w:tc>
        <w:tc>
          <w:tcPr>
            <w:tcW w:w="1238" w:type="dxa"/>
          </w:tcPr>
          <w:p w14:paraId="66BBAAF4" w14:textId="3F2C035D"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5,012</w:t>
            </w:r>
          </w:p>
        </w:tc>
        <w:tc>
          <w:tcPr>
            <w:tcW w:w="1237" w:type="dxa"/>
          </w:tcPr>
          <w:p w14:paraId="489A3FE3" w14:textId="1FF4A605" w:rsidR="00BA207D" w:rsidRPr="007300BA" w:rsidRDefault="006C24A8"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4,787</w:t>
            </w:r>
          </w:p>
        </w:tc>
        <w:tc>
          <w:tcPr>
            <w:tcW w:w="1238" w:type="dxa"/>
          </w:tcPr>
          <w:p w14:paraId="6091BADC" w14:textId="5B087932"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5,012</w:t>
            </w:r>
          </w:p>
        </w:tc>
      </w:tr>
      <w:tr w:rsidR="00BA207D" w:rsidRPr="007300BA" w14:paraId="232724B8" w14:textId="77777777" w:rsidTr="00B61AFC">
        <w:tc>
          <w:tcPr>
            <w:tcW w:w="4349" w:type="dxa"/>
          </w:tcPr>
          <w:p w14:paraId="77865684" w14:textId="778B24AC" w:rsidR="00BA207D" w:rsidRPr="007300BA" w:rsidRDefault="00BA207D" w:rsidP="007300BA">
            <w:pPr>
              <w:tabs>
                <w:tab w:val="left" w:pos="492"/>
              </w:tabs>
              <w:spacing w:line="350" w:lineRule="exact"/>
              <w:jc w:val="thaiDistribute"/>
              <w:rPr>
                <w:rFonts w:ascii="Arial" w:hAnsi="Arial" w:cs="Arial"/>
                <w:spacing w:val="-4"/>
                <w:sz w:val="18"/>
                <w:szCs w:val="18"/>
                <w:cs/>
              </w:rPr>
            </w:pPr>
            <w:r w:rsidRPr="007300BA">
              <w:rPr>
                <w:rFonts w:ascii="Arial" w:hAnsi="Arial" w:cs="Arial"/>
                <w:spacing w:val="-4"/>
                <w:sz w:val="18"/>
                <w:szCs w:val="18"/>
              </w:rPr>
              <w:tab/>
              <w:t>2 - 3 months</w:t>
            </w:r>
          </w:p>
        </w:tc>
        <w:tc>
          <w:tcPr>
            <w:tcW w:w="1237" w:type="dxa"/>
          </w:tcPr>
          <w:p w14:paraId="77B200AF" w14:textId="63B6AB13" w:rsidR="00BA207D" w:rsidRPr="007300BA" w:rsidRDefault="007E0E6F"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376</w:t>
            </w:r>
          </w:p>
        </w:tc>
        <w:tc>
          <w:tcPr>
            <w:tcW w:w="1238" w:type="dxa"/>
          </w:tcPr>
          <w:p w14:paraId="02D127CC" w14:textId="404D84E3"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1,980</w:t>
            </w:r>
          </w:p>
        </w:tc>
        <w:tc>
          <w:tcPr>
            <w:tcW w:w="1237" w:type="dxa"/>
          </w:tcPr>
          <w:p w14:paraId="2CF07814" w14:textId="4CD8633F" w:rsidR="00BA207D" w:rsidRPr="007300BA" w:rsidRDefault="00312127"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376</w:t>
            </w:r>
          </w:p>
        </w:tc>
        <w:tc>
          <w:tcPr>
            <w:tcW w:w="1238" w:type="dxa"/>
          </w:tcPr>
          <w:p w14:paraId="203B6F3C" w14:textId="7AFDF431"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1,980</w:t>
            </w:r>
          </w:p>
        </w:tc>
      </w:tr>
      <w:tr w:rsidR="00BA207D" w:rsidRPr="007300BA" w14:paraId="7C925608" w14:textId="77777777" w:rsidTr="00B61AFC">
        <w:tc>
          <w:tcPr>
            <w:tcW w:w="4349" w:type="dxa"/>
          </w:tcPr>
          <w:p w14:paraId="2FB86B1B" w14:textId="77777777" w:rsidR="00BA207D" w:rsidRPr="007300BA" w:rsidRDefault="00BA207D"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 xml:space="preserve"> </w:t>
            </w:r>
            <w:r w:rsidRPr="007300BA">
              <w:rPr>
                <w:rFonts w:ascii="Arial" w:hAnsi="Arial" w:cs="Arial"/>
                <w:spacing w:val="-4"/>
                <w:sz w:val="18"/>
                <w:szCs w:val="18"/>
              </w:rPr>
              <w:tab/>
              <w:t>3 - 6 months</w:t>
            </w:r>
          </w:p>
        </w:tc>
        <w:tc>
          <w:tcPr>
            <w:tcW w:w="1237" w:type="dxa"/>
          </w:tcPr>
          <w:p w14:paraId="50F1B07E" w14:textId="3E983526" w:rsidR="00BA207D" w:rsidRPr="007300BA" w:rsidRDefault="00471B83"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1,527</w:t>
            </w:r>
          </w:p>
        </w:tc>
        <w:tc>
          <w:tcPr>
            <w:tcW w:w="1238" w:type="dxa"/>
          </w:tcPr>
          <w:p w14:paraId="630CA8C3" w14:textId="2266D764"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29</w:t>
            </w:r>
          </w:p>
        </w:tc>
        <w:tc>
          <w:tcPr>
            <w:tcW w:w="1237" w:type="dxa"/>
          </w:tcPr>
          <w:p w14:paraId="77B33C9E" w14:textId="337DB664" w:rsidR="00BA207D" w:rsidRPr="007300BA" w:rsidRDefault="007936F0"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1,527</w:t>
            </w:r>
          </w:p>
        </w:tc>
        <w:tc>
          <w:tcPr>
            <w:tcW w:w="1238" w:type="dxa"/>
          </w:tcPr>
          <w:p w14:paraId="32297C4D" w14:textId="113D41C9"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28</w:t>
            </w:r>
          </w:p>
        </w:tc>
      </w:tr>
      <w:tr w:rsidR="00BA207D" w:rsidRPr="007300BA" w14:paraId="51686D29" w14:textId="77777777" w:rsidTr="00B61AFC">
        <w:tc>
          <w:tcPr>
            <w:tcW w:w="4349" w:type="dxa"/>
          </w:tcPr>
          <w:p w14:paraId="14FB7CBA" w14:textId="77777777" w:rsidR="00BA207D" w:rsidRPr="007300BA" w:rsidRDefault="00BA207D"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6</w:t>
            </w:r>
            <w:r w:rsidRPr="007300BA">
              <w:rPr>
                <w:rFonts w:ascii="Arial" w:hAnsi="Arial" w:cs="Arial"/>
                <w:spacing w:val="-4"/>
                <w:sz w:val="18"/>
                <w:szCs w:val="18"/>
                <w:cs/>
              </w:rPr>
              <w:t xml:space="preserve"> - </w:t>
            </w:r>
            <w:r w:rsidRPr="007300BA">
              <w:rPr>
                <w:rFonts w:ascii="Arial" w:hAnsi="Arial" w:cs="Arial"/>
                <w:spacing w:val="-4"/>
                <w:sz w:val="18"/>
                <w:szCs w:val="18"/>
              </w:rPr>
              <w:t>12</w:t>
            </w:r>
            <w:r w:rsidRPr="007300BA">
              <w:rPr>
                <w:rFonts w:ascii="Arial" w:hAnsi="Arial" w:cs="Arial"/>
                <w:spacing w:val="-4"/>
                <w:sz w:val="18"/>
                <w:szCs w:val="18"/>
                <w:cs/>
              </w:rPr>
              <w:t xml:space="preserve"> </w:t>
            </w:r>
            <w:r w:rsidRPr="007300BA">
              <w:rPr>
                <w:rFonts w:ascii="Arial" w:hAnsi="Arial" w:cs="Arial"/>
                <w:spacing w:val="-4"/>
                <w:sz w:val="18"/>
                <w:szCs w:val="18"/>
              </w:rPr>
              <w:t>months</w:t>
            </w:r>
          </w:p>
        </w:tc>
        <w:tc>
          <w:tcPr>
            <w:tcW w:w="1237" w:type="dxa"/>
          </w:tcPr>
          <w:p w14:paraId="0EEC9CF4" w14:textId="55801822" w:rsidR="00BA207D" w:rsidRPr="007300BA" w:rsidRDefault="00D00AB4"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605</w:t>
            </w:r>
          </w:p>
        </w:tc>
        <w:tc>
          <w:tcPr>
            <w:tcW w:w="1238" w:type="dxa"/>
          </w:tcPr>
          <w:p w14:paraId="264DE4A7" w14:textId="6B3D7505"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523</w:t>
            </w:r>
          </w:p>
        </w:tc>
        <w:tc>
          <w:tcPr>
            <w:tcW w:w="1237" w:type="dxa"/>
          </w:tcPr>
          <w:p w14:paraId="1549B45C" w14:textId="2442FE4D" w:rsidR="00BA207D" w:rsidRPr="007300BA" w:rsidRDefault="007A7059"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605</w:t>
            </w:r>
          </w:p>
        </w:tc>
        <w:tc>
          <w:tcPr>
            <w:tcW w:w="1238" w:type="dxa"/>
          </w:tcPr>
          <w:p w14:paraId="4798F128" w14:textId="174DDD09"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523</w:t>
            </w:r>
          </w:p>
        </w:tc>
      </w:tr>
      <w:tr w:rsidR="00BA207D" w:rsidRPr="007300BA" w14:paraId="502B2E96" w14:textId="77777777" w:rsidTr="00B61AFC">
        <w:tc>
          <w:tcPr>
            <w:tcW w:w="4349" w:type="dxa"/>
          </w:tcPr>
          <w:p w14:paraId="2E30B1BC" w14:textId="77777777" w:rsidR="00BA207D" w:rsidRPr="007300BA" w:rsidRDefault="00BA207D" w:rsidP="007300BA">
            <w:pPr>
              <w:tabs>
                <w:tab w:val="left" w:pos="492"/>
              </w:tabs>
              <w:spacing w:line="350" w:lineRule="exact"/>
              <w:jc w:val="thaiDistribute"/>
              <w:rPr>
                <w:rFonts w:ascii="Arial" w:hAnsi="Arial" w:cs="Arial"/>
                <w:spacing w:val="-4"/>
                <w:sz w:val="18"/>
                <w:szCs w:val="18"/>
              </w:rPr>
            </w:pPr>
            <w:r w:rsidRPr="007300BA">
              <w:rPr>
                <w:rFonts w:ascii="Arial" w:hAnsi="Arial" w:cs="Arial"/>
                <w:spacing w:val="-4"/>
                <w:sz w:val="18"/>
                <w:szCs w:val="18"/>
              </w:rPr>
              <w:tab/>
              <w:t>Over</w:t>
            </w:r>
            <w:r w:rsidRPr="007300BA">
              <w:rPr>
                <w:rFonts w:ascii="Arial" w:hAnsi="Arial" w:cs="Arial"/>
                <w:spacing w:val="-4"/>
                <w:sz w:val="18"/>
                <w:szCs w:val="18"/>
                <w:cs/>
              </w:rPr>
              <w:t xml:space="preserve"> </w:t>
            </w:r>
            <w:r w:rsidRPr="007300BA">
              <w:rPr>
                <w:rFonts w:ascii="Arial" w:hAnsi="Arial" w:cs="Arial"/>
                <w:spacing w:val="-4"/>
                <w:sz w:val="18"/>
                <w:szCs w:val="18"/>
              </w:rPr>
              <w:t>12</w:t>
            </w:r>
            <w:r w:rsidRPr="007300BA">
              <w:rPr>
                <w:rFonts w:ascii="Arial" w:hAnsi="Arial" w:cs="Arial"/>
                <w:spacing w:val="-4"/>
                <w:sz w:val="18"/>
                <w:szCs w:val="18"/>
                <w:cs/>
              </w:rPr>
              <w:t xml:space="preserve"> </w:t>
            </w:r>
            <w:r w:rsidRPr="007300BA">
              <w:rPr>
                <w:rFonts w:ascii="Arial" w:hAnsi="Arial" w:cs="Arial"/>
                <w:spacing w:val="-4"/>
                <w:sz w:val="18"/>
                <w:szCs w:val="18"/>
              </w:rPr>
              <w:t>months</w:t>
            </w:r>
          </w:p>
        </w:tc>
        <w:tc>
          <w:tcPr>
            <w:tcW w:w="1237" w:type="dxa"/>
          </w:tcPr>
          <w:p w14:paraId="1D1F4C18" w14:textId="328F9074" w:rsidR="00BA207D" w:rsidRPr="007300BA" w:rsidRDefault="0086715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9,579</w:t>
            </w:r>
          </w:p>
        </w:tc>
        <w:tc>
          <w:tcPr>
            <w:tcW w:w="1238" w:type="dxa"/>
          </w:tcPr>
          <w:p w14:paraId="54B7038B" w14:textId="54488FEE"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10,135</w:t>
            </w:r>
          </w:p>
        </w:tc>
        <w:tc>
          <w:tcPr>
            <w:tcW w:w="1237" w:type="dxa"/>
          </w:tcPr>
          <w:p w14:paraId="0C0FC8A3" w14:textId="64E40F2B" w:rsidR="00BA207D" w:rsidRPr="007300BA" w:rsidRDefault="00CF6554"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9,579</w:t>
            </w:r>
          </w:p>
        </w:tc>
        <w:tc>
          <w:tcPr>
            <w:tcW w:w="1238" w:type="dxa"/>
          </w:tcPr>
          <w:p w14:paraId="5490C039" w14:textId="2FAAD9D2"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10,119</w:t>
            </w:r>
          </w:p>
        </w:tc>
      </w:tr>
      <w:tr w:rsidR="00BA207D" w:rsidRPr="007300BA" w14:paraId="0753EE9E" w14:textId="77777777" w:rsidTr="00B61AFC">
        <w:tc>
          <w:tcPr>
            <w:tcW w:w="4349" w:type="dxa"/>
          </w:tcPr>
          <w:p w14:paraId="23A70F34" w14:textId="77777777" w:rsidR="00BA207D" w:rsidRPr="007300BA" w:rsidRDefault="00BA207D" w:rsidP="007300BA">
            <w:pPr>
              <w:tabs>
                <w:tab w:val="left" w:pos="492"/>
              </w:tabs>
              <w:spacing w:line="350" w:lineRule="exact"/>
              <w:ind w:left="12"/>
              <w:jc w:val="thaiDistribute"/>
              <w:rPr>
                <w:rFonts w:ascii="Arial" w:hAnsi="Arial" w:cs="Arial"/>
                <w:spacing w:val="-4"/>
                <w:sz w:val="18"/>
                <w:szCs w:val="18"/>
              </w:rPr>
            </w:pPr>
            <w:r w:rsidRPr="007300BA">
              <w:rPr>
                <w:rFonts w:ascii="Arial" w:hAnsi="Arial" w:cs="Arial"/>
                <w:spacing w:val="-4"/>
                <w:sz w:val="18"/>
                <w:szCs w:val="18"/>
              </w:rPr>
              <w:t>Total</w:t>
            </w:r>
          </w:p>
        </w:tc>
        <w:tc>
          <w:tcPr>
            <w:tcW w:w="1237" w:type="dxa"/>
          </w:tcPr>
          <w:p w14:paraId="5AFF0825" w14:textId="2919D06A" w:rsidR="00BA207D" w:rsidRPr="007300BA" w:rsidRDefault="00C85802"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185,323</w:t>
            </w:r>
          </w:p>
        </w:tc>
        <w:tc>
          <w:tcPr>
            <w:tcW w:w="1238" w:type="dxa"/>
          </w:tcPr>
          <w:p w14:paraId="04E84D82" w14:textId="1E31FE47"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178,751</w:t>
            </w:r>
          </w:p>
        </w:tc>
        <w:tc>
          <w:tcPr>
            <w:tcW w:w="1237" w:type="dxa"/>
          </w:tcPr>
          <w:p w14:paraId="5EF23470" w14:textId="6855801E" w:rsidR="00BA207D" w:rsidRPr="007300BA" w:rsidRDefault="00415CCE"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185,212</w:t>
            </w:r>
          </w:p>
        </w:tc>
        <w:tc>
          <w:tcPr>
            <w:tcW w:w="1238" w:type="dxa"/>
          </w:tcPr>
          <w:p w14:paraId="0CD2A015" w14:textId="016F542B"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117,571</w:t>
            </w:r>
          </w:p>
        </w:tc>
      </w:tr>
      <w:tr w:rsidR="00BA207D" w:rsidRPr="007300BA" w14:paraId="3D1A3669" w14:textId="77777777" w:rsidTr="00B61AFC">
        <w:tc>
          <w:tcPr>
            <w:tcW w:w="4349" w:type="dxa"/>
          </w:tcPr>
          <w:p w14:paraId="39F5E496" w14:textId="28C17BD1" w:rsidR="00BA207D" w:rsidRPr="007300BA" w:rsidRDefault="00BA207D" w:rsidP="007300BA">
            <w:pPr>
              <w:tabs>
                <w:tab w:val="left" w:pos="492"/>
              </w:tabs>
              <w:spacing w:line="350" w:lineRule="exact"/>
              <w:ind w:left="246" w:hanging="270"/>
              <w:rPr>
                <w:rFonts w:ascii="Arial" w:hAnsi="Arial" w:cs="Arial"/>
                <w:spacing w:val="-4"/>
                <w:sz w:val="18"/>
                <w:szCs w:val="18"/>
              </w:rPr>
            </w:pPr>
            <w:r w:rsidRPr="007300BA">
              <w:rPr>
                <w:rFonts w:ascii="Arial" w:hAnsi="Arial" w:cs="Arial"/>
                <w:spacing w:val="-4"/>
                <w:sz w:val="18"/>
                <w:szCs w:val="18"/>
              </w:rPr>
              <w:t>Less: Allowance for expected credit losses</w:t>
            </w:r>
          </w:p>
        </w:tc>
        <w:tc>
          <w:tcPr>
            <w:tcW w:w="1237" w:type="dxa"/>
          </w:tcPr>
          <w:p w14:paraId="294F2962" w14:textId="2DFAF11C" w:rsidR="00BA207D" w:rsidRPr="007300BA" w:rsidRDefault="002D2400"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(10,101)</w:t>
            </w:r>
          </w:p>
        </w:tc>
        <w:tc>
          <w:tcPr>
            <w:tcW w:w="1238" w:type="dxa"/>
          </w:tcPr>
          <w:p w14:paraId="5CF354BD" w14:textId="29B076D5"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(10,175)</w:t>
            </w:r>
          </w:p>
        </w:tc>
        <w:tc>
          <w:tcPr>
            <w:tcW w:w="1237" w:type="dxa"/>
          </w:tcPr>
          <w:p w14:paraId="7E06C314" w14:textId="5D6F2EDF" w:rsidR="00BA207D" w:rsidRPr="007300BA" w:rsidRDefault="00B526C9"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(10,101)</w:t>
            </w:r>
          </w:p>
        </w:tc>
        <w:tc>
          <w:tcPr>
            <w:tcW w:w="1238" w:type="dxa"/>
          </w:tcPr>
          <w:p w14:paraId="6476D019" w14:textId="25819A22"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(10,159)</w:t>
            </w:r>
          </w:p>
        </w:tc>
      </w:tr>
      <w:tr w:rsidR="00BA207D" w:rsidRPr="007300BA" w14:paraId="41D3E318" w14:textId="77777777" w:rsidTr="00B61AFC">
        <w:tc>
          <w:tcPr>
            <w:tcW w:w="4349" w:type="dxa"/>
          </w:tcPr>
          <w:p w14:paraId="31A62021" w14:textId="77777777" w:rsidR="00BA207D" w:rsidRPr="007300BA" w:rsidRDefault="00BA207D" w:rsidP="007300BA">
            <w:pPr>
              <w:tabs>
                <w:tab w:val="right" w:pos="8100"/>
              </w:tabs>
              <w:spacing w:line="350" w:lineRule="exact"/>
              <w:ind w:right="-108"/>
              <w:rPr>
                <w:rFonts w:ascii="Arial" w:hAnsi="Arial" w:cs="Arial"/>
                <w:spacing w:val="-4"/>
                <w:sz w:val="18"/>
                <w:szCs w:val="18"/>
              </w:rPr>
            </w:pPr>
            <w:r w:rsidRPr="007300BA">
              <w:rPr>
                <w:rFonts w:ascii="Arial" w:hAnsi="Arial" w:cs="Arial"/>
                <w:spacing w:val="-4"/>
                <w:sz w:val="18"/>
                <w:szCs w:val="18"/>
              </w:rPr>
              <w:t>Total trade accounts receivable - unrelated parties, net</w:t>
            </w:r>
          </w:p>
        </w:tc>
        <w:tc>
          <w:tcPr>
            <w:tcW w:w="1237" w:type="dxa"/>
          </w:tcPr>
          <w:p w14:paraId="4D2B5E7D" w14:textId="5136CAC6" w:rsidR="00BA207D" w:rsidRPr="007300BA" w:rsidRDefault="00AA7892"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w:t>
            </w:r>
            <w:r w:rsidR="00415CCE" w:rsidRPr="007300BA">
              <w:rPr>
                <w:rFonts w:ascii="Arial" w:hAnsi="Arial" w:cs="Arial"/>
                <w:sz w:val="18"/>
                <w:szCs w:val="18"/>
              </w:rPr>
              <w:t>75,222</w:t>
            </w:r>
          </w:p>
        </w:tc>
        <w:tc>
          <w:tcPr>
            <w:tcW w:w="1238" w:type="dxa"/>
          </w:tcPr>
          <w:p w14:paraId="13D4CCB6" w14:textId="2A89A0CE"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168,576</w:t>
            </w:r>
          </w:p>
        </w:tc>
        <w:tc>
          <w:tcPr>
            <w:tcW w:w="1237" w:type="dxa"/>
          </w:tcPr>
          <w:p w14:paraId="65BE19C9" w14:textId="7E25432E" w:rsidR="00BA207D" w:rsidRPr="007300BA" w:rsidRDefault="00415CCE"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175,111</w:t>
            </w:r>
          </w:p>
        </w:tc>
        <w:tc>
          <w:tcPr>
            <w:tcW w:w="1238" w:type="dxa"/>
          </w:tcPr>
          <w:p w14:paraId="48F032A6" w14:textId="20B9EBD4"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107,412</w:t>
            </w:r>
          </w:p>
        </w:tc>
      </w:tr>
      <w:tr w:rsidR="00BA207D" w:rsidRPr="007300BA" w14:paraId="0E452DE7" w14:textId="77777777" w:rsidTr="00B61AFC">
        <w:tc>
          <w:tcPr>
            <w:tcW w:w="4349" w:type="dxa"/>
          </w:tcPr>
          <w:p w14:paraId="78BBF2EC" w14:textId="77777777" w:rsidR="00BA207D" w:rsidRPr="007300BA" w:rsidRDefault="00BA207D" w:rsidP="007300BA">
            <w:pPr>
              <w:tabs>
                <w:tab w:val="right" w:pos="8100"/>
              </w:tabs>
              <w:spacing w:line="350" w:lineRule="exact"/>
              <w:ind w:left="12" w:right="-108"/>
              <w:jc w:val="both"/>
              <w:rPr>
                <w:rFonts w:ascii="Arial" w:hAnsi="Arial" w:cs="Arial"/>
                <w:spacing w:val="-4"/>
                <w:sz w:val="18"/>
                <w:szCs w:val="18"/>
              </w:rPr>
            </w:pPr>
            <w:r w:rsidRPr="007300BA">
              <w:rPr>
                <w:rFonts w:ascii="Arial" w:hAnsi="Arial" w:cs="Arial"/>
                <w:spacing w:val="-4"/>
                <w:sz w:val="18"/>
                <w:szCs w:val="18"/>
              </w:rPr>
              <w:t>Total trade accounts receivable, net</w:t>
            </w:r>
          </w:p>
        </w:tc>
        <w:tc>
          <w:tcPr>
            <w:tcW w:w="1237" w:type="dxa"/>
          </w:tcPr>
          <w:p w14:paraId="5D633474" w14:textId="281433BC" w:rsidR="00BA207D" w:rsidRPr="007300BA" w:rsidRDefault="00BA5BAB"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w:t>
            </w:r>
            <w:r w:rsidR="00415CCE" w:rsidRPr="007300BA">
              <w:rPr>
                <w:rFonts w:ascii="Arial" w:hAnsi="Arial" w:cs="Arial"/>
                <w:sz w:val="18"/>
                <w:szCs w:val="18"/>
              </w:rPr>
              <w:t>77,905</w:t>
            </w:r>
          </w:p>
        </w:tc>
        <w:tc>
          <w:tcPr>
            <w:tcW w:w="1238" w:type="dxa"/>
          </w:tcPr>
          <w:p w14:paraId="41E0358F" w14:textId="553A1C8A"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170,173</w:t>
            </w:r>
          </w:p>
        </w:tc>
        <w:tc>
          <w:tcPr>
            <w:tcW w:w="1237" w:type="dxa"/>
          </w:tcPr>
          <w:p w14:paraId="51738C9C" w14:textId="71F1F56B" w:rsidR="00BA207D" w:rsidRPr="007300BA" w:rsidRDefault="00415CCE"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178,414</w:t>
            </w:r>
          </w:p>
        </w:tc>
        <w:tc>
          <w:tcPr>
            <w:tcW w:w="1238" w:type="dxa"/>
          </w:tcPr>
          <w:p w14:paraId="58E61875" w14:textId="62D111EB"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171,604</w:t>
            </w:r>
          </w:p>
        </w:tc>
      </w:tr>
      <w:tr w:rsidR="00BA207D" w:rsidRPr="007300BA" w14:paraId="01DA0328" w14:textId="77777777" w:rsidTr="002C47DF">
        <w:tc>
          <w:tcPr>
            <w:tcW w:w="4349" w:type="dxa"/>
          </w:tcPr>
          <w:p w14:paraId="0EFEB1E4" w14:textId="77777777" w:rsidR="00BA207D" w:rsidRPr="007300BA" w:rsidRDefault="00BA207D" w:rsidP="007300BA">
            <w:pPr>
              <w:tabs>
                <w:tab w:val="right" w:pos="8100"/>
              </w:tabs>
              <w:spacing w:line="350" w:lineRule="exact"/>
              <w:ind w:left="12"/>
              <w:jc w:val="both"/>
              <w:rPr>
                <w:rFonts w:ascii="Arial" w:hAnsi="Arial" w:cs="Arial"/>
                <w:spacing w:val="-4"/>
                <w:sz w:val="18"/>
                <w:szCs w:val="18"/>
                <w:u w:val="single"/>
              </w:rPr>
            </w:pPr>
            <w:r w:rsidRPr="007300BA">
              <w:rPr>
                <w:rFonts w:ascii="Arial" w:hAnsi="Arial" w:cs="Arial"/>
                <w:spacing w:val="-4"/>
                <w:sz w:val="18"/>
                <w:szCs w:val="18"/>
                <w:u w:val="single"/>
              </w:rPr>
              <w:t>Other receivables</w:t>
            </w:r>
          </w:p>
        </w:tc>
        <w:tc>
          <w:tcPr>
            <w:tcW w:w="1237" w:type="dxa"/>
          </w:tcPr>
          <w:p w14:paraId="5BFB296E"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4D71443E"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7" w:type="dxa"/>
          </w:tcPr>
          <w:p w14:paraId="0D53CBDA" w14:textId="77777777" w:rsidR="00BA207D" w:rsidRPr="007300BA" w:rsidRDefault="00BA207D" w:rsidP="007300BA">
            <w:pPr>
              <w:tabs>
                <w:tab w:val="decimal" w:pos="943"/>
              </w:tabs>
              <w:spacing w:line="350" w:lineRule="exact"/>
              <w:jc w:val="thaiDistribute"/>
              <w:rPr>
                <w:rFonts w:ascii="Arial" w:hAnsi="Arial" w:cs="Arial"/>
                <w:sz w:val="18"/>
                <w:szCs w:val="18"/>
              </w:rPr>
            </w:pPr>
          </w:p>
        </w:tc>
        <w:tc>
          <w:tcPr>
            <w:tcW w:w="1238" w:type="dxa"/>
          </w:tcPr>
          <w:p w14:paraId="62C02F0D" w14:textId="77777777" w:rsidR="00BA207D" w:rsidRPr="007300BA" w:rsidRDefault="00BA207D" w:rsidP="007300BA">
            <w:pPr>
              <w:tabs>
                <w:tab w:val="decimal" w:pos="943"/>
              </w:tabs>
              <w:spacing w:line="350" w:lineRule="exact"/>
              <w:jc w:val="thaiDistribute"/>
              <w:rPr>
                <w:rFonts w:ascii="Arial" w:hAnsi="Arial" w:cs="Arial"/>
                <w:sz w:val="18"/>
                <w:szCs w:val="18"/>
              </w:rPr>
            </w:pPr>
          </w:p>
        </w:tc>
      </w:tr>
      <w:tr w:rsidR="00BA207D" w:rsidRPr="007300BA" w14:paraId="199394ED" w14:textId="77777777" w:rsidTr="00B61AFC">
        <w:tc>
          <w:tcPr>
            <w:tcW w:w="4349" w:type="dxa"/>
          </w:tcPr>
          <w:p w14:paraId="23B7CB8E" w14:textId="73FF6961" w:rsidR="00BA207D" w:rsidRPr="00EE08D8" w:rsidRDefault="00BA207D" w:rsidP="007300BA">
            <w:pPr>
              <w:tabs>
                <w:tab w:val="right" w:pos="8100"/>
              </w:tabs>
              <w:spacing w:line="350" w:lineRule="exact"/>
              <w:ind w:left="12"/>
              <w:jc w:val="both"/>
              <w:rPr>
                <w:rFonts w:ascii="Arial" w:hAnsi="Arial" w:cs="Browallia New"/>
                <w:spacing w:val="-4"/>
                <w:sz w:val="18"/>
                <w:szCs w:val="22"/>
              </w:rPr>
            </w:pPr>
            <w:r w:rsidRPr="007300BA">
              <w:rPr>
                <w:rFonts w:ascii="Arial" w:hAnsi="Arial" w:cs="Arial"/>
                <w:spacing w:val="-4"/>
                <w:sz w:val="18"/>
                <w:szCs w:val="18"/>
              </w:rPr>
              <w:t>Other receivable - related par</w:t>
            </w:r>
            <w:r w:rsidR="00EE08D8">
              <w:rPr>
                <w:rFonts w:ascii="Arial" w:hAnsi="Arial" w:cs="Browallia New"/>
                <w:spacing w:val="-4"/>
                <w:sz w:val="18"/>
                <w:szCs w:val="22"/>
              </w:rPr>
              <w:t>ty</w:t>
            </w:r>
          </w:p>
        </w:tc>
        <w:tc>
          <w:tcPr>
            <w:tcW w:w="1237" w:type="dxa"/>
          </w:tcPr>
          <w:p w14:paraId="5D08DF01" w14:textId="541956BE" w:rsidR="00BA207D" w:rsidRPr="007300BA" w:rsidRDefault="0000302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8" w:type="dxa"/>
          </w:tcPr>
          <w:p w14:paraId="386000BB" w14:textId="28FD835E"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w:t>
            </w:r>
          </w:p>
        </w:tc>
        <w:tc>
          <w:tcPr>
            <w:tcW w:w="1237" w:type="dxa"/>
          </w:tcPr>
          <w:p w14:paraId="5608D7D4" w14:textId="49BA98A7" w:rsidR="00BA207D" w:rsidRPr="007300BA" w:rsidRDefault="009962FF"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10,439</w:t>
            </w:r>
          </w:p>
        </w:tc>
        <w:tc>
          <w:tcPr>
            <w:tcW w:w="1238" w:type="dxa"/>
          </w:tcPr>
          <w:p w14:paraId="2C4CCE50" w14:textId="40E07FF5"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13,976</w:t>
            </w:r>
          </w:p>
        </w:tc>
      </w:tr>
      <w:tr w:rsidR="00BA207D" w:rsidRPr="007300BA" w14:paraId="35D04940" w14:textId="77777777" w:rsidTr="00B61AFC">
        <w:tc>
          <w:tcPr>
            <w:tcW w:w="4349" w:type="dxa"/>
          </w:tcPr>
          <w:p w14:paraId="4DC514F9" w14:textId="300ACA0E" w:rsidR="00BA207D" w:rsidRPr="007300BA" w:rsidRDefault="00BA207D" w:rsidP="007300BA">
            <w:pPr>
              <w:tabs>
                <w:tab w:val="right" w:pos="8100"/>
              </w:tabs>
              <w:spacing w:line="350" w:lineRule="exact"/>
              <w:ind w:left="12"/>
              <w:jc w:val="both"/>
              <w:rPr>
                <w:rFonts w:ascii="Arial" w:hAnsi="Arial" w:cs="Arial"/>
                <w:spacing w:val="-4"/>
                <w:sz w:val="18"/>
                <w:szCs w:val="18"/>
              </w:rPr>
            </w:pPr>
            <w:r w:rsidRPr="007300BA">
              <w:rPr>
                <w:rFonts w:ascii="Arial" w:hAnsi="Arial" w:cs="Arial"/>
                <w:spacing w:val="-4"/>
                <w:sz w:val="18"/>
                <w:szCs w:val="18"/>
              </w:rPr>
              <w:t>Other receivable</w:t>
            </w:r>
            <w:r w:rsidR="002C5B5B">
              <w:rPr>
                <w:rFonts w:ascii="Arial" w:hAnsi="Arial" w:cs="Arial"/>
                <w:spacing w:val="-4"/>
                <w:sz w:val="18"/>
                <w:szCs w:val="18"/>
              </w:rPr>
              <w:t>s</w:t>
            </w:r>
          </w:p>
        </w:tc>
        <w:tc>
          <w:tcPr>
            <w:tcW w:w="1237" w:type="dxa"/>
          </w:tcPr>
          <w:p w14:paraId="1CC27C3C" w14:textId="273C931E" w:rsidR="00BA207D" w:rsidRPr="007300BA" w:rsidRDefault="000D4EF5"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10,93</w:t>
            </w:r>
            <w:r w:rsidR="00415CCE" w:rsidRPr="007300BA">
              <w:rPr>
                <w:rFonts w:ascii="Arial" w:hAnsi="Arial" w:cs="Arial"/>
                <w:sz w:val="18"/>
                <w:szCs w:val="18"/>
              </w:rPr>
              <w:t>9</w:t>
            </w:r>
          </w:p>
        </w:tc>
        <w:tc>
          <w:tcPr>
            <w:tcW w:w="1238" w:type="dxa"/>
          </w:tcPr>
          <w:p w14:paraId="6C24D339" w14:textId="070AC2AD"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1,971</w:t>
            </w:r>
          </w:p>
        </w:tc>
        <w:tc>
          <w:tcPr>
            <w:tcW w:w="1237" w:type="dxa"/>
          </w:tcPr>
          <w:p w14:paraId="5BC83235" w14:textId="1B24074C" w:rsidR="00BA207D" w:rsidRPr="007300BA" w:rsidRDefault="00E146D7"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10,870</w:t>
            </w:r>
          </w:p>
        </w:tc>
        <w:tc>
          <w:tcPr>
            <w:tcW w:w="1238" w:type="dxa"/>
          </w:tcPr>
          <w:p w14:paraId="2A3B08E0" w14:textId="44B24CDE"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1,630</w:t>
            </w:r>
          </w:p>
        </w:tc>
      </w:tr>
      <w:tr w:rsidR="00BA207D" w:rsidRPr="007300BA" w14:paraId="4E930413" w14:textId="77777777" w:rsidTr="00B61AFC">
        <w:tc>
          <w:tcPr>
            <w:tcW w:w="4349" w:type="dxa"/>
          </w:tcPr>
          <w:p w14:paraId="1296E7DB" w14:textId="77777777" w:rsidR="00BA207D" w:rsidRPr="007300BA" w:rsidRDefault="00BA207D" w:rsidP="007300BA">
            <w:pPr>
              <w:tabs>
                <w:tab w:val="right" w:pos="8100"/>
              </w:tabs>
              <w:spacing w:line="350" w:lineRule="exact"/>
              <w:ind w:left="12"/>
              <w:jc w:val="both"/>
              <w:rPr>
                <w:rFonts w:ascii="Arial" w:hAnsi="Arial" w:cs="Arial"/>
                <w:spacing w:val="-4"/>
                <w:sz w:val="18"/>
                <w:szCs w:val="18"/>
              </w:rPr>
            </w:pPr>
            <w:r w:rsidRPr="007300BA">
              <w:rPr>
                <w:rFonts w:ascii="Arial" w:hAnsi="Arial" w:cs="Arial"/>
                <w:spacing w:val="-4"/>
                <w:sz w:val="18"/>
                <w:szCs w:val="18"/>
              </w:rPr>
              <w:t>Total</w:t>
            </w:r>
          </w:p>
        </w:tc>
        <w:tc>
          <w:tcPr>
            <w:tcW w:w="1237" w:type="dxa"/>
          </w:tcPr>
          <w:p w14:paraId="42497A99" w14:textId="34F905B9" w:rsidR="00BA207D" w:rsidRPr="007300BA" w:rsidRDefault="00CA020B"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10,93</w:t>
            </w:r>
            <w:r w:rsidR="00415CCE" w:rsidRPr="007300BA">
              <w:rPr>
                <w:rFonts w:ascii="Arial" w:hAnsi="Arial" w:cs="Arial"/>
                <w:sz w:val="18"/>
                <w:szCs w:val="18"/>
              </w:rPr>
              <w:t>9</w:t>
            </w:r>
          </w:p>
        </w:tc>
        <w:tc>
          <w:tcPr>
            <w:tcW w:w="1238" w:type="dxa"/>
          </w:tcPr>
          <w:p w14:paraId="17F128B6" w14:textId="6990BF34"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1,971</w:t>
            </w:r>
          </w:p>
        </w:tc>
        <w:tc>
          <w:tcPr>
            <w:tcW w:w="1237" w:type="dxa"/>
          </w:tcPr>
          <w:p w14:paraId="19B37B87" w14:textId="00E79ADC" w:rsidR="00BA207D" w:rsidRPr="007300BA" w:rsidRDefault="001664E5"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21,309</w:t>
            </w:r>
          </w:p>
        </w:tc>
        <w:tc>
          <w:tcPr>
            <w:tcW w:w="1238" w:type="dxa"/>
          </w:tcPr>
          <w:p w14:paraId="1596A05E" w14:textId="19A79C80" w:rsidR="00BA207D" w:rsidRPr="007300BA" w:rsidRDefault="00BA207D" w:rsidP="007300BA">
            <w:pPr>
              <w:tabs>
                <w:tab w:val="decimal" w:pos="943"/>
              </w:tabs>
              <w:spacing w:line="350" w:lineRule="exact"/>
              <w:jc w:val="thaiDistribute"/>
              <w:rPr>
                <w:rFonts w:ascii="Arial" w:hAnsi="Arial" w:cs="Arial"/>
                <w:sz w:val="18"/>
                <w:szCs w:val="18"/>
              </w:rPr>
            </w:pPr>
            <w:r w:rsidRPr="007300BA">
              <w:rPr>
                <w:rFonts w:ascii="Arial" w:hAnsi="Arial" w:cs="Arial"/>
                <w:sz w:val="18"/>
                <w:szCs w:val="18"/>
              </w:rPr>
              <w:t>15,606</w:t>
            </w:r>
          </w:p>
        </w:tc>
      </w:tr>
      <w:tr w:rsidR="00BA207D" w:rsidRPr="007300BA" w14:paraId="4299D9B1" w14:textId="77777777" w:rsidTr="00B61AFC">
        <w:tc>
          <w:tcPr>
            <w:tcW w:w="4349" w:type="dxa"/>
          </w:tcPr>
          <w:p w14:paraId="79102324" w14:textId="50DB8E40" w:rsidR="00BA207D" w:rsidRPr="007300BA" w:rsidRDefault="00BA207D" w:rsidP="007300BA">
            <w:pPr>
              <w:tabs>
                <w:tab w:val="right" w:pos="8100"/>
              </w:tabs>
              <w:spacing w:line="350" w:lineRule="exact"/>
              <w:ind w:left="246" w:hanging="246"/>
              <w:rPr>
                <w:rFonts w:ascii="Arial" w:hAnsi="Arial" w:cs="Arial"/>
                <w:spacing w:val="-4"/>
                <w:sz w:val="18"/>
                <w:szCs w:val="18"/>
              </w:rPr>
            </w:pPr>
            <w:r w:rsidRPr="007300BA">
              <w:rPr>
                <w:rFonts w:ascii="Arial" w:hAnsi="Arial" w:cs="Arial"/>
                <w:spacing w:val="-4"/>
                <w:sz w:val="18"/>
                <w:szCs w:val="18"/>
              </w:rPr>
              <w:t>Less: Allowance for expected credit losses</w:t>
            </w:r>
          </w:p>
        </w:tc>
        <w:tc>
          <w:tcPr>
            <w:tcW w:w="1237" w:type="dxa"/>
          </w:tcPr>
          <w:p w14:paraId="7B211EE6" w14:textId="6C86D7F6" w:rsidR="00BA207D" w:rsidRPr="007300BA" w:rsidRDefault="003E50C5"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w:t>
            </w:r>
            <w:r w:rsidR="00415CCE" w:rsidRPr="007300BA">
              <w:rPr>
                <w:rFonts w:ascii="Arial" w:hAnsi="Arial" w:cs="Arial"/>
                <w:sz w:val="18"/>
                <w:szCs w:val="18"/>
              </w:rPr>
              <w:t>70</w:t>
            </w:r>
            <w:r w:rsidRPr="007300BA">
              <w:rPr>
                <w:rFonts w:ascii="Arial" w:hAnsi="Arial" w:cs="Arial"/>
                <w:sz w:val="18"/>
                <w:szCs w:val="18"/>
              </w:rPr>
              <w:t>)</w:t>
            </w:r>
          </w:p>
        </w:tc>
        <w:tc>
          <w:tcPr>
            <w:tcW w:w="1238" w:type="dxa"/>
          </w:tcPr>
          <w:p w14:paraId="40AB6374" w14:textId="516228FD"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(209)</w:t>
            </w:r>
          </w:p>
        </w:tc>
        <w:tc>
          <w:tcPr>
            <w:tcW w:w="1237" w:type="dxa"/>
          </w:tcPr>
          <w:p w14:paraId="0A132366" w14:textId="053BC534" w:rsidR="00BA207D" w:rsidRPr="007300BA" w:rsidRDefault="00692AA7"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(156)</w:t>
            </w:r>
          </w:p>
        </w:tc>
        <w:tc>
          <w:tcPr>
            <w:tcW w:w="1238" w:type="dxa"/>
          </w:tcPr>
          <w:p w14:paraId="1B41B3C2" w14:textId="5AD0AD21"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(209)</w:t>
            </w:r>
          </w:p>
        </w:tc>
      </w:tr>
      <w:tr w:rsidR="00BA207D" w:rsidRPr="007300BA" w14:paraId="49E9E655" w14:textId="77777777" w:rsidTr="00B61AFC">
        <w:tc>
          <w:tcPr>
            <w:tcW w:w="4349" w:type="dxa"/>
          </w:tcPr>
          <w:p w14:paraId="23412854" w14:textId="77777777" w:rsidR="00BA207D" w:rsidRPr="007300BA" w:rsidRDefault="00BA207D" w:rsidP="007300BA">
            <w:pPr>
              <w:tabs>
                <w:tab w:val="right" w:pos="8100"/>
              </w:tabs>
              <w:spacing w:line="350" w:lineRule="exact"/>
              <w:ind w:left="12"/>
              <w:jc w:val="both"/>
              <w:rPr>
                <w:rFonts w:ascii="Arial" w:hAnsi="Arial" w:cs="Arial"/>
                <w:spacing w:val="-4"/>
                <w:sz w:val="18"/>
                <w:szCs w:val="18"/>
              </w:rPr>
            </w:pPr>
            <w:r w:rsidRPr="007300BA">
              <w:rPr>
                <w:rFonts w:ascii="Arial" w:hAnsi="Arial" w:cs="Arial"/>
                <w:spacing w:val="-4"/>
                <w:sz w:val="18"/>
                <w:szCs w:val="18"/>
              </w:rPr>
              <w:t>Total other receivables, net</w:t>
            </w:r>
          </w:p>
        </w:tc>
        <w:tc>
          <w:tcPr>
            <w:tcW w:w="1237" w:type="dxa"/>
          </w:tcPr>
          <w:p w14:paraId="15B4EDDE" w14:textId="32F423A7" w:rsidR="00BA207D" w:rsidRPr="007300BA" w:rsidRDefault="00E74695"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10,869</w:t>
            </w:r>
          </w:p>
        </w:tc>
        <w:tc>
          <w:tcPr>
            <w:tcW w:w="1238" w:type="dxa"/>
          </w:tcPr>
          <w:p w14:paraId="59161ED6" w14:textId="3A98FCC2"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1,762</w:t>
            </w:r>
          </w:p>
        </w:tc>
        <w:tc>
          <w:tcPr>
            <w:tcW w:w="1237" w:type="dxa"/>
          </w:tcPr>
          <w:p w14:paraId="40A9D2A1" w14:textId="63488B3D" w:rsidR="00BA207D" w:rsidRPr="007300BA" w:rsidRDefault="007F53E3"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21,153</w:t>
            </w:r>
          </w:p>
        </w:tc>
        <w:tc>
          <w:tcPr>
            <w:tcW w:w="1238" w:type="dxa"/>
          </w:tcPr>
          <w:p w14:paraId="4E0250FD" w14:textId="04C0B16B" w:rsidR="00BA207D" w:rsidRPr="007300BA" w:rsidRDefault="00BA207D" w:rsidP="007300BA">
            <w:pPr>
              <w:pBdr>
                <w:bottom w:val="sing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15,397</w:t>
            </w:r>
          </w:p>
        </w:tc>
      </w:tr>
      <w:tr w:rsidR="00BA207D" w:rsidRPr="007300BA" w14:paraId="1E8EDC4E" w14:textId="77777777" w:rsidTr="00B61AFC">
        <w:tc>
          <w:tcPr>
            <w:tcW w:w="4349" w:type="dxa"/>
          </w:tcPr>
          <w:p w14:paraId="2D361E5A" w14:textId="77777777" w:rsidR="00BA207D" w:rsidRPr="007300BA" w:rsidRDefault="00BA207D" w:rsidP="007300BA">
            <w:pPr>
              <w:tabs>
                <w:tab w:val="right" w:pos="8100"/>
              </w:tabs>
              <w:spacing w:line="350" w:lineRule="exact"/>
              <w:ind w:left="12"/>
              <w:jc w:val="both"/>
              <w:rPr>
                <w:rFonts w:ascii="Arial" w:hAnsi="Arial" w:cs="Arial"/>
                <w:spacing w:val="-4"/>
                <w:sz w:val="18"/>
                <w:szCs w:val="18"/>
              </w:rPr>
            </w:pPr>
            <w:r w:rsidRPr="007300BA">
              <w:rPr>
                <w:rFonts w:ascii="Arial" w:hAnsi="Arial" w:cs="Arial"/>
                <w:spacing w:val="-4"/>
                <w:sz w:val="18"/>
                <w:szCs w:val="18"/>
              </w:rPr>
              <w:t>Total trade and other receivables, net</w:t>
            </w:r>
          </w:p>
        </w:tc>
        <w:tc>
          <w:tcPr>
            <w:tcW w:w="1237" w:type="dxa"/>
          </w:tcPr>
          <w:p w14:paraId="10372383" w14:textId="4EFD23EC" w:rsidR="00BA207D" w:rsidRPr="007300BA" w:rsidRDefault="00415CCE" w:rsidP="007300BA">
            <w:pPr>
              <w:pBdr>
                <w:bottom w:val="doub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188,774</w:t>
            </w:r>
          </w:p>
        </w:tc>
        <w:tc>
          <w:tcPr>
            <w:tcW w:w="1238" w:type="dxa"/>
          </w:tcPr>
          <w:p w14:paraId="2E5A10A3" w14:textId="2BF85C6B" w:rsidR="00BA207D" w:rsidRPr="007300BA" w:rsidRDefault="00BA207D" w:rsidP="007300BA">
            <w:pPr>
              <w:pBdr>
                <w:bottom w:val="doub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171,935</w:t>
            </w:r>
          </w:p>
        </w:tc>
        <w:tc>
          <w:tcPr>
            <w:tcW w:w="1237" w:type="dxa"/>
          </w:tcPr>
          <w:p w14:paraId="503D11F5" w14:textId="421434D3" w:rsidR="00BA207D" w:rsidRPr="007300BA" w:rsidRDefault="00415CCE" w:rsidP="007300BA">
            <w:pPr>
              <w:pBdr>
                <w:bottom w:val="doub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199,567</w:t>
            </w:r>
          </w:p>
        </w:tc>
        <w:tc>
          <w:tcPr>
            <w:tcW w:w="1238" w:type="dxa"/>
          </w:tcPr>
          <w:p w14:paraId="51E6CE8D" w14:textId="42F7C932" w:rsidR="00BA207D" w:rsidRPr="007300BA" w:rsidRDefault="00BA207D" w:rsidP="007300BA">
            <w:pPr>
              <w:pBdr>
                <w:bottom w:val="double" w:sz="4" w:space="1" w:color="auto"/>
              </w:pBdr>
              <w:tabs>
                <w:tab w:val="decimal" w:pos="943"/>
              </w:tabs>
              <w:spacing w:line="350" w:lineRule="exact"/>
              <w:jc w:val="thaiDistribute"/>
              <w:rPr>
                <w:rFonts w:ascii="Arial" w:hAnsi="Arial" w:cs="Arial"/>
                <w:sz w:val="18"/>
                <w:szCs w:val="18"/>
              </w:rPr>
            </w:pPr>
            <w:r w:rsidRPr="007300BA">
              <w:rPr>
                <w:rFonts w:ascii="Arial" w:hAnsi="Arial" w:cs="Arial"/>
                <w:sz w:val="18"/>
                <w:szCs w:val="18"/>
              </w:rPr>
              <w:t>187,001</w:t>
            </w:r>
          </w:p>
        </w:tc>
      </w:tr>
    </w:tbl>
    <w:p w14:paraId="478FD9D9" w14:textId="60D795D3" w:rsidR="007300BA" w:rsidRDefault="00892FD2" w:rsidP="007300BA">
      <w:pPr>
        <w:tabs>
          <w:tab w:val="left" w:pos="900"/>
        </w:tabs>
        <w:spacing w:before="240" w:after="120" w:line="380" w:lineRule="exact"/>
        <w:ind w:left="547" w:hanging="547"/>
        <w:jc w:val="thaiDistribute"/>
        <w:rPr>
          <w:rFonts w:ascii="Arial" w:hAnsi="Arial" w:cs="Arial"/>
          <w:sz w:val="22"/>
          <w:szCs w:val="22"/>
        </w:rPr>
      </w:pPr>
      <w:r w:rsidRPr="007300BA">
        <w:rPr>
          <w:rFonts w:ascii="Arial" w:hAnsi="Arial" w:cs="Arial"/>
          <w:b/>
          <w:bCs/>
          <w:sz w:val="22"/>
          <w:szCs w:val="22"/>
        </w:rPr>
        <w:tab/>
      </w:r>
      <w:bookmarkStart w:id="4" w:name="_Hlk61367208"/>
      <w:r w:rsidR="00C27EF3" w:rsidRPr="007300BA">
        <w:rPr>
          <w:rFonts w:ascii="Arial" w:hAnsi="Arial" w:cs="Arial"/>
          <w:sz w:val="22"/>
          <w:szCs w:val="22"/>
        </w:rPr>
        <w:t>The normal credit term is</w:t>
      </w:r>
      <w:r w:rsidR="008B5F74" w:rsidRPr="007300BA">
        <w:rPr>
          <w:rFonts w:ascii="Arial" w:hAnsi="Arial" w:cs="Arial"/>
          <w:sz w:val="22"/>
          <w:szCs w:val="22"/>
        </w:rPr>
        <w:t xml:space="preserve"> </w:t>
      </w:r>
      <w:r w:rsidR="004D489B" w:rsidRPr="007300BA">
        <w:rPr>
          <w:rFonts w:ascii="Arial" w:hAnsi="Arial" w:cs="Arial"/>
          <w:sz w:val="22"/>
          <w:szCs w:val="22"/>
        </w:rPr>
        <w:t>7</w:t>
      </w:r>
      <w:r w:rsidR="008B5F74" w:rsidRPr="007300BA">
        <w:rPr>
          <w:rFonts w:ascii="Arial" w:hAnsi="Arial" w:cs="Arial"/>
          <w:sz w:val="22"/>
          <w:szCs w:val="22"/>
        </w:rPr>
        <w:t xml:space="preserve"> </w:t>
      </w:r>
      <w:r w:rsidR="00C27EF3" w:rsidRPr="007300BA">
        <w:rPr>
          <w:rFonts w:ascii="Arial" w:hAnsi="Arial" w:cs="Arial"/>
          <w:sz w:val="22"/>
          <w:szCs w:val="22"/>
        </w:rPr>
        <w:t xml:space="preserve">to </w:t>
      </w:r>
      <w:r w:rsidR="008B5F74" w:rsidRPr="007300BA">
        <w:rPr>
          <w:rFonts w:ascii="Arial" w:hAnsi="Arial" w:cs="Arial"/>
          <w:sz w:val="22"/>
          <w:szCs w:val="22"/>
        </w:rPr>
        <w:t xml:space="preserve">60 </w:t>
      </w:r>
      <w:r w:rsidR="00C27EF3" w:rsidRPr="007300BA">
        <w:rPr>
          <w:rFonts w:ascii="Arial" w:hAnsi="Arial" w:cs="Arial"/>
          <w:sz w:val="22"/>
          <w:szCs w:val="22"/>
        </w:rPr>
        <w:t>days.</w:t>
      </w:r>
      <w:r w:rsidR="007300BA">
        <w:rPr>
          <w:rFonts w:ascii="Arial" w:hAnsi="Arial" w:cs="Arial"/>
          <w:sz w:val="22"/>
          <w:szCs w:val="22"/>
        </w:rPr>
        <w:br w:type="page"/>
      </w:r>
    </w:p>
    <w:p w14:paraId="69A65115" w14:textId="5DA7CD22" w:rsidR="00892FD2" w:rsidRPr="002C5B5B" w:rsidRDefault="00C27EF3" w:rsidP="00CA4420">
      <w:pPr>
        <w:tabs>
          <w:tab w:val="left" w:pos="900"/>
        </w:tabs>
        <w:spacing w:before="120" w:after="120" w:line="380" w:lineRule="exact"/>
        <w:ind w:left="547" w:hanging="547"/>
        <w:jc w:val="thaiDistribute"/>
        <w:rPr>
          <w:rFonts w:ascii="Arial" w:hAnsi="Arial" w:cs="Arial"/>
          <w:spacing w:val="-4"/>
          <w:sz w:val="22"/>
          <w:szCs w:val="22"/>
        </w:rPr>
      </w:pPr>
      <w:r w:rsidRPr="007300BA">
        <w:rPr>
          <w:rFonts w:ascii="Arial" w:hAnsi="Arial" w:cs="Arial"/>
          <w:b/>
          <w:bCs/>
          <w:sz w:val="22"/>
          <w:szCs w:val="22"/>
        </w:rPr>
        <w:tab/>
      </w:r>
      <w:r w:rsidR="00892FD2" w:rsidRPr="002C5B5B">
        <w:rPr>
          <w:rFonts w:ascii="Arial" w:hAnsi="Arial" w:cs="Arial"/>
          <w:spacing w:val="-4"/>
          <w:sz w:val="22"/>
          <w:szCs w:val="22"/>
        </w:rPr>
        <w:t>Set out below is the movement in the allowance for expected credit losses of trade receivables:</w:t>
      </w:r>
      <w:bookmarkEnd w:id="4"/>
    </w:p>
    <w:tbl>
      <w:tblPr>
        <w:tblW w:w="9198" w:type="dxa"/>
        <w:tblInd w:w="450" w:type="dxa"/>
        <w:tblLayout w:type="fixed"/>
        <w:tblLook w:val="04A0" w:firstRow="1" w:lastRow="0" w:firstColumn="1" w:lastColumn="0" w:noHBand="0" w:noVBand="1"/>
      </w:tblPr>
      <w:tblGrid>
        <w:gridCol w:w="4050"/>
        <w:gridCol w:w="1287"/>
        <w:gridCol w:w="1287"/>
        <w:gridCol w:w="1287"/>
        <w:gridCol w:w="1287"/>
      </w:tblGrid>
      <w:tr w:rsidR="00ED6B29" w:rsidRPr="007300BA" w:rsidDel="001174AF" w14:paraId="3447DFC2" w14:textId="77777777" w:rsidTr="00B61AFC">
        <w:trPr>
          <w:trHeight w:val="375"/>
          <w:tblHeader/>
        </w:trPr>
        <w:tc>
          <w:tcPr>
            <w:tcW w:w="9198" w:type="dxa"/>
            <w:gridSpan w:val="5"/>
            <w:vAlign w:val="bottom"/>
          </w:tcPr>
          <w:p w14:paraId="14EBC742" w14:textId="14DB95C3" w:rsidR="00ED6B29" w:rsidRPr="007300BA" w:rsidDel="001174AF" w:rsidRDefault="00ED6B29" w:rsidP="00ED6B29">
            <w:pPr>
              <w:tabs>
                <w:tab w:val="decimal" w:pos="978"/>
              </w:tabs>
              <w:spacing w:line="380" w:lineRule="exact"/>
              <w:ind w:right="-13" w:firstLine="70"/>
              <w:jc w:val="right"/>
              <w:rPr>
                <w:rFonts w:ascii="Arial" w:hAnsi="Arial" w:cs="Arial"/>
                <w:sz w:val="20"/>
                <w:szCs w:val="20"/>
                <w:cs/>
              </w:rPr>
            </w:pPr>
            <w:r w:rsidRPr="007300BA">
              <w:rPr>
                <w:rFonts w:ascii="Arial" w:hAnsi="Arial" w:cs="Arial"/>
                <w:sz w:val="20"/>
                <w:szCs w:val="20"/>
                <w:cs/>
              </w:rPr>
              <w:t>(Unit: Thousand Baht)</w:t>
            </w:r>
          </w:p>
        </w:tc>
      </w:tr>
      <w:tr w:rsidR="00ED6B29" w:rsidRPr="007300BA" w:rsidDel="001174AF" w14:paraId="3502921E" w14:textId="77777777" w:rsidTr="00B61AFC">
        <w:trPr>
          <w:trHeight w:val="80"/>
          <w:tblHeader/>
        </w:trPr>
        <w:tc>
          <w:tcPr>
            <w:tcW w:w="4050" w:type="dxa"/>
          </w:tcPr>
          <w:p w14:paraId="445FD278" w14:textId="77777777" w:rsidR="00ED6B29" w:rsidRPr="007300BA" w:rsidDel="001174AF" w:rsidRDefault="00ED6B29" w:rsidP="00ED6B2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574" w:type="dxa"/>
            <w:gridSpan w:val="2"/>
            <w:vAlign w:val="bottom"/>
          </w:tcPr>
          <w:p w14:paraId="2B1A19E4" w14:textId="7E8A73DD" w:rsidR="00ED6B29" w:rsidRPr="007300BA" w:rsidDel="001174AF" w:rsidRDefault="00ED6B29" w:rsidP="00ED6B29">
            <w:pPr>
              <w:pBdr>
                <w:bottom w:val="single" w:sz="4" w:space="1" w:color="auto"/>
              </w:pBdr>
              <w:spacing w:line="360" w:lineRule="exact"/>
              <w:jc w:val="center"/>
              <w:rPr>
                <w:rFonts w:ascii="Arial" w:hAnsi="Arial" w:cs="Arial"/>
                <w:spacing w:val="-5"/>
                <w:sz w:val="20"/>
                <w:szCs w:val="20"/>
              </w:rPr>
            </w:pPr>
            <w:r w:rsidRPr="007300BA">
              <w:rPr>
                <w:rFonts w:ascii="Arial" w:hAnsi="Arial" w:cs="Arial"/>
                <w:sz w:val="20"/>
                <w:szCs w:val="20"/>
              </w:rPr>
              <w:t>Consolidated                          financial statements</w:t>
            </w:r>
          </w:p>
        </w:tc>
        <w:tc>
          <w:tcPr>
            <w:tcW w:w="2574" w:type="dxa"/>
            <w:gridSpan w:val="2"/>
            <w:vAlign w:val="bottom"/>
          </w:tcPr>
          <w:p w14:paraId="23600091" w14:textId="03A74DCD" w:rsidR="00ED6B29" w:rsidRPr="007300BA" w:rsidDel="001174AF" w:rsidRDefault="00ED6B29" w:rsidP="00ED6B29">
            <w:pPr>
              <w:pBdr>
                <w:bottom w:val="single" w:sz="4" w:space="1" w:color="auto"/>
              </w:pBdr>
              <w:spacing w:line="360" w:lineRule="exact"/>
              <w:jc w:val="center"/>
              <w:rPr>
                <w:rFonts w:ascii="Arial" w:hAnsi="Arial" w:cs="Arial"/>
                <w:spacing w:val="-5"/>
                <w:sz w:val="20"/>
                <w:szCs w:val="20"/>
                <w:cs/>
              </w:rPr>
            </w:pPr>
            <w:r w:rsidRPr="007300BA">
              <w:rPr>
                <w:rFonts w:ascii="Arial" w:hAnsi="Arial" w:cs="Arial"/>
                <w:sz w:val="20"/>
                <w:szCs w:val="20"/>
              </w:rPr>
              <w:t>Separate                      financial statements</w:t>
            </w:r>
          </w:p>
        </w:tc>
      </w:tr>
      <w:tr w:rsidR="00ED6B29" w:rsidRPr="007300BA" w:rsidDel="001174AF" w14:paraId="67BAC431" w14:textId="77777777" w:rsidTr="00B61AFC">
        <w:trPr>
          <w:trHeight w:val="80"/>
          <w:tblHeader/>
        </w:trPr>
        <w:tc>
          <w:tcPr>
            <w:tcW w:w="4050" w:type="dxa"/>
          </w:tcPr>
          <w:p w14:paraId="3EAC61C4" w14:textId="77777777" w:rsidR="00ED6B29" w:rsidRPr="007300BA" w:rsidDel="001174AF" w:rsidRDefault="00ED6B29" w:rsidP="00ED6B29">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287" w:type="dxa"/>
            <w:vAlign w:val="bottom"/>
          </w:tcPr>
          <w:p w14:paraId="762F6003" w14:textId="7349DF3E" w:rsidR="00ED6B29" w:rsidRPr="007300BA" w:rsidDel="001174AF" w:rsidRDefault="00ED6B29" w:rsidP="00ED6B29">
            <w:pPr>
              <w:pBdr>
                <w:bottom w:val="single" w:sz="4" w:space="1" w:color="auto"/>
              </w:pBdr>
              <w:spacing w:line="360" w:lineRule="exact"/>
              <w:jc w:val="center"/>
              <w:rPr>
                <w:rFonts w:ascii="Arial" w:hAnsi="Arial" w:cs="Arial"/>
                <w:sz w:val="20"/>
                <w:szCs w:val="20"/>
                <w:cs/>
              </w:rPr>
            </w:pPr>
            <w:r w:rsidRPr="007300BA">
              <w:rPr>
                <w:rFonts w:ascii="Arial" w:hAnsi="Arial" w:cs="Arial"/>
                <w:sz w:val="20"/>
                <w:szCs w:val="20"/>
              </w:rPr>
              <w:t>2021</w:t>
            </w:r>
          </w:p>
        </w:tc>
        <w:tc>
          <w:tcPr>
            <w:tcW w:w="1287" w:type="dxa"/>
            <w:vAlign w:val="bottom"/>
          </w:tcPr>
          <w:p w14:paraId="12833BB1" w14:textId="6B8563EA" w:rsidR="00ED6B29" w:rsidRPr="007300BA" w:rsidDel="001174AF" w:rsidRDefault="00ED6B29" w:rsidP="00ED6B29">
            <w:pPr>
              <w:pBdr>
                <w:bottom w:val="single" w:sz="4" w:space="1" w:color="auto"/>
              </w:pBdr>
              <w:spacing w:line="360" w:lineRule="exact"/>
              <w:jc w:val="center"/>
              <w:rPr>
                <w:rFonts w:ascii="Arial" w:hAnsi="Arial" w:cs="Arial"/>
                <w:sz w:val="20"/>
                <w:szCs w:val="20"/>
                <w:cs/>
              </w:rPr>
            </w:pPr>
            <w:r w:rsidRPr="007300BA">
              <w:rPr>
                <w:rFonts w:ascii="Arial" w:hAnsi="Arial" w:cs="Arial"/>
                <w:sz w:val="20"/>
                <w:szCs w:val="20"/>
              </w:rPr>
              <w:t>2020</w:t>
            </w:r>
          </w:p>
        </w:tc>
        <w:tc>
          <w:tcPr>
            <w:tcW w:w="1287" w:type="dxa"/>
            <w:vAlign w:val="bottom"/>
          </w:tcPr>
          <w:p w14:paraId="4F95BEA8" w14:textId="72EE8C86" w:rsidR="00ED6B29" w:rsidRPr="007300BA" w:rsidDel="001174AF" w:rsidRDefault="00ED6B29" w:rsidP="00ED6B29">
            <w:pPr>
              <w:pBdr>
                <w:bottom w:val="single" w:sz="4" w:space="1" w:color="auto"/>
              </w:pBdr>
              <w:spacing w:line="360" w:lineRule="exact"/>
              <w:jc w:val="center"/>
              <w:rPr>
                <w:rFonts w:ascii="Arial" w:hAnsi="Arial" w:cs="Arial"/>
                <w:sz w:val="20"/>
                <w:szCs w:val="20"/>
                <w:cs/>
              </w:rPr>
            </w:pPr>
            <w:r w:rsidRPr="007300BA">
              <w:rPr>
                <w:rFonts w:ascii="Arial" w:hAnsi="Arial" w:cs="Arial"/>
                <w:sz w:val="20"/>
                <w:szCs w:val="20"/>
              </w:rPr>
              <w:t>2021</w:t>
            </w:r>
          </w:p>
        </w:tc>
        <w:tc>
          <w:tcPr>
            <w:tcW w:w="1287" w:type="dxa"/>
            <w:vAlign w:val="bottom"/>
          </w:tcPr>
          <w:p w14:paraId="3EC00634" w14:textId="1BAA63F9" w:rsidR="00ED6B29" w:rsidRPr="007300BA" w:rsidDel="001174AF" w:rsidRDefault="00ED6B29" w:rsidP="00ED6B29">
            <w:pPr>
              <w:pBdr>
                <w:bottom w:val="single" w:sz="4" w:space="1" w:color="auto"/>
              </w:pBdr>
              <w:spacing w:line="360" w:lineRule="exact"/>
              <w:jc w:val="center"/>
              <w:rPr>
                <w:rFonts w:ascii="Arial" w:hAnsi="Arial" w:cs="Arial"/>
                <w:sz w:val="20"/>
                <w:szCs w:val="20"/>
                <w:cs/>
              </w:rPr>
            </w:pPr>
            <w:r w:rsidRPr="007300BA">
              <w:rPr>
                <w:rFonts w:ascii="Arial" w:hAnsi="Arial" w:cs="Arial"/>
                <w:sz w:val="20"/>
                <w:szCs w:val="20"/>
              </w:rPr>
              <w:t>2020</w:t>
            </w:r>
          </w:p>
        </w:tc>
      </w:tr>
      <w:tr w:rsidR="00ED6B29" w:rsidRPr="007300BA" w14:paraId="025E09CB" w14:textId="77777777" w:rsidTr="00B61AFC">
        <w:trPr>
          <w:trHeight w:val="79"/>
        </w:trPr>
        <w:tc>
          <w:tcPr>
            <w:tcW w:w="4050" w:type="dxa"/>
          </w:tcPr>
          <w:p w14:paraId="03057AB3" w14:textId="634F54E2" w:rsidR="00ED6B29" w:rsidRPr="007300BA" w:rsidRDefault="00ED6B29" w:rsidP="00753622">
            <w:pPr>
              <w:spacing w:line="380" w:lineRule="exact"/>
              <w:ind w:left="156" w:hanging="156"/>
              <w:rPr>
                <w:rFonts w:ascii="Arial" w:hAnsi="Arial" w:cs="Arial"/>
                <w:sz w:val="20"/>
                <w:szCs w:val="20"/>
              </w:rPr>
            </w:pPr>
            <w:r w:rsidRPr="007300BA">
              <w:rPr>
                <w:rFonts w:ascii="Arial" w:hAnsi="Arial" w:cs="Arial"/>
                <w:sz w:val="20"/>
                <w:szCs w:val="20"/>
              </w:rPr>
              <w:t>Beginning balance</w:t>
            </w:r>
          </w:p>
        </w:tc>
        <w:tc>
          <w:tcPr>
            <w:tcW w:w="1287" w:type="dxa"/>
            <w:vAlign w:val="bottom"/>
          </w:tcPr>
          <w:p w14:paraId="0440D1EA" w14:textId="426CB149" w:rsidR="00ED6B29" w:rsidRPr="007300BA" w:rsidRDefault="005B2EE7" w:rsidP="00753622">
            <w:pPr>
              <w:tabs>
                <w:tab w:val="decimal" w:pos="972"/>
              </w:tabs>
              <w:spacing w:line="380" w:lineRule="exact"/>
              <w:rPr>
                <w:rFonts w:ascii="Arial" w:hAnsi="Arial" w:cs="Arial"/>
                <w:sz w:val="20"/>
                <w:szCs w:val="20"/>
              </w:rPr>
            </w:pPr>
            <w:r w:rsidRPr="007300BA">
              <w:rPr>
                <w:rFonts w:ascii="Arial" w:hAnsi="Arial" w:cs="Arial"/>
                <w:sz w:val="20"/>
                <w:szCs w:val="20"/>
              </w:rPr>
              <w:t>10,</w:t>
            </w:r>
            <w:r w:rsidR="00753622">
              <w:rPr>
                <w:rFonts w:ascii="Arial" w:hAnsi="Arial" w:cs="Arial"/>
                <w:sz w:val="20"/>
                <w:szCs w:val="20"/>
              </w:rPr>
              <w:t>175</w:t>
            </w:r>
          </w:p>
        </w:tc>
        <w:tc>
          <w:tcPr>
            <w:tcW w:w="1287" w:type="dxa"/>
            <w:vAlign w:val="bottom"/>
          </w:tcPr>
          <w:p w14:paraId="45C1A9EB" w14:textId="715549C7" w:rsidR="00ED6B29" w:rsidRPr="007300BA" w:rsidRDefault="00753622" w:rsidP="00753622">
            <w:pPr>
              <w:tabs>
                <w:tab w:val="decimal" w:pos="972"/>
              </w:tabs>
              <w:spacing w:line="380" w:lineRule="exact"/>
              <w:rPr>
                <w:rFonts w:ascii="Arial" w:hAnsi="Arial" w:cs="Arial"/>
                <w:sz w:val="20"/>
                <w:szCs w:val="20"/>
              </w:rPr>
            </w:pPr>
            <w:r>
              <w:rPr>
                <w:rFonts w:ascii="Arial" w:hAnsi="Arial" w:cs="Arial"/>
                <w:sz w:val="20"/>
                <w:szCs w:val="20"/>
              </w:rPr>
              <w:t>8,350</w:t>
            </w:r>
          </w:p>
        </w:tc>
        <w:tc>
          <w:tcPr>
            <w:tcW w:w="1287" w:type="dxa"/>
            <w:vAlign w:val="bottom"/>
          </w:tcPr>
          <w:p w14:paraId="31A077C7" w14:textId="04373394" w:rsidR="00ED6B29" w:rsidRPr="007300BA" w:rsidRDefault="00753622" w:rsidP="00753622">
            <w:pPr>
              <w:tabs>
                <w:tab w:val="decimal" w:pos="972"/>
              </w:tabs>
              <w:spacing w:line="380" w:lineRule="exact"/>
              <w:rPr>
                <w:rFonts w:ascii="Arial" w:hAnsi="Arial" w:cs="Arial"/>
                <w:sz w:val="20"/>
                <w:szCs w:val="20"/>
              </w:rPr>
            </w:pPr>
            <w:r>
              <w:rPr>
                <w:rFonts w:ascii="Arial" w:hAnsi="Arial" w:cs="Arial"/>
                <w:sz w:val="20"/>
                <w:szCs w:val="20"/>
              </w:rPr>
              <w:t>10,159</w:t>
            </w:r>
          </w:p>
        </w:tc>
        <w:tc>
          <w:tcPr>
            <w:tcW w:w="1287" w:type="dxa"/>
            <w:vAlign w:val="bottom"/>
          </w:tcPr>
          <w:p w14:paraId="741FC88F" w14:textId="56752FFD" w:rsidR="00ED6B29" w:rsidRPr="007300BA" w:rsidRDefault="00753622" w:rsidP="00753622">
            <w:pPr>
              <w:tabs>
                <w:tab w:val="decimal" w:pos="972"/>
              </w:tabs>
              <w:spacing w:line="380" w:lineRule="exact"/>
              <w:rPr>
                <w:rFonts w:ascii="Arial" w:hAnsi="Arial" w:cs="Arial"/>
                <w:sz w:val="20"/>
                <w:szCs w:val="20"/>
              </w:rPr>
            </w:pPr>
            <w:r>
              <w:rPr>
                <w:rFonts w:ascii="Arial" w:hAnsi="Arial" w:cs="Arial"/>
                <w:sz w:val="20"/>
                <w:szCs w:val="20"/>
              </w:rPr>
              <w:t>8,334</w:t>
            </w:r>
          </w:p>
        </w:tc>
      </w:tr>
      <w:tr w:rsidR="00ED6B29" w:rsidRPr="007300BA" w14:paraId="23830CD6" w14:textId="77777777" w:rsidTr="00B61AFC">
        <w:trPr>
          <w:trHeight w:val="79"/>
        </w:trPr>
        <w:tc>
          <w:tcPr>
            <w:tcW w:w="4050" w:type="dxa"/>
          </w:tcPr>
          <w:p w14:paraId="6CAA5D53" w14:textId="101D850D" w:rsidR="00ED6B29" w:rsidRPr="007300BA" w:rsidRDefault="00ED6B29" w:rsidP="00753622">
            <w:pPr>
              <w:spacing w:line="380" w:lineRule="exact"/>
              <w:ind w:left="170" w:hanging="170"/>
              <w:rPr>
                <w:rFonts w:ascii="Arial" w:hAnsi="Arial" w:cs="Arial"/>
                <w:sz w:val="20"/>
                <w:szCs w:val="20"/>
              </w:rPr>
            </w:pPr>
            <w:r w:rsidRPr="007300BA">
              <w:rPr>
                <w:rFonts w:ascii="Arial" w:hAnsi="Arial" w:cs="Arial"/>
                <w:sz w:val="20"/>
                <w:szCs w:val="20"/>
              </w:rPr>
              <w:t>Provision for expected credit losses</w:t>
            </w:r>
            <w:r w:rsidR="00753622">
              <w:rPr>
                <w:rFonts w:ascii="Arial" w:hAnsi="Arial" w:cs="Arial"/>
                <w:sz w:val="20"/>
                <w:szCs w:val="20"/>
              </w:rPr>
              <w:t xml:space="preserve"> (reversal)</w:t>
            </w:r>
          </w:p>
        </w:tc>
        <w:tc>
          <w:tcPr>
            <w:tcW w:w="1287" w:type="dxa"/>
            <w:vAlign w:val="bottom"/>
          </w:tcPr>
          <w:p w14:paraId="5ECB3C47" w14:textId="6E6AC5C6" w:rsidR="00ED6B29" w:rsidRPr="007300BA" w:rsidRDefault="00AB3A50" w:rsidP="00415CCE">
            <w:pPr>
              <w:pBdr>
                <w:bottom w:val="single" w:sz="4" w:space="1" w:color="auto"/>
              </w:pBdr>
              <w:tabs>
                <w:tab w:val="decimal" w:pos="972"/>
              </w:tabs>
              <w:spacing w:line="374" w:lineRule="exact"/>
              <w:rPr>
                <w:rFonts w:ascii="Arial" w:hAnsi="Arial" w:cs="Arial"/>
                <w:sz w:val="20"/>
                <w:szCs w:val="20"/>
              </w:rPr>
            </w:pPr>
            <w:r w:rsidRPr="007300BA">
              <w:rPr>
                <w:rFonts w:ascii="Arial" w:hAnsi="Arial" w:cs="Arial"/>
                <w:sz w:val="20"/>
                <w:szCs w:val="20"/>
              </w:rPr>
              <w:t>(</w:t>
            </w:r>
            <w:r w:rsidR="00753622">
              <w:rPr>
                <w:rFonts w:ascii="Arial" w:hAnsi="Arial" w:cs="Arial"/>
                <w:sz w:val="20"/>
                <w:szCs w:val="20"/>
              </w:rPr>
              <w:t>28</w:t>
            </w:r>
            <w:r w:rsidRPr="007300BA">
              <w:rPr>
                <w:rFonts w:ascii="Arial" w:hAnsi="Arial" w:cs="Arial"/>
                <w:sz w:val="20"/>
                <w:szCs w:val="20"/>
              </w:rPr>
              <w:t>)</w:t>
            </w:r>
          </w:p>
        </w:tc>
        <w:tc>
          <w:tcPr>
            <w:tcW w:w="1287" w:type="dxa"/>
            <w:vAlign w:val="bottom"/>
          </w:tcPr>
          <w:p w14:paraId="35D45BC4" w14:textId="46D3BA8E" w:rsidR="00ED6B29" w:rsidRPr="007300BA" w:rsidRDefault="00753622" w:rsidP="00415CCE">
            <w:pPr>
              <w:pBdr>
                <w:bottom w:val="single" w:sz="4" w:space="1" w:color="auto"/>
              </w:pBdr>
              <w:tabs>
                <w:tab w:val="decimal" w:pos="972"/>
              </w:tabs>
              <w:spacing w:line="374" w:lineRule="exact"/>
              <w:rPr>
                <w:rFonts w:ascii="Arial" w:hAnsi="Arial" w:cs="Arial"/>
                <w:sz w:val="20"/>
                <w:szCs w:val="20"/>
              </w:rPr>
            </w:pPr>
            <w:r>
              <w:rPr>
                <w:rFonts w:ascii="Arial" w:hAnsi="Arial" w:cs="Arial"/>
                <w:sz w:val="20"/>
                <w:szCs w:val="20"/>
              </w:rPr>
              <w:t>1,825</w:t>
            </w:r>
          </w:p>
        </w:tc>
        <w:tc>
          <w:tcPr>
            <w:tcW w:w="1287" w:type="dxa"/>
            <w:vAlign w:val="bottom"/>
          </w:tcPr>
          <w:p w14:paraId="2ED13E3A" w14:textId="1E80B6AB" w:rsidR="00ED6B29" w:rsidRPr="007300BA" w:rsidRDefault="00753622" w:rsidP="00415CCE">
            <w:pPr>
              <w:pBdr>
                <w:bottom w:val="single" w:sz="4" w:space="1" w:color="auto"/>
              </w:pBdr>
              <w:tabs>
                <w:tab w:val="decimal" w:pos="972"/>
              </w:tabs>
              <w:spacing w:line="374" w:lineRule="exact"/>
              <w:rPr>
                <w:rFonts w:ascii="Arial" w:hAnsi="Arial" w:cs="Arial"/>
                <w:sz w:val="20"/>
                <w:szCs w:val="20"/>
              </w:rPr>
            </w:pPr>
            <w:r>
              <w:rPr>
                <w:rFonts w:ascii="Arial" w:hAnsi="Arial" w:cs="Arial"/>
                <w:sz w:val="20"/>
                <w:szCs w:val="20"/>
              </w:rPr>
              <w:t>(6)</w:t>
            </w:r>
          </w:p>
        </w:tc>
        <w:tc>
          <w:tcPr>
            <w:tcW w:w="1287" w:type="dxa"/>
            <w:vAlign w:val="bottom"/>
          </w:tcPr>
          <w:p w14:paraId="2C4D109C" w14:textId="4C0CA18C" w:rsidR="00ED6B29" w:rsidRPr="007300BA" w:rsidRDefault="00ED6B29" w:rsidP="00415CCE">
            <w:pPr>
              <w:pBdr>
                <w:bottom w:val="single" w:sz="4" w:space="1" w:color="auto"/>
              </w:pBdr>
              <w:tabs>
                <w:tab w:val="decimal" w:pos="972"/>
              </w:tabs>
              <w:spacing w:line="374" w:lineRule="exact"/>
              <w:rPr>
                <w:rFonts w:ascii="Arial" w:hAnsi="Arial" w:cs="Arial"/>
                <w:sz w:val="20"/>
                <w:szCs w:val="20"/>
              </w:rPr>
            </w:pPr>
            <w:r w:rsidRPr="007300BA">
              <w:rPr>
                <w:rFonts w:ascii="Arial" w:hAnsi="Arial" w:cs="Arial"/>
                <w:sz w:val="20"/>
                <w:szCs w:val="20"/>
              </w:rPr>
              <w:t>1,</w:t>
            </w:r>
            <w:r w:rsidR="00753622">
              <w:rPr>
                <w:rFonts w:ascii="Arial" w:hAnsi="Arial" w:cs="Arial"/>
                <w:sz w:val="20"/>
                <w:szCs w:val="20"/>
              </w:rPr>
              <w:t>825</w:t>
            </w:r>
          </w:p>
        </w:tc>
      </w:tr>
      <w:tr w:rsidR="00ED6B29" w:rsidRPr="007300BA" w14:paraId="32EF827F" w14:textId="77777777" w:rsidTr="00B61AFC">
        <w:trPr>
          <w:trHeight w:val="219"/>
        </w:trPr>
        <w:tc>
          <w:tcPr>
            <w:tcW w:w="4050" w:type="dxa"/>
            <w:hideMark/>
          </w:tcPr>
          <w:p w14:paraId="075747A5" w14:textId="4A1A02F7" w:rsidR="00ED6B29" w:rsidRPr="007300BA" w:rsidRDefault="00ED6B29" w:rsidP="00753622">
            <w:pPr>
              <w:spacing w:line="380" w:lineRule="exact"/>
              <w:ind w:left="156" w:hanging="156"/>
              <w:rPr>
                <w:rFonts w:ascii="Arial" w:hAnsi="Arial" w:cs="Arial"/>
                <w:sz w:val="20"/>
                <w:szCs w:val="20"/>
              </w:rPr>
            </w:pPr>
            <w:r w:rsidRPr="007300BA">
              <w:rPr>
                <w:rFonts w:ascii="Arial" w:hAnsi="Arial" w:cs="Arial"/>
                <w:sz w:val="20"/>
                <w:szCs w:val="20"/>
              </w:rPr>
              <w:t>Ending balance</w:t>
            </w:r>
          </w:p>
        </w:tc>
        <w:tc>
          <w:tcPr>
            <w:tcW w:w="1287" w:type="dxa"/>
            <w:vAlign w:val="bottom"/>
          </w:tcPr>
          <w:p w14:paraId="3A64266F" w14:textId="37464539" w:rsidR="00ED6B29" w:rsidRPr="007300BA" w:rsidRDefault="00753622" w:rsidP="00753622">
            <w:pPr>
              <w:pBdr>
                <w:bottom w:val="double" w:sz="4" w:space="1" w:color="auto"/>
              </w:pBdr>
              <w:tabs>
                <w:tab w:val="decimal" w:pos="972"/>
              </w:tabs>
              <w:spacing w:line="380" w:lineRule="exact"/>
              <w:ind w:left="156" w:hanging="156"/>
              <w:rPr>
                <w:rFonts w:ascii="Arial" w:hAnsi="Arial" w:cs="Arial"/>
                <w:sz w:val="20"/>
                <w:szCs w:val="20"/>
              </w:rPr>
            </w:pPr>
            <w:r>
              <w:rPr>
                <w:rFonts w:ascii="Arial" w:hAnsi="Arial" w:cs="Arial"/>
                <w:sz w:val="20"/>
                <w:szCs w:val="20"/>
              </w:rPr>
              <w:t>10,147</w:t>
            </w:r>
          </w:p>
        </w:tc>
        <w:tc>
          <w:tcPr>
            <w:tcW w:w="1287" w:type="dxa"/>
            <w:vAlign w:val="bottom"/>
          </w:tcPr>
          <w:p w14:paraId="2F235195" w14:textId="62615156" w:rsidR="00ED6B29" w:rsidRPr="007300BA" w:rsidRDefault="00753622" w:rsidP="00753622">
            <w:pPr>
              <w:pBdr>
                <w:bottom w:val="double" w:sz="4" w:space="1" w:color="auto"/>
              </w:pBdr>
              <w:tabs>
                <w:tab w:val="decimal" w:pos="972"/>
              </w:tabs>
              <w:spacing w:line="380" w:lineRule="exact"/>
              <w:ind w:left="156" w:hanging="156"/>
              <w:rPr>
                <w:rFonts w:ascii="Arial" w:hAnsi="Arial" w:cs="Arial"/>
                <w:sz w:val="20"/>
                <w:szCs w:val="20"/>
              </w:rPr>
            </w:pPr>
            <w:r>
              <w:rPr>
                <w:rFonts w:ascii="Arial" w:hAnsi="Arial" w:cs="Arial"/>
                <w:sz w:val="20"/>
                <w:szCs w:val="20"/>
              </w:rPr>
              <w:t>10,175</w:t>
            </w:r>
          </w:p>
        </w:tc>
        <w:tc>
          <w:tcPr>
            <w:tcW w:w="1287" w:type="dxa"/>
            <w:vAlign w:val="bottom"/>
          </w:tcPr>
          <w:p w14:paraId="78FD9220" w14:textId="60F643E4" w:rsidR="00ED6B29" w:rsidRPr="007300BA" w:rsidRDefault="00753622" w:rsidP="00753622">
            <w:pPr>
              <w:pBdr>
                <w:bottom w:val="double" w:sz="4" w:space="1" w:color="auto"/>
              </w:pBdr>
              <w:tabs>
                <w:tab w:val="decimal" w:pos="972"/>
              </w:tabs>
              <w:spacing w:line="380" w:lineRule="exact"/>
              <w:ind w:left="156" w:hanging="156"/>
              <w:rPr>
                <w:rFonts w:ascii="Arial" w:hAnsi="Arial" w:cs="Arial"/>
                <w:sz w:val="20"/>
                <w:szCs w:val="20"/>
              </w:rPr>
            </w:pPr>
            <w:r>
              <w:rPr>
                <w:rFonts w:ascii="Arial" w:hAnsi="Arial" w:cs="Arial"/>
                <w:sz w:val="20"/>
                <w:szCs w:val="20"/>
              </w:rPr>
              <w:t>10,153</w:t>
            </w:r>
          </w:p>
        </w:tc>
        <w:tc>
          <w:tcPr>
            <w:tcW w:w="1287" w:type="dxa"/>
            <w:vAlign w:val="bottom"/>
          </w:tcPr>
          <w:p w14:paraId="32DBBD07" w14:textId="757645BC" w:rsidR="00ED6B29" w:rsidRPr="007300BA" w:rsidRDefault="00753622" w:rsidP="00753622">
            <w:pPr>
              <w:pBdr>
                <w:bottom w:val="double" w:sz="4" w:space="1" w:color="auto"/>
              </w:pBdr>
              <w:tabs>
                <w:tab w:val="decimal" w:pos="972"/>
              </w:tabs>
              <w:spacing w:line="380" w:lineRule="exact"/>
              <w:ind w:left="156" w:hanging="156"/>
              <w:rPr>
                <w:rFonts w:ascii="Arial" w:hAnsi="Arial" w:cs="Arial"/>
                <w:sz w:val="20"/>
                <w:szCs w:val="20"/>
              </w:rPr>
            </w:pPr>
            <w:r>
              <w:rPr>
                <w:rFonts w:ascii="Arial" w:hAnsi="Arial" w:cs="Arial"/>
                <w:sz w:val="20"/>
                <w:szCs w:val="20"/>
              </w:rPr>
              <w:t>10,159</w:t>
            </w:r>
          </w:p>
        </w:tc>
      </w:tr>
    </w:tbl>
    <w:p w14:paraId="59B86161" w14:textId="79225CE2" w:rsidR="006354A2" w:rsidRPr="007300BA" w:rsidRDefault="00ED6B29" w:rsidP="00FD6AFA">
      <w:pPr>
        <w:tabs>
          <w:tab w:val="left" w:pos="900"/>
        </w:tabs>
        <w:spacing w:before="240" w:after="120" w:line="380" w:lineRule="exact"/>
        <w:ind w:left="547" w:hanging="547"/>
        <w:jc w:val="thaiDistribute"/>
        <w:rPr>
          <w:rFonts w:ascii="Arial" w:hAnsi="Arial" w:cs="Arial"/>
          <w:b/>
          <w:bCs/>
          <w:sz w:val="22"/>
          <w:szCs w:val="22"/>
        </w:rPr>
      </w:pPr>
      <w:r w:rsidRPr="007300BA">
        <w:rPr>
          <w:rFonts w:ascii="Arial" w:hAnsi="Arial" w:cs="Arial"/>
          <w:b/>
          <w:bCs/>
          <w:sz w:val="22"/>
          <w:szCs w:val="22"/>
        </w:rPr>
        <w:t>9</w:t>
      </w:r>
      <w:r w:rsidR="006354A2" w:rsidRPr="007300BA">
        <w:rPr>
          <w:rFonts w:ascii="Arial" w:hAnsi="Arial" w:cs="Arial"/>
          <w:b/>
          <w:bCs/>
          <w:sz w:val="22"/>
          <w:szCs w:val="22"/>
        </w:rPr>
        <w:t>.</w:t>
      </w:r>
      <w:r w:rsidR="006354A2" w:rsidRPr="007300BA">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173"/>
        <w:gridCol w:w="1152"/>
        <w:gridCol w:w="1153"/>
        <w:gridCol w:w="1153"/>
        <w:gridCol w:w="1153"/>
        <w:gridCol w:w="1153"/>
        <w:gridCol w:w="1153"/>
      </w:tblGrid>
      <w:tr w:rsidR="00875BC4" w:rsidRPr="007300BA" w14:paraId="6B7DACC4" w14:textId="77777777" w:rsidTr="009079A7">
        <w:tc>
          <w:tcPr>
            <w:tcW w:w="2173" w:type="dxa"/>
          </w:tcPr>
          <w:p w14:paraId="117CA82C" w14:textId="77777777" w:rsidR="00875BC4" w:rsidRPr="007300BA" w:rsidRDefault="00875BC4" w:rsidP="00336326">
            <w:pPr>
              <w:spacing w:line="380" w:lineRule="exact"/>
              <w:ind w:right="-14"/>
              <w:jc w:val="thaiDistribute"/>
              <w:rPr>
                <w:rFonts w:ascii="Arial" w:hAnsi="Arial" w:cs="Arial"/>
                <w:sz w:val="18"/>
                <w:szCs w:val="18"/>
                <w:u w:val="single"/>
              </w:rPr>
            </w:pPr>
          </w:p>
        </w:tc>
        <w:tc>
          <w:tcPr>
            <w:tcW w:w="6917" w:type="dxa"/>
            <w:gridSpan w:val="6"/>
            <w:shd w:val="clear" w:color="auto" w:fill="auto"/>
          </w:tcPr>
          <w:p w14:paraId="764C62F8" w14:textId="77777777" w:rsidR="00875BC4" w:rsidRPr="007300BA" w:rsidRDefault="00875BC4" w:rsidP="00336326">
            <w:pPr>
              <w:tabs>
                <w:tab w:val="center" w:pos="6480"/>
                <w:tab w:val="center" w:pos="8820"/>
              </w:tabs>
              <w:spacing w:line="380" w:lineRule="exact"/>
              <w:ind w:right="-14"/>
              <w:jc w:val="right"/>
              <w:rPr>
                <w:rFonts w:ascii="Arial" w:hAnsi="Arial" w:cs="Arial"/>
                <w:sz w:val="18"/>
                <w:szCs w:val="18"/>
              </w:rPr>
            </w:pPr>
            <w:r w:rsidRPr="007300BA">
              <w:rPr>
                <w:rFonts w:ascii="Arial" w:hAnsi="Arial" w:cs="Arial"/>
                <w:sz w:val="18"/>
                <w:szCs w:val="18"/>
              </w:rPr>
              <w:t>(Unit: Thousand Baht)</w:t>
            </w:r>
          </w:p>
        </w:tc>
      </w:tr>
      <w:tr w:rsidR="00875BC4" w:rsidRPr="007300BA" w14:paraId="6E505B2D" w14:textId="77777777" w:rsidTr="009079A7">
        <w:tc>
          <w:tcPr>
            <w:tcW w:w="2173" w:type="dxa"/>
          </w:tcPr>
          <w:p w14:paraId="4F59D1F7" w14:textId="77777777" w:rsidR="00875BC4" w:rsidRPr="007300BA" w:rsidRDefault="00875BC4" w:rsidP="00336326">
            <w:pPr>
              <w:spacing w:line="380" w:lineRule="exact"/>
              <w:ind w:right="-14"/>
              <w:jc w:val="thaiDistribute"/>
              <w:rPr>
                <w:rFonts w:ascii="Arial" w:hAnsi="Arial" w:cs="Arial"/>
                <w:sz w:val="18"/>
                <w:szCs w:val="18"/>
                <w:u w:val="single"/>
              </w:rPr>
            </w:pPr>
          </w:p>
        </w:tc>
        <w:tc>
          <w:tcPr>
            <w:tcW w:w="6917" w:type="dxa"/>
            <w:gridSpan w:val="6"/>
            <w:shd w:val="clear" w:color="auto" w:fill="auto"/>
          </w:tcPr>
          <w:p w14:paraId="43D8C6D3" w14:textId="77777777" w:rsidR="00875BC4" w:rsidRPr="007300BA" w:rsidRDefault="00875BC4" w:rsidP="00336326">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300BA">
              <w:rPr>
                <w:rFonts w:ascii="Arial" w:hAnsi="Arial" w:cs="Arial"/>
                <w:sz w:val="18"/>
                <w:szCs w:val="18"/>
              </w:rPr>
              <w:t>Consolidated financial statement</w:t>
            </w:r>
            <w:r w:rsidR="007037E4" w:rsidRPr="007300BA">
              <w:rPr>
                <w:rFonts w:ascii="Arial" w:hAnsi="Arial" w:cs="Arial"/>
                <w:sz w:val="18"/>
                <w:szCs w:val="18"/>
              </w:rPr>
              <w:t>s</w:t>
            </w:r>
          </w:p>
        </w:tc>
      </w:tr>
      <w:tr w:rsidR="00875BC4" w:rsidRPr="007300BA" w14:paraId="7FAE38FB" w14:textId="77777777" w:rsidTr="00D76FCE">
        <w:trPr>
          <w:trHeight w:val="774"/>
        </w:trPr>
        <w:tc>
          <w:tcPr>
            <w:tcW w:w="2173" w:type="dxa"/>
          </w:tcPr>
          <w:p w14:paraId="1BC6B4FA" w14:textId="77777777" w:rsidR="00875BC4" w:rsidRPr="007300BA" w:rsidRDefault="00875BC4" w:rsidP="00336326">
            <w:pPr>
              <w:spacing w:line="380" w:lineRule="exact"/>
              <w:ind w:right="-14"/>
              <w:jc w:val="thaiDistribute"/>
              <w:rPr>
                <w:rFonts w:ascii="Arial" w:hAnsi="Arial" w:cs="Arial"/>
                <w:sz w:val="18"/>
                <w:szCs w:val="18"/>
                <w:u w:val="single"/>
              </w:rPr>
            </w:pPr>
          </w:p>
        </w:tc>
        <w:tc>
          <w:tcPr>
            <w:tcW w:w="2305" w:type="dxa"/>
            <w:gridSpan w:val="2"/>
            <w:shd w:val="clear" w:color="auto" w:fill="auto"/>
            <w:vAlign w:val="bottom"/>
          </w:tcPr>
          <w:p w14:paraId="31199664" w14:textId="77777777" w:rsidR="00875BC4" w:rsidRPr="007300BA" w:rsidRDefault="00875BC4"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Cost</w:t>
            </w:r>
          </w:p>
        </w:tc>
        <w:tc>
          <w:tcPr>
            <w:tcW w:w="2306" w:type="dxa"/>
            <w:gridSpan w:val="2"/>
            <w:shd w:val="clear" w:color="auto" w:fill="auto"/>
            <w:vAlign w:val="bottom"/>
          </w:tcPr>
          <w:p w14:paraId="3DAB3D51" w14:textId="77777777" w:rsidR="00875BC4" w:rsidRPr="007300BA" w:rsidRDefault="00CB6879" w:rsidP="00336326">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300BA">
              <w:rPr>
                <w:rFonts w:ascii="Arial" w:hAnsi="Arial" w:cs="Arial"/>
                <w:sz w:val="18"/>
                <w:szCs w:val="18"/>
              </w:rPr>
              <w:t>Reduce cost</w:t>
            </w:r>
            <w:r w:rsidR="00A86157" w:rsidRPr="007300BA">
              <w:rPr>
                <w:rFonts w:ascii="Arial" w:hAnsi="Arial" w:cs="Arial"/>
                <w:sz w:val="18"/>
                <w:szCs w:val="18"/>
              </w:rPr>
              <w:t xml:space="preserve"> to net realisable value</w:t>
            </w:r>
          </w:p>
        </w:tc>
        <w:tc>
          <w:tcPr>
            <w:tcW w:w="2306" w:type="dxa"/>
            <w:gridSpan w:val="2"/>
            <w:shd w:val="clear" w:color="auto" w:fill="auto"/>
            <w:vAlign w:val="bottom"/>
          </w:tcPr>
          <w:p w14:paraId="6D5C0EBC" w14:textId="77777777" w:rsidR="00875BC4" w:rsidRPr="007300BA" w:rsidRDefault="00875BC4" w:rsidP="00336326">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7300BA">
              <w:rPr>
                <w:rFonts w:ascii="Arial" w:hAnsi="Arial" w:cs="Arial"/>
                <w:sz w:val="18"/>
                <w:szCs w:val="18"/>
              </w:rPr>
              <w:t>Inventories - net</w:t>
            </w:r>
          </w:p>
        </w:tc>
      </w:tr>
      <w:tr w:rsidR="00A83B8D" w:rsidRPr="007300BA" w14:paraId="463D56C1" w14:textId="77777777" w:rsidTr="00D76FCE">
        <w:tc>
          <w:tcPr>
            <w:tcW w:w="2173" w:type="dxa"/>
          </w:tcPr>
          <w:p w14:paraId="59CCEA98" w14:textId="77777777" w:rsidR="00A83B8D" w:rsidRPr="007300BA" w:rsidRDefault="00A83B8D" w:rsidP="00336326">
            <w:pPr>
              <w:spacing w:line="380" w:lineRule="exact"/>
              <w:ind w:right="-14"/>
              <w:jc w:val="thaiDistribute"/>
              <w:rPr>
                <w:rFonts w:ascii="Arial" w:hAnsi="Arial" w:cs="Arial"/>
                <w:sz w:val="18"/>
                <w:szCs w:val="18"/>
                <w:u w:val="single"/>
              </w:rPr>
            </w:pPr>
          </w:p>
        </w:tc>
        <w:tc>
          <w:tcPr>
            <w:tcW w:w="1152" w:type="dxa"/>
            <w:shd w:val="clear" w:color="auto" w:fill="auto"/>
          </w:tcPr>
          <w:p w14:paraId="2550BB56" w14:textId="3E109237"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252F9E39" w14:textId="05312E28"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c>
          <w:tcPr>
            <w:tcW w:w="1153" w:type="dxa"/>
            <w:shd w:val="clear" w:color="auto" w:fill="auto"/>
          </w:tcPr>
          <w:p w14:paraId="2ED5AB3A" w14:textId="788DA123"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5616A497" w14:textId="6BC5A72C"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c>
          <w:tcPr>
            <w:tcW w:w="1153" w:type="dxa"/>
            <w:shd w:val="clear" w:color="auto" w:fill="auto"/>
          </w:tcPr>
          <w:p w14:paraId="3DB50A80" w14:textId="7CF80DF9"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65609B94" w14:textId="7B20F27F" w:rsidR="00A83B8D" w:rsidRPr="007300BA" w:rsidRDefault="00021CED" w:rsidP="00336326">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r>
      <w:tr w:rsidR="00081219" w:rsidRPr="007300BA" w14:paraId="6D4DCF7F" w14:textId="77777777" w:rsidTr="00D76FCE">
        <w:tc>
          <w:tcPr>
            <w:tcW w:w="2173" w:type="dxa"/>
            <w:vAlign w:val="bottom"/>
          </w:tcPr>
          <w:p w14:paraId="3A3609B9"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Finished goods</w:t>
            </w:r>
          </w:p>
        </w:tc>
        <w:tc>
          <w:tcPr>
            <w:tcW w:w="1152" w:type="dxa"/>
            <w:vAlign w:val="bottom"/>
          </w:tcPr>
          <w:p w14:paraId="461FCF5B" w14:textId="5037BD13"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200,759</w:t>
            </w:r>
          </w:p>
        </w:tc>
        <w:tc>
          <w:tcPr>
            <w:tcW w:w="1153" w:type="dxa"/>
            <w:vAlign w:val="bottom"/>
          </w:tcPr>
          <w:p w14:paraId="4D62A508" w14:textId="183A1EE0"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231,642</w:t>
            </w:r>
          </w:p>
        </w:tc>
        <w:tc>
          <w:tcPr>
            <w:tcW w:w="1153" w:type="dxa"/>
            <w:vAlign w:val="bottom"/>
          </w:tcPr>
          <w:p w14:paraId="5C620EFA" w14:textId="6112DBC5" w:rsidR="00081219" w:rsidRPr="007300BA" w:rsidRDefault="00F17F24"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w:t>
            </w:r>
            <w:r w:rsidR="00415CCE" w:rsidRPr="007300BA">
              <w:rPr>
                <w:rFonts w:ascii="Arial" w:hAnsi="Arial" w:cs="Arial"/>
                <w:sz w:val="18"/>
                <w:szCs w:val="18"/>
              </w:rPr>
              <w:t>5,849</w:t>
            </w:r>
            <w:r w:rsidRPr="007300BA">
              <w:rPr>
                <w:rFonts w:ascii="Arial" w:hAnsi="Arial" w:cs="Arial"/>
                <w:sz w:val="18"/>
                <w:szCs w:val="18"/>
              </w:rPr>
              <w:t>)</w:t>
            </w:r>
          </w:p>
        </w:tc>
        <w:tc>
          <w:tcPr>
            <w:tcW w:w="1153" w:type="dxa"/>
            <w:vAlign w:val="bottom"/>
          </w:tcPr>
          <w:p w14:paraId="38E57C50" w14:textId="31147A43"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(15,320)</w:t>
            </w:r>
          </w:p>
        </w:tc>
        <w:tc>
          <w:tcPr>
            <w:tcW w:w="1153" w:type="dxa"/>
            <w:vAlign w:val="bottom"/>
          </w:tcPr>
          <w:p w14:paraId="56DEEDB1" w14:textId="7AD29082"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174,910</w:t>
            </w:r>
          </w:p>
        </w:tc>
        <w:tc>
          <w:tcPr>
            <w:tcW w:w="1153" w:type="dxa"/>
            <w:shd w:val="clear" w:color="auto" w:fill="auto"/>
            <w:vAlign w:val="bottom"/>
          </w:tcPr>
          <w:p w14:paraId="415176F8" w14:textId="089D8F05"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216,322</w:t>
            </w:r>
          </w:p>
        </w:tc>
      </w:tr>
      <w:tr w:rsidR="00081219" w:rsidRPr="007300BA" w14:paraId="604B13DB" w14:textId="77777777" w:rsidTr="00D76FCE">
        <w:tc>
          <w:tcPr>
            <w:tcW w:w="2173" w:type="dxa"/>
            <w:vAlign w:val="bottom"/>
          </w:tcPr>
          <w:p w14:paraId="5D1E3F4F"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Work in process</w:t>
            </w:r>
          </w:p>
        </w:tc>
        <w:tc>
          <w:tcPr>
            <w:tcW w:w="1152" w:type="dxa"/>
            <w:vAlign w:val="bottom"/>
          </w:tcPr>
          <w:p w14:paraId="6C6FA36C" w14:textId="22AFBB6E"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726,484</w:t>
            </w:r>
          </w:p>
        </w:tc>
        <w:tc>
          <w:tcPr>
            <w:tcW w:w="1153" w:type="dxa"/>
            <w:vAlign w:val="bottom"/>
          </w:tcPr>
          <w:p w14:paraId="11DD4B64" w14:textId="29153C48"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627,143</w:t>
            </w:r>
          </w:p>
        </w:tc>
        <w:tc>
          <w:tcPr>
            <w:tcW w:w="1153" w:type="dxa"/>
            <w:vAlign w:val="bottom"/>
          </w:tcPr>
          <w:p w14:paraId="71A1F731" w14:textId="6D0D587C"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(10,250)</w:t>
            </w:r>
          </w:p>
        </w:tc>
        <w:tc>
          <w:tcPr>
            <w:tcW w:w="1153" w:type="dxa"/>
            <w:vAlign w:val="bottom"/>
          </w:tcPr>
          <w:p w14:paraId="6D951805" w14:textId="0581F2F7"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(12,884)</w:t>
            </w:r>
          </w:p>
        </w:tc>
        <w:tc>
          <w:tcPr>
            <w:tcW w:w="1153" w:type="dxa"/>
            <w:vAlign w:val="bottom"/>
          </w:tcPr>
          <w:p w14:paraId="0BC77686" w14:textId="2D8A7B8C"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716,234</w:t>
            </w:r>
          </w:p>
        </w:tc>
        <w:tc>
          <w:tcPr>
            <w:tcW w:w="1153" w:type="dxa"/>
            <w:shd w:val="clear" w:color="auto" w:fill="auto"/>
            <w:vAlign w:val="bottom"/>
          </w:tcPr>
          <w:p w14:paraId="7E1AAC25" w14:textId="33C86EC4"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614,259</w:t>
            </w:r>
          </w:p>
        </w:tc>
      </w:tr>
      <w:tr w:rsidR="00081219" w:rsidRPr="007300BA" w14:paraId="0EF14D75" w14:textId="77777777" w:rsidTr="00D76FCE">
        <w:tc>
          <w:tcPr>
            <w:tcW w:w="2173" w:type="dxa"/>
            <w:vAlign w:val="bottom"/>
          </w:tcPr>
          <w:p w14:paraId="3B45A1AF"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Raw materials</w:t>
            </w:r>
          </w:p>
        </w:tc>
        <w:tc>
          <w:tcPr>
            <w:tcW w:w="1152" w:type="dxa"/>
            <w:vAlign w:val="bottom"/>
          </w:tcPr>
          <w:p w14:paraId="79588A57" w14:textId="6064E1D6"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126,714</w:t>
            </w:r>
          </w:p>
        </w:tc>
        <w:tc>
          <w:tcPr>
            <w:tcW w:w="1153" w:type="dxa"/>
            <w:vAlign w:val="bottom"/>
          </w:tcPr>
          <w:p w14:paraId="54C02EA7" w14:textId="2707A5EA"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92,484</w:t>
            </w:r>
          </w:p>
        </w:tc>
        <w:tc>
          <w:tcPr>
            <w:tcW w:w="1153" w:type="dxa"/>
            <w:vAlign w:val="bottom"/>
          </w:tcPr>
          <w:p w14:paraId="6BCAB107" w14:textId="06F8CAB2" w:rsidR="00081219" w:rsidRPr="007300BA" w:rsidRDefault="0079150D"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w:t>
            </w:r>
            <w:r w:rsidR="00415CCE" w:rsidRPr="007300BA">
              <w:rPr>
                <w:rFonts w:ascii="Arial" w:hAnsi="Arial" w:cs="Arial"/>
                <w:sz w:val="18"/>
                <w:szCs w:val="18"/>
              </w:rPr>
              <w:t>7,324</w:t>
            </w:r>
            <w:r w:rsidRPr="007300BA">
              <w:rPr>
                <w:rFonts w:ascii="Arial" w:hAnsi="Arial" w:cs="Arial"/>
                <w:sz w:val="18"/>
                <w:szCs w:val="18"/>
              </w:rPr>
              <w:t>)</w:t>
            </w:r>
          </w:p>
        </w:tc>
        <w:tc>
          <w:tcPr>
            <w:tcW w:w="1153" w:type="dxa"/>
            <w:vAlign w:val="bottom"/>
          </w:tcPr>
          <w:p w14:paraId="59F65D1E" w14:textId="2CE58C9A"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(9,255)</w:t>
            </w:r>
          </w:p>
        </w:tc>
        <w:tc>
          <w:tcPr>
            <w:tcW w:w="1153" w:type="dxa"/>
            <w:vAlign w:val="bottom"/>
          </w:tcPr>
          <w:p w14:paraId="5B5F203D" w14:textId="4B32BAEB"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119,390</w:t>
            </w:r>
          </w:p>
        </w:tc>
        <w:tc>
          <w:tcPr>
            <w:tcW w:w="1153" w:type="dxa"/>
            <w:shd w:val="clear" w:color="auto" w:fill="auto"/>
            <w:vAlign w:val="bottom"/>
          </w:tcPr>
          <w:p w14:paraId="6B64A3EB" w14:textId="705B9715"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83,229</w:t>
            </w:r>
          </w:p>
        </w:tc>
      </w:tr>
      <w:tr w:rsidR="00081219" w:rsidRPr="007300BA" w14:paraId="40644917" w14:textId="77777777" w:rsidTr="00D76FCE">
        <w:tc>
          <w:tcPr>
            <w:tcW w:w="2173" w:type="dxa"/>
            <w:vAlign w:val="bottom"/>
          </w:tcPr>
          <w:p w14:paraId="5A35484F"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Supplies</w:t>
            </w:r>
          </w:p>
        </w:tc>
        <w:tc>
          <w:tcPr>
            <w:tcW w:w="1152" w:type="dxa"/>
            <w:vAlign w:val="bottom"/>
          </w:tcPr>
          <w:p w14:paraId="4923F17D" w14:textId="5E95BBEC"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19,511</w:t>
            </w:r>
          </w:p>
        </w:tc>
        <w:tc>
          <w:tcPr>
            <w:tcW w:w="1153" w:type="dxa"/>
            <w:vAlign w:val="bottom"/>
          </w:tcPr>
          <w:p w14:paraId="02F42CBE" w14:textId="7BF7F2F3"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18,252</w:t>
            </w:r>
          </w:p>
        </w:tc>
        <w:tc>
          <w:tcPr>
            <w:tcW w:w="1153" w:type="dxa"/>
            <w:vAlign w:val="bottom"/>
          </w:tcPr>
          <w:p w14:paraId="6C6530D0" w14:textId="23029295" w:rsidR="00081219" w:rsidRPr="007300BA" w:rsidRDefault="002B5CC0"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010E99D3" w14:textId="763415C3"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282FDA3E" w14:textId="35B5A3F0" w:rsidR="00081219" w:rsidRPr="007300BA" w:rsidRDefault="00694367"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19,511</w:t>
            </w:r>
          </w:p>
        </w:tc>
        <w:tc>
          <w:tcPr>
            <w:tcW w:w="1153" w:type="dxa"/>
            <w:shd w:val="clear" w:color="auto" w:fill="auto"/>
            <w:vAlign w:val="bottom"/>
          </w:tcPr>
          <w:p w14:paraId="4ED444E8" w14:textId="50E7AB6C"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18,252</w:t>
            </w:r>
          </w:p>
        </w:tc>
      </w:tr>
      <w:tr w:rsidR="00081219" w:rsidRPr="007300BA" w14:paraId="37CFC044" w14:textId="77777777" w:rsidTr="00D76FCE">
        <w:tc>
          <w:tcPr>
            <w:tcW w:w="2173" w:type="dxa"/>
            <w:vAlign w:val="bottom"/>
          </w:tcPr>
          <w:p w14:paraId="6254E08E"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Raw materials in transit</w:t>
            </w:r>
          </w:p>
        </w:tc>
        <w:tc>
          <w:tcPr>
            <w:tcW w:w="1152" w:type="dxa"/>
            <w:vAlign w:val="bottom"/>
          </w:tcPr>
          <w:p w14:paraId="6D378252" w14:textId="3634F266" w:rsidR="00081219" w:rsidRPr="007300BA" w:rsidRDefault="00044C23"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27,065</w:t>
            </w:r>
          </w:p>
        </w:tc>
        <w:tc>
          <w:tcPr>
            <w:tcW w:w="1153" w:type="dxa"/>
            <w:vAlign w:val="bottom"/>
          </w:tcPr>
          <w:p w14:paraId="058F82B9" w14:textId="44173991"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36,454</w:t>
            </w:r>
          </w:p>
        </w:tc>
        <w:tc>
          <w:tcPr>
            <w:tcW w:w="1153" w:type="dxa"/>
            <w:vAlign w:val="bottom"/>
          </w:tcPr>
          <w:p w14:paraId="6D969B4B" w14:textId="68FDBA44" w:rsidR="00081219" w:rsidRPr="007300BA" w:rsidRDefault="002B5CC0"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45D06CE7" w14:textId="2924420F"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67EEC00B" w14:textId="72A40969" w:rsidR="00081219" w:rsidRPr="007300BA" w:rsidRDefault="00193E2A"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27,065</w:t>
            </w:r>
          </w:p>
        </w:tc>
        <w:tc>
          <w:tcPr>
            <w:tcW w:w="1153" w:type="dxa"/>
            <w:shd w:val="clear" w:color="auto" w:fill="auto"/>
            <w:vAlign w:val="bottom"/>
          </w:tcPr>
          <w:p w14:paraId="4D4A55F0" w14:textId="6BB0E90F"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36,454</w:t>
            </w:r>
          </w:p>
        </w:tc>
      </w:tr>
      <w:tr w:rsidR="00081219" w:rsidRPr="007300BA" w14:paraId="1841306B" w14:textId="77777777" w:rsidTr="00D76FCE">
        <w:tc>
          <w:tcPr>
            <w:tcW w:w="2173" w:type="dxa"/>
            <w:vAlign w:val="bottom"/>
          </w:tcPr>
          <w:p w14:paraId="380FAFA5"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Total</w:t>
            </w:r>
          </w:p>
        </w:tc>
        <w:tc>
          <w:tcPr>
            <w:tcW w:w="1152" w:type="dxa"/>
            <w:vAlign w:val="bottom"/>
          </w:tcPr>
          <w:p w14:paraId="4CD21698" w14:textId="2A0393DB" w:rsidR="00081219" w:rsidRPr="007300BA" w:rsidRDefault="00415CCE"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1,100,533</w:t>
            </w:r>
          </w:p>
        </w:tc>
        <w:tc>
          <w:tcPr>
            <w:tcW w:w="1153" w:type="dxa"/>
            <w:vAlign w:val="bottom"/>
          </w:tcPr>
          <w:p w14:paraId="32B9B443" w14:textId="3BD394CC"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1,005,975</w:t>
            </w:r>
          </w:p>
        </w:tc>
        <w:tc>
          <w:tcPr>
            <w:tcW w:w="1153" w:type="dxa"/>
            <w:vAlign w:val="bottom"/>
          </w:tcPr>
          <w:p w14:paraId="19454F86" w14:textId="1F0B2E44" w:rsidR="00081219" w:rsidRPr="007300BA" w:rsidRDefault="00B561AB"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r w:rsidR="00415CCE" w:rsidRPr="007300BA">
              <w:rPr>
                <w:rFonts w:ascii="Arial" w:hAnsi="Arial" w:cs="Arial"/>
                <w:sz w:val="18"/>
                <w:szCs w:val="18"/>
              </w:rPr>
              <w:t>43,423</w:t>
            </w:r>
            <w:r w:rsidRPr="007300BA">
              <w:rPr>
                <w:rFonts w:ascii="Arial" w:hAnsi="Arial" w:cs="Arial"/>
                <w:sz w:val="18"/>
                <w:szCs w:val="18"/>
              </w:rPr>
              <w:t>)</w:t>
            </w:r>
          </w:p>
        </w:tc>
        <w:tc>
          <w:tcPr>
            <w:tcW w:w="1153" w:type="dxa"/>
            <w:vAlign w:val="bottom"/>
          </w:tcPr>
          <w:p w14:paraId="130891B6" w14:textId="79D59995"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(37,459)</w:t>
            </w:r>
          </w:p>
        </w:tc>
        <w:tc>
          <w:tcPr>
            <w:tcW w:w="1153" w:type="dxa"/>
            <w:vAlign w:val="bottom"/>
          </w:tcPr>
          <w:p w14:paraId="4ACAB847" w14:textId="0B848008" w:rsidR="00081219" w:rsidRPr="007300BA" w:rsidRDefault="00415CCE"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1,057,110</w:t>
            </w:r>
          </w:p>
        </w:tc>
        <w:tc>
          <w:tcPr>
            <w:tcW w:w="1153" w:type="dxa"/>
            <w:shd w:val="clear" w:color="auto" w:fill="auto"/>
            <w:vAlign w:val="bottom"/>
          </w:tcPr>
          <w:p w14:paraId="5E0C485E" w14:textId="311E6D36"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968,516</w:t>
            </w:r>
          </w:p>
        </w:tc>
      </w:tr>
      <w:tr w:rsidR="00081219" w:rsidRPr="007300BA" w14:paraId="341403E0" w14:textId="77777777" w:rsidTr="009079A7">
        <w:tc>
          <w:tcPr>
            <w:tcW w:w="9090" w:type="dxa"/>
            <w:gridSpan w:val="7"/>
          </w:tcPr>
          <w:p w14:paraId="17EB2C6D" w14:textId="77777777" w:rsidR="00081219" w:rsidRPr="007300BA" w:rsidRDefault="00081219" w:rsidP="00081219">
            <w:pPr>
              <w:tabs>
                <w:tab w:val="center" w:pos="6480"/>
                <w:tab w:val="center" w:pos="8820"/>
              </w:tabs>
              <w:spacing w:line="380" w:lineRule="exact"/>
              <w:ind w:right="-14"/>
              <w:jc w:val="right"/>
              <w:rPr>
                <w:rFonts w:ascii="Arial" w:hAnsi="Arial" w:cs="Arial"/>
                <w:sz w:val="18"/>
                <w:szCs w:val="18"/>
              </w:rPr>
            </w:pPr>
          </w:p>
        </w:tc>
      </w:tr>
      <w:tr w:rsidR="00081219" w:rsidRPr="007300BA" w14:paraId="4511F18B" w14:textId="77777777" w:rsidTr="009079A7">
        <w:tc>
          <w:tcPr>
            <w:tcW w:w="9090" w:type="dxa"/>
            <w:gridSpan w:val="7"/>
          </w:tcPr>
          <w:p w14:paraId="7EE57DA4" w14:textId="77777777" w:rsidR="00081219" w:rsidRPr="007300BA" w:rsidRDefault="00081219" w:rsidP="00081219">
            <w:pPr>
              <w:tabs>
                <w:tab w:val="center" w:pos="6480"/>
                <w:tab w:val="center" w:pos="8820"/>
              </w:tabs>
              <w:spacing w:line="380" w:lineRule="exact"/>
              <w:ind w:right="-14"/>
              <w:jc w:val="right"/>
              <w:rPr>
                <w:rFonts w:ascii="Arial" w:hAnsi="Arial" w:cs="Arial"/>
                <w:sz w:val="18"/>
                <w:szCs w:val="18"/>
                <w:u w:val="single"/>
              </w:rPr>
            </w:pPr>
            <w:r w:rsidRPr="007300BA">
              <w:rPr>
                <w:rFonts w:ascii="Arial" w:hAnsi="Arial" w:cs="Arial"/>
                <w:sz w:val="18"/>
                <w:szCs w:val="18"/>
              </w:rPr>
              <w:t>(Unit: Thousand Baht)</w:t>
            </w:r>
          </w:p>
        </w:tc>
      </w:tr>
      <w:tr w:rsidR="00081219" w:rsidRPr="007300BA" w14:paraId="756AD6FB" w14:textId="77777777" w:rsidTr="009079A7">
        <w:tc>
          <w:tcPr>
            <w:tcW w:w="2173" w:type="dxa"/>
            <w:vAlign w:val="bottom"/>
          </w:tcPr>
          <w:p w14:paraId="5C6C29CD" w14:textId="77777777" w:rsidR="00081219" w:rsidRPr="007300BA" w:rsidRDefault="00081219" w:rsidP="00081219">
            <w:pPr>
              <w:spacing w:line="380" w:lineRule="exact"/>
              <w:ind w:right="-14"/>
              <w:jc w:val="center"/>
              <w:rPr>
                <w:rFonts w:ascii="Arial" w:hAnsi="Arial" w:cs="Arial"/>
                <w:sz w:val="18"/>
                <w:szCs w:val="18"/>
              </w:rPr>
            </w:pPr>
          </w:p>
        </w:tc>
        <w:tc>
          <w:tcPr>
            <w:tcW w:w="6917" w:type="dxa"/>
            <w:gridSpan w:val="6"/>
            <w:shd w:val="clear" w:color="auto" w:fill="auto"/>
            <w:vAlign w:val="bottom"/>
          </w:tcPr>
          <w:p w14:paraId="3C8C822D" w14:textId="77777777"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eastAsiaTheme="minorHAnsi" w:hAnsi="Arial" w:cs="Arial"/>
                <w:sz w:val="18"/>
                <w:szCs w:val="18"/>
              </w:rPr>
              <w:t>Separate financial statements</w:t>
            </w:r>
          </w:p>
        </w:tc>
      </w:tr>
      <w:tr w:rsidR="00081219" w:rsidRPr="007300BA" w14:paraId="306525DC" w14:textId="77777777" w:rsidTr="00D76FCE">
        <w:tc>
          <w:tcPr>
            <w:tcW w:w="2173" w:type="dxa"/>
            <w:vAlign w:val="bottom"/>
          </w:tcPr>
          <w:p w14:paraId="1EC644D6" w14:textId="77777777" w:rsidR="00081219" w:rsidRPr="007300BA" w:rsidRDefault="00081219" w:rsidP="00081219">
            <w:pPr>
              <w:spacing w:line="380" w:lineRule="exact"/>
              <w:ind w:right="-14"/>
              <w:jc w:val="center"/>
              <w:rPr>
                <w:rFonts w:ascii="Arial" w:hAnsi="Arial" w:cs="Arial"/>
                <w:sz w:val="18"/>
                <w:szCs w:val="18"/>
              </w:rPr>
            </w:pPr>
          </w:p>
        </w:tc>
        <w:tc>
          <w:tcPr>
            <w:tcW w:w="2305" w:type="dxa"/>
            <w:gridSpan w:val="2"/>
            <w:shd w:val="clear" w:color="auto" w:fill="auto"/>
            <w:vAlign w:val="bottom"/>
          </w:tcPr>
          <w:p w14:paraId="374B7DB7" w14:textId="77777777"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Cost</w:t>
            </w:r>
          </w:p>
        </w:tc>
        <w:tc>
          <w:tcPr>
            <w:tcW w:w="2306" w:type="dxa"/>
            <w:gridSpan w:val="2"/>
            <w:shd w:val="clear" w:color="auto" w:fill="auto"/>
            <w:vAlign w:val="bottom"/>
          </w:tcPr>
          <w:p w14:paraId="6622A341" w14:textId="77777777"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Reduce cost to                                      net realisable value</w:t>
            </w:r>
          </w:p>
        </w:tc>
        <w:tc>
          <w:tcPr>
            <w:tcW w:w="2306" w:type="dxa"/>
            <w:gridSpan w:val="2"/>
            <w:shd w:val="clear" w:color="auto" w:fill="auto"/>
            <w:vAlign w:val="bottom"/>
          </w:tcPr>
          <w:p w14:paraId="59DDE348" w14:textId="77777777"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Inventories - net</w:t>
            </w:r>
          </w:p>
        </w:tc>
      </w:tr>
      <w:tr w:rsidR="00081219" w:rsidRPr="007300BA" w14:paraId="3CAD0F8E" w14:textId="77777777" w:rsidTr="00D76FCE">
        <w:tc>
          <w:tcPr>
            <w:tcW w:w="2173" w:type="dxa"/>
          </w:tcPr>
          <w:p w14:paraId="336A478F" w14:textId="77777777" w:rsidR="00081219" w:rsidRPr="007300BA" w:rsidRDefault="00081219" w:rsidP="00081219">
            <w:pPr>
              <w:spacing w:line="380" w:lineRule="exact"/>
              <w:ind w:right="-14"/>
              <w:jc w:val="thaiDistribute"/>
              <w:rPr>
                <w:rFonts w:ascii="Arial" w:hAnsi="Arial" w:cs="Arial"/>
                <w:sz w:val="18"/>
                <w:szCs w:val="18"/>
                <w:u w:val="single"/>
              </w:rPr>
            </w:pPr>
          </w:p>
        </w:tc>
        <w:tc>
          <w:tcPr>
            <w:tcW w:w="1152" w:type="dxa"/>
            <w:shd w:val="clear" w:color="auto" w:fill="auto"/>
          </w:tcPr>
          <w:p w14:paraId="0F47FC3D" w14:textId="66E4F2EF"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57A467FB" w14:textId="40CE8F75"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c>
          <w:tcPr>
            <w:tcW w:w="1153" w:type="dxa"/>
            <w:shd w:val="clear" w:color="auto" w:fill="auto"/>
          </w:tcPr>
          <w:p w14:paraId="5935EE62" w14:textId="16369002"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05071C84" w14:textId="0BF4F12F"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c>
          <w:tcPr>
            <w:tcW w:w="1153" w:type="dxa"/>
            <w:shd w:val="clear" w:color="auto" w:fill="auto"/>
          </w:tcPr>
          <w:p w14:paraId="7CDDB18A" w14:textId="054DF411"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2021</w:t>
            </w:r>
          </w:p>
        </w:tc>
        <w:tc>
          <w:tcPr>
            <w:tcW w:w="1153" w:type="dxa"/>
            <w:shd w:val="clear" w:color="auto" w:fill="auto"/>
          </w:tcPr>
          <w:p w14:paraId="5FF1072C" w14:textId="6A8BF1B1" w:rsidR="00081219" w:rsidRPr="007300BA" w:rsidRDefault="00081219" w:rsidP="00081219">
            <w:pPr>
              <w:pBdr>
                <w:bottom w:val="single" w:sz="4" w:space="1" w:color="auto"/>
              </w:pBdr>
              <w:tabs>
                <w:tab w:val="center" w:pos="6480"/>
                <w:tab w:val="center" w:pos="8820"/>
              </w:tabs>
              <w:spacing w:line="380" w:lineRule="exact"/>
              <w:ind w:right="-14"/>
              <w:jc w:val="center"/>
              <w:rPr>
                <w:rFonts w:ascii="Arial" w:hAnsi="Arial" w:cs="Arial"/>
                <w:sz w:val="18"/>
                <w:szCs w:val="18"/>
              </w:rPr>
            </w:pPr>
            <w:r w:rsidRPr="007300BA">
              <w:rPr>
                <w:rFonts w:ascii="Arial" w:hAnsi="Arial" w:cs="Arial"/>
                <w:sz w:val="18"/>
                <w:szCs w:val="18"/>
              </w:rPr>
              <w:t>2020</w:t>
            </w:r>
          </w:p>
        </w:tc>
      </w:tr>
      <w:tr w:rsidR="00081219" w:rsidRPr="007300BA" w14:paraId="493B3695" w14:textId="77777777" w:rsidTr="00D76FCE">
        <w:tc>
          <w:tcPr>
            <w:tcW w:w="2173" w:type="dxa"/>
            <w:vAlign w:val="bottom"/>
          </w:tcPr>
          <w:p w14:paraId="563A9BFE"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Finished goods</w:t>
            </w:r>
          </w:p>
        </w:tc>
        <w:tc>
          <w:tcPr>
            <w:tcW w:w="1152" w:type="dxa"/>
            <w:vAlign w:val="bottom"/>
          </w:tcPr>
          <w:p w14:paraId="217F3E36" w14:textId="479575F2"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200,274</w:t>
            </w:r>
          </w:p>
        </w:tc>
        <w:tc>
          <w:tcPr>
            <w:tcW w:w="1153" w:type="dxa"/>
            <w:vAlign w:val="bottom"/>
          </w:tcPr>
          <w:p w14:paraId="2982566A" w14:textId="75ED6086"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223,994</w:t>
            </w:r>
          </w:p>
        </w:tc>
        <w:tc>
          <w:tcPr>
            <w:tcW w:w="1153" w:type="dxa"/>
            <w:vAlign w:val="bottom"/>
          </w:tcPr>
          <w:p w14:paraId="0839EE36" w14:textId="04059256"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(25,834)</w:t>
            </w:r>
          </w:p>
        </w:tc>
        <w:tc>
          <w:tcPr>
            <w:tcW w:w="1153" w:type="dxa"/>
            <w:vAlign w:val="bottom"/>
          </w:tcPr>
          <w:p w14:paraId="31744EF5" w14:textId="34CC420D"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(13,687)</w:t>
            </w:r>
          </w:p>
        </w:tc>
        <w:tc>
          <w:tcPr>
            <w:tcW w:w="1153" w:type="dxa"/>
            <w:vAlign w:val="bottom"/>
          </w:tcPr>
          <w:p w14:paraId="5605CF77" w14:textId="4EEAD26A"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174,440</w:t>
            </w:r>
          </w:p>
        </w:tc>
        <w:tc>
          <w:tcPr>
            <w:tcW w:w="1153" w:type="dxa"/>
            <w:vAlign w:val="bottom"/>
          </w:tcPr>
          <w:p w14:paraId="37F4E67E" w14:textId="33DA0763"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210,307</w:t>
            </w:r>
          </w:p>
        </w:tc>
      </w:tr>
      <w:tr w:rsidR="00081219" w:rsidRPr="007300BA" w14:paraId="27863450" w14:textId="77777777" w:rsidTr="00D76FCE">
        <w:tc>
          <w:tcPr>
            <w:tcW w:w="2173" w:type="dxa"/>
            <w:vAlign w:val="bottom"/>
          </w:tcPr>
          <w:p w14:paraId="7FA9BE8D"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Work in process</w:t>
            </w:r>
          </w:p>
        </w:tc>
        <w:tc>
          <w:tcPr>
            <w:tcW w:w="1152" w:type="dxa"/>
            <w:vAlign w:val="bottom"/>
          </w:tcPr>
          <w:p w14:paraId="2E0031EB" w14:textId="686671F4"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726,330</w:t>
            </w:r>
          </w:p>
        </w:tc>
        <w:tc>
          <w:tcPr>
            <w:tcW w:w="1153" w:type="dxa"/>
            <w:vAlign w:val="bottom"/>
          </w:tcPr>
          <w:p w14:paraId="5887C03D" w14:textId="5770E827"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600,591</w:t>
            </w:r>
          </w:p>
        </w:tc>
        <w:tc>
          <w:tcPr>
            <w:tcW w:w="1153" w:type="dxa"/>
            <w:vAlign w:val="bottom"/>
          </w:tcPr>
          <w:p w14:paraId="6AE6C304" w14:textId="2964F652"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(10,250)</w:t>
            </w:r>
          </w:p>
        </w:tc>
        <w:tc>
          <w:tcPr>
            <w:tcW w:w="1153" w:type="dxa"/>
            <w:vAlign w:val="bottom"/>
          </w:tcPr>
          <w:p w14:paraId="31D46F02" w14:textId="2179CD43"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(11,836)</w:t>
            </w:r>
          </w:p>
        </w:tc>
        <w:tc>
          <w:tcPr>
            <w:tcW w:w="1153" w:type="dxa"/>
            <w:vAlign w:val="bottom"/>
          </w:tcPr>
          <w:p w14:paraId="3DB371A0" w14:textId="07C861A0"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716,080</w:t>
            </w:r>
          </w:p>
        </w:tc>
        <w:tc>
          <w:tcPr>
            <w:tcW w:w="1153" w:type="dxa"/>
            <w:vAlign w:val="bottom"/>
          </w:tcPr>
          <w:p w14:paraId="281ACF0F" w14:textId="7729FB85"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588,755</w:t>
            </w:r>
          </w:p>
        </w:tc>
      </w:tr>
      <w:tr w:rsidR="00081219" w:rsidRPr="007300BA" w14:paraId="2179EFA9" w14:textId="77777777" w:rsidTr="00D76FCE">
        <w:tc>
          <w:tcPr>
            <w:tcW w:w="2173" w:type="dxa"/>
            <w:vAlign w:val="bottom"/>
          </w:tcPr>
          <w:p w14:paraId="6291ADF0"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Raw materials</w:t>
            </w:r>
          </w:p>
        </w:tc>
        <w:tc>
          <w:tcPr>
            <w:tcW w:w="1152" w:type="dxa"/>
            <w:vAlign w:val="bottom"/>
          </w:tcPr>
          <w:p w14:paraId="09CAB7F8" w14:textId="3F022181"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126,714</w:t>
            </w:r>
          </w:p>
        </w:tc>
        <w:tc>
          <w:tcPr>
            <w:tcW w:w="1153" w:type="dxa"/>
            <w:vAlign w:val="bottom"/>
          </w:tcPr>
          <w:p w14:paraId="41004829" w14:textId="5581EA3F"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85,705</w:t>
            </w:r>
          </w:p>
        </w:tc>
        <w:tc>
          <w:tcPr>
            <w:tcW w:w="1153" w:type="dxa"/>
            <w:vAlign w:val="bottom"/>
          </w:tcPr>
          <w:p w14:paraId="42DD2709" w14:textId="315F9E65"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(7,324)</w:t>
            </w:r>
          </w:p>
        </w:tc>
        <w:tc>
          <w:tcPr>
            <w:tcW w:w="1153" w:type="dxa"/>
            <w:vAlign w:val="bottom"/>
          </w:tcPr>
          <w:p w14:paraId="392F4B74" w14:textId="7CC7E6F4"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(6,591)</w:t>
            </w:r>
          </w:p>
        </w:tc>
        <w:tc>
          <w:tcPr>
            <w:tcW w:w="1153" w:type="dxa"/>
            <w:vAlign w:val="bottom"/>
          </w:tcPr>
          <w:p w14:paraId="666E6A0B" w14:textId="072F6146" w:rsidR="00081219" w:rsidRPr="007300BA" w:rsidRDefault="00415CCE"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119,390</w:t>
            </w:r>
          </w:p>
        </w:tc>
        <w:tc>
          <w:tcPr>
            <w:tcW w:w="1153" w:type="dxa"/>
            <w:vAlign w:val="bottom"/>
          </w:tcPr>
          <w:p w14:paraId="34E71E16" w14:textId="2DC43CA6"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79,114</w:t>
            </w:r>
          </w:p>
        </w:tc>
      </w:tr>
      <w:tr w:rsidR="00081219" w:rsidRPr="007300BA" w14:paraId="15636967" w14:textId="77777777" w:rsidTr="00D76FCE">
        <w:tc>
          <w:tcPr>
            <w:tcW w:w="2173" w:type="dxa"/>
            <w:vAlign w:val="bottom"/>
          </w:tcPr>
          <w:p w14:paraId="5DEBECAD"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Supplies</w:t>
            </w:r>
          </w:p>
        </w:tc>
        <w:tc>
          <w:tcPr>
            <w:tcW w:w="1152" w:type="dxa"/>
            <w:vAlign w:val="bottom"/>
          </w:tcPr>
          <w:p w14:paraId="3EE39139" w14:textId="148ADCA5" w:rsidR="00081219" w:rsidRPr="007300BA" w:rsidRDefault="00522E22"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19,394</w:t>
            </w:r>
          </w:p>
        </w:tc>
        <w:tc>
          <w:tcPr>
            <w:tcW w:w="1153" w:type="dxa"/>
            <w:vAlign w:val="bottom"/>
          </w:tcPr>
          <w:p w14:paraId="3B471285" w14:textId="65B81974"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18,094</w:t>
            </w:r>
          </w:p>
        </w:tc>
        <w:tc>
          <w:tcPr>
            <w:tcW w:w="1153" w:type="dxa"/>
            <w:vAlign w:val="bottom"/>
          </w:tcPr>
          <w:p w14:paraId="309E57DA" w14:textId="6B86101D" w:rsidR="00081219" w:rsidRPr="007300BA" w:rsidRDefault="00985642"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459D1060" w14:textId="7E811F86"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358A05F9" w14:textId="5CEED3C1" w:rsidR="00081219" w:rsidRPr="007300BA" w:rsidRDefault="00387C94"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19,394</w:t>
            </w:r>
          </w:p>
        </w:tc>
        <w:tc>
          <w:tcPr>
            <w:tcW w:w="1153" w:type="dxa"/>
            <w:vAlign w:val="bottom"/>
          </w:tcPr>
          <w:p w14:paraId="0B13E5CC" w14:textId="23F0348E" w:rsidR="00081219" w:rsidRPr="007300BA" w:rsidRDefault="00081219" w:rsidP="00081219">
            <w:pPr>
              <w:tabs>
                <w:tab w:val="decimal" w:pos="870"/>
              </w:tabs>
              <w:spacing w:line="380" w:lineRule="exact"/>
              <w:ind w:left="-18" w:right="-18"/>
              <w:rPr>
                <w:rFonts w:ascii="Arial" w:hAnsi="Arial" w:cs="Arial"/>
                <w:sz w:val="18"/>
                <w:szCs w:val="18"/>
              </w:rPr>
            </w:pPr>
            <w:r w:rsidRPr="007300BA">
              <w:rPr>
                <w:rFonts w:ascii="Arial" w:hAnsi="Arial" w:cs="Arial"/>
                <w:sz w:val="18"/>
                <w:szCs w:val="18"/>
              </w:rPr>
              <w:t>18,094</w:t>
            </w:r>
          </w:p>
        </w:tc>
      </w:tr>
      <w:tr w:rsidR="00081219" w:rsidRPr="007300BA" w14:paraId="753B3C8B" w14:textId="77777777" w:rsidTr="00D76FCE">
        <w:trPr>
          <w:trHeight w:val="80"/>
        </w:trPr>
        <w:tc>
          <w:tcPr>
            <w:tcW w:w="2173" w:type="dxa"/>
            <w:vAlign w:val="bottom"/>
          </w:tcPr>
          <w:p w14:paraId="21CF40ED"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Raw materials in transit</w:t>
            </w:r>
          </w:p>
        </w:tc>
        <w:tc>
          <w:tcPr>
            <w:tcW w:w="1152" w:type="dxa"/>
            <w:vAlign w:val="bottom"/>
          </w:tcPr>
          <w:p w14:paraId="26FA99E4" w14:textId="01BFB5DC" w:rsidR="00081219" w:rsidRPr="007300BA" w:rsidRDefault="009F35A7"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27,065</w:t>
            </w:r>
          </w:p>
        </w:tc>
        <w:tc>
          <w:tcPr>
            <w:tcW w:w="1153" w:type="dxa"/>
            <w:vAlign w:val="bottom"/>
          </w:tcPr>
          <w:p w14:paraId="76EE98D7" w14:textId="6420DA20"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36,448</w:t>
            </w:r>
          </w:p>
        </w:tc>
        <w:tc>
          <w:tcPr>
            <w:tcW w:w="1153" w:type="dxa"/>
            <w:vAlign w:val="bottom"/>
          </w:tcPr>
          <w:p w14:paraId="3A6A6837" w14:textId="2530C2BB" w:rsidR="00081219" w:rsidRPr="007300BA" w:rsidRDefault="00547D4D"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1F2CE66A" w14:textId="26E27143"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p>
        </w:tc>
        <w:tc>
          <w:tcPr>
            <w:tcW w:w="1153" w:type="dxa"/>
            <w:vAlign w:val="bottom"/>
          </w:tcPr>
          <w:p w14:paraId="18904195" w14:textId="70268FD2" w:rsidR="00081219" w:rsidRPr="007300BA" w:rsidRDefault="00876563"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27,065</w:t>
            </w:r>
          </w:p>
        </w:tc>
        <w:tc>
          <w:tcPr>
            <w:tcW w:w="1153" w:type="dxa"/>
            <w:vAlign w:val="bottom"/>
          </w:tcPr>
          <w:p w14:paraId="7130B922" w14:textId="606BE385" w:rsidR="00081219" w:rsidRPr="007300BA" w:rsidRDefault="00081219" w:rsidP="00081219">
            <w:pPr>
              <w:pBdr>
                <w:bottom w:val="sing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36,448</w:t>
            </w:r>
          </w:p>
        </w:tc>
      </w:tr>
      <w:tr w:rsidR="00081219" w:rsidRPr="007300BA" w14:paraId="033F99B0" w14:textId="77777777" w:rsidTr="00D76FCE">
        <w:tc>
          <w:tcPr>
            <w:tcW w:w="2173" w:type="dxa"/>
            <w:vAlign w:val="bottom"/>
          </w:tcPr>
          <w:p w14:paraId="7C8E8F9D" w14:textId="77777777" w:rsidR="00081219" w:rsidRPr="007300BA" w:rsidRDefault="00081219" w:rsidP="00081219">
            <w:pPr>
              <w:spacing w:line="380" w:lineRule="exact"/>
              <w:ind w:right="-14"/>
              <w:rPr>
                <w:rFonts w:ascii="Arial" w:hAnsi="Arial" w:cs="Arial"/>
                <w:sz w:val="18"/>
                <w:szCs w:val="18"/>
              </w:rPr>
            </w:pPr>
            <w:r w:rsidRPr="007300BA">
              <w:rPr>
                <w:rFonts w:ascii="Arial" w:hAnsi="Arial" w:cs="Arial"/>
                <w:sz w:val="18"/>
                <w:szCs w:val="18"/>
              </w:rPr>
              <w:t>Total</w:t>
            </w:r>
          </w:p>
        </w:tc>
        <w:tc>
          <w:tcPr>
            <w:tcW w:w="1152" w:type="dxa"/>
            <w:vAlign w:val="bottom"/>
          </w:tcPr>
          <w:p w14:paraId="04286244" w14:textId="6F32567D" w:rsidR="00081219" w:rsidRPr="007300BA" w:rsidRDefault="00D10B5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1,</w:t>
            </w:r>
            <w:r w:rsidR="00415CCE" w:rsidRPr="007300BA">
              <w:rPr>
                <w:rFonts w:ascii="Arial" w:hAnsi="Arial" w:cs="Arial"/>
                <w:sz w:val="18"/>
                <w:szCs w:val="18"/>
              </w:rPr>
              <w:t>099,777</w:t>
            </w:r>
          </w:p>
        </w:tc>
        <w:tc>
          <w:tcPr>
            <w:tcW w:w="1153" w:type="dxa"/>
            <w:vAlign w:val="bottom"/>
          </w:tcPr>
          <w:p w14:paraId="1C4E714B" w14:textId="1685E217"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964,832</w:t>
            </w:r>
          </w:p>
        </w:tc>
        <w:tc>
          <w:tcPr>
            <w:tcW w:w="1153" w:type="dxa"/>
            <w:vAlign w:val="bottom"/>
          </w:tcPr>
          <w:p w14:paraId="085D12A1" w14:textId="39E298C6" w:rsidR="00081219" w:rsidRPr="007300BA" w:rsidRDefault="008D18FF"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w:t>
            </w:r>
            <w:r w:rsidR="00415CCE" w:rsidRPr="007300BA">
              <w:rPr>
                <w:rFonts w:ascii="Arial" w:hAnsi="Arial" w:cs="Arial"/>
                <w:sz w:val="18"/>
                <w:szCs w:val="18"/>
              </w:rPr>
              <w:t>43</w:t>
            </w:r>
            <w:r w:rsidRPr="007300BA">
              <w:rPr>
                <w:rFonts w:ascii="Arial" w:hAnsi="Arial" w:cs="Arial"/>
                <w:sz w:val="18"/>
                <w:szCs w:val="18"/>
              </w:rPr>
              <w:t>,408)</w:t>
            </w:r>
          </w:p>
        </w:tc>
        <w:tc>
          <w:tcPr>
            <w:tcW w:w="1153" w:type="dxa"/>
            <w:vAlign w:val="bottom"/>
          </w:tcPr>
          <w:p w14:paraId="75A06FCB" w14:textId="5A3DFCDC"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(32,114)</w:t>
            </w:r>
          </w:p>
        </w:tc>
        <w:tc>
          <w:tcPr>
            <w:tcW w:w="1153" w:type="dxa"/>
            <w:vAlign w:val="bottom"/>
          </w:tcPr>
          <w:p w14:paraId="26EDBFA0" w14:textId="02513169" w:rsidR="00081219" w:rsidRPr="007300BA" w:rsidRDefault="0055616B"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1,0</w:t>
            </w:r>
            <w:r w:rsidR="00415CCE" w:rsidRPr="007300BA">
              <w:rPr>
                <w:rFonts w:ascii="Arial" w:hAnsi="Arial" w:cs="Arial"/>
                <w:sz w:val="18"/>
                <w:szCs w:val="18"/>
              </w:rPr>
              <w:t>56,369</w:t>
            </w:r>
          </w:p>
        </w:tc>
        <w:tc>
          <w:tcPr>
            <w:tcW w:w="1153" w:type="dxa"/>
            <w:vAlign w:val="bottom"/>
          </w:tcPr>
          <w:p w14:paraId="09DD20CA" w14:textId="0DE33D17" w:rsidR="00081219" w:rsidRPr="007300BA" w:rsidRDefault="00081219" w:rsidP="00081219">
            <w:pPr>
              <w:pBdr>
                <w:bottom w:val="double" w:sz="4" w:space="1" w:color="auto"/>
              </w:pBdr>
              <w:tabs>
                <w:tab w:val="decimal" w:pos="870"/>
              </w:tabs>
              <w:spacing w:line="380" w:lineRule="exact"/>
              <w:ind w:left="-18" w:right="-18"/>
              <w:rPr>
                <w:rFonts w:ascii="Arial" w:hAnsi="Arial" w:cs="Arial"/>
                <w:sz w:val="18"/>
                <w:szCs w:val="18"/>
              </w:rPr>
            </w:pPr>
            <w:r w:rsidRPr="007300BA">
              <w:rPr>
                <w:rFonts w:ascii="Arial" w:hAnsi="Arial" w:cs="Arial"/>
                <w:sz w:val="18"/>
                <w:szCs w:val="18"/>
              </w:rPr>
              <w:t>932,718</w:t>
            </w:r>
          </w:p>
        </w:tc>
      </w:tr>
    </w:tbl>
    <w:p w14:paraId="60366AA7" w14:textId="615A8C06" w:rsidR="002C5B5B" w:rsidRDefault="002C5B5B" w:rsidP="00336326">
      <w:pPr>
        <w:tabs>
          <w:tab w:val="left" w:pos="900"/>
          <w:tab w:val="left" w:pos="2160"/>
          <w:tab w:val="right" w:pos="4860"/>
          <w:tab w:val="right" w:pos="6120"/>
          <w:tab w:val="right" w:pos="7380"/>
        </w:tabs>
        <w:spacing w:before="240" w:after="120" w:line="380" w:lineRule="exact"/>
        <w:ind w:left="540" w:hanging="540"/>
        <w:jc w:val="thaiDistribute"/>
        <w:rPr>
          <w:rFonts w:ascii="Arial" w:eastAsia="MS Mincho" w:hAnsi="Arial" w:cs="Arial"/>
          <w:color w:val="000000"/>
          <w:sz w:val="22"/>
          <w:szCs w:val="22"/>
        </w:rPr>
      </w:pPr>
    </w:p>
    <w:p w14:paraId="69BAB318" w14:textId="77777777" w:rsidR="002C5B5B" w:rsidRDefault="002C5B5B">
      <w:pPr>
        <w:spacing w:after="200" w:line="276" w:lineRule="auto"/>
        <w:rPr>
          <w:rFonts w:ascii="Arial" w:eastAsia="MS Mincho" w:hAnsi="Arial" w:cs="Arial"/>
          <w:color w:val="000000"/>
          <w:sz w:val="22"/>
          <w:szCs w:val="22"/>
        </w:rPr>
      </w:pPr>
      <w:r>
        <w:rPr>
          <w:rFonts w:ascii="Arial" w:eastAsia="MS Mincho" w:hAnsi="Arial" w:cs="Arial"/>
          <w:color w:val="000000"/>
          <w:sz w:val="22"/>
          <w:szCs w:val="22"/>
        </w:rPr>
        <w:br w:type="page"/>
      </w:r>
    </w:p>
    <w:p w14:paraId="39F7A02C" w14:textId="7B16CF6D" w:rsidR="009A2ADC" w:rsidRPr="007300BA" w:rsidRDefault="009A2ADC" w:rsidP="007300BA">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pacing w:val="-2"/>
          <w:sz w:val="22"/>
          <w:szCs w:val="22"/>
        </w:rPr>
      </w:pPr>
      <w:r w:rsidRPr="007300BA">
        <w:rPr>
          <w:rFonts w:ascii="Arial" w:eastAsia="MS Mincho" w:hAnsi="Arial" w:cs="Arial"/>
          <w:color w:val="000000"/>
          <w:sz w:val="22"/>
          <w:szCs w:val="22"/>
        </w:rPr>
        <w:tab/>
      </w:r>
      <w:r w:rsidRPr="007300BA">
        <w:rPr>
          <w:rFonts w:ascii="Arial" w:eastAsia="MS Mincho" w:hAnsi="Arial" w:cs="Arial"/>
          <w:color w:val="000000"/>
          <w:spacing w:val="-2"/>
          <w:sz w:val="22"/>
          <w:szCs w:val="22"/>
        </w:rPr>
        <w:t>Durin</w:t>
      </w:r>
      <w:r w:rsidR="002F6BCE" w:rsidRPr="007300BA">
        <w:rPr>
          <w:rFonts w:ascii="Arial" w:eastAsia="MS Mincho" w:hAnsi="Arial" w:cs="Arial"/>
          <w:color w:val="000000"/>
          <w:spacing w:val="-2"/>
          <w:sz w:val="22"/>
          <w:szCs w:val="22"/>
        </w:rPr>
        <w:t xml:space="preserve">g the current year, </w:t>
      </w:r>
      <w:r w:rsidR="00FE5E49" w:rsidRPr="007300BA">
        <w:rPr>
          <w:rFonts w:ascii="Arial" w:eastAsia="MS Mincho" w:hAnsi="Arial" w:cs="Arial"/>
          <w:color w:val="000000"/>
          <w:spacing w:val="-2"/>
          <w:sz w:val="22"/>
          <w:szCs w:val="22"/>
        </w:rPr>
        <w:t>the Group</w:t>
      </w:r>
      <w:r w:rsidRPr="007300BA">
        <w:rPr>
          <w:rFonts w:ascii="Arial" w:eastAsia="MS Mincho" w:hAnsi="Arial" w:cs="Arial"/>
          <w:color w:val="000000"/>
          <w:spacing w:val="-2"/>
          <w:sz w:val="22"/>
          <w:szCs w:val="22"/>
        </w:rPr>
        <w:t xml:space="preserve"> reduced cost of inventories by Baht </w:t>
      </w:r>
      <w:r w:rsidR="00795611" w:rsidRPr="007300BA">
        <w:rPr>
          <w:rFonts w:ascii="Arial" w:eastAsia="MS Mincho" w:hAnsi="Arial" w:cs="Arial"/>
          <w:color w:val="000000"/>
          <w:spacing w:val="-2"/>
          <w:sz w:val="22"/>
          <w:szCs w:val="22"/>
        </w:rPr>
        <w:t>25</w:t>
      </w:r>
      <w:r w:rsidR="00B8794D" w:rsidRPr="007300BA">
        <w:rPr>
          <w:rFonts w:ascii="Arial" w:eastAsia="MS Mincho" w:hAnsi="Arial" w:cs="Arial"/>
          <w:color w:val="000000"/>
          <w:spacing w:val="-2"/>
          <w:sz w:val="22"/>
          <w:szCs w:val="22"/>
        </w:rPr>
        <w:t xml:space="preserve">.7 </w:t>
      </w:r>
      <w:r w:rsidRPr="007300BA">
        <w:rPr>
          <w:rFonts w:ascii="Arial" w:eastAsia="MS Mincho" w:hAnsi="Arial" w:cs="Arial"/>
          <w:color w:val="000000"/>
          <w:spacing w:val="-2"/>
          <w:sz w:val="22"/>
          <w:szCs w:val="22"/>
        </w:rPr>
        <w:t xml:space="preserve">million </w:t>
      </w:r>
      <w:r w:rsidR="00A83B8D" w:rsidRPr="007300BA">
        <w:rPr>
          <w:rFonts w:ascii="Arial" w:eastAsia="MS Mincho" w:hAnsi="Arial" w:cs="Arial"/>
          <w:color w:val="000000"/>
          <w:spacing w:val="-2"/>
          <w:sz w:val="22"/>
          <w:szCs w:val="22"/>
        </w:rPr>
        <w:t>(</w:t>
      </w:r>
      <w:r w:rsidR="00021CED" w:rsidRPr="007300BA">
        <w:rPr>
          <w:rFonts w:ascii="Arial" w:eastAsia="MS Mincho" w:hAnsi="Arial" w:cs="Arial"/>
          <w:color w:val="000000"/>
          <w:spacing w:val="-2"/>
          <w:sz w:val="22"/>
          <w:szCs w:val="22"/>
        </w:rPr>
        <w:t>2020</w:t>
      </w:r>
      <w:r w:rsidR="00A83B8D" w:rsidRPr="007300BA">
        <w:rPr>
          <w:rFonts w:ascii="Arial" w:eastAsia="MS Mincho" w:hAnsi="Arial" w:cs="Arial"/>
          <w:color w:val="000000"/>
          <w:spacing w:val="-2"/>
          <w:sz w:val="22"/>
          <w:szCs w:val="22"/>
        </w:rPr>
        <w:t>:</w:t>
      </w:r>
      <w:r w:rsidRPr="007300BA">
        <w:rPr>
          <w:rFonts w:ascii="Arial" w:eastAsia="MS Mincho" w:hAnsi="Arial" w:cs="Arial"/>
          <w:color w:val="000000"/>
          <w:spacing w:val="-2"/>
          <w:sz w:val="22"/>
          <w:szCs w:val="22"/>
        </w:rPr>
        <w:t xml:space="preserve"> Baht </w:t>
      </w:r>
      <w:r w:rsidR="00081219" w:rsidRPr="007300BA">
        <w:rPr>
          <w:rFonts w:ascii="Arial" w:eastAsia="MS Mincho" w:hAnsi="Arial" w:cs="Arial"/>
          <w:color w:val="000000"/>
          <w:spacing w:val="-2"/>
          <w:sz w:val="22"/>
          <w:szCs w:val="22"/>
        </w:rPr>
        <w:t xml:space="preserve">14.6 </w:t>
      </w:r>
      <w:r w:rsidRPr="007300BA">
        <w:rPr>
          <w:rFonts w:ascii="Arial" w:eastAsia="MS Mincho" w:hAnsi="Arial" w:cs="Arial"/>
          <w:color w:val="000000"/>
          <w:spacing w:val="-2"/>
          <w:sz w:val="22"/>
          <w:szCs w:val="22"/>
        </w:rPr>
        <w:t>million)</w:t>
      </w:r>
      <w:r w:rsidRPr="007300BA">
        <w:rPr>
          <w:rFonts w:ascii="Arial" w:hAnsi="Arial" w:cs="Arial"/>
          <w:spacing w:val="-2"/>
          <w:sz w:val="22"/>
          <w:szCs w:val="22"/>
        </w:rPr>
        <w:t xml:space="preserve"> (The Company only: Baht </w:t>
      </w:r>
      <w:r w:rsidR="00795611" w:rsidRPr="007300BA">
        <w:rPr>
          <w:rFonts w:ascii="Arial" w:hAnsi="Arial" w:cs="Arial"/>
          <w:spacing w:val="-2"/>
          <w:sz w:val="22"/>
          <w:szCs w:val="22"/>
        </w:rPr>
        <w:t>25</w:t>
      </w:r>
      <w:r w:rsidR="00EE1FB9" w:rsidRPr="007300BA">
        <w:rPr>
          <w:rFonts w:ascii="Arial" w:hAnsi="Arial" w:cs="Arial"/>
          <w:spacing w:val="-2"/>
          <w:sz w:val="22"/>
          <w:szCs w:val="22"/>
        </w:rPr>
        <w:t xml:space="preserve">.7 </w:t>
      </w:r>
      <w:r w:rsidRPr="007300BA">
        <w:rPr>
          <w:rFonts w:ascii="Arial" w:hAnsi="Arial" w:cs="Arial"/>
          <w:spacing w:val="-2"/>
          <w:sz w:val="22"/>
          <w:szCs w:val="22"/>
        </w:rPr>
        <w:t xml:space="preserve">million and </w:t>
      </w:r>
      <w:r w:rsidR="00021CED" w:rsidRPr="007300BA">
        <w:rPr>
          <w:rFonts w:ascii="Arial" w:hAnsi="Arial" w:cs="Arial"/>
          <w:spacing w:val="-2"/>
          <w:sz w:val="22"/>
          <w:szCs w:val="22"/>
        </w:rPr>
        <w:t>2020</w:t>
      </w:r>
      <w:r w:rsidRPr="007300BA">
        <w:rPr>
          <w:rFonts w:ascii="Arial" w:hAnsi="Arial" w:cs="Arial"/>
          <w:spacing w:val="-2"/>
          <w:sz w:val="22"/>
          <w:szCs w:val="22"/>
        </w:rPr>
        <w:t xml:space="preserve">: Baht </w:t>
      </w:r>
      <w:r w:rsidR="00081219" w:rsidRPr="007300BA">
        <w:rPr>
          <w:rFonts w:ascii="Arial" w:hAnsi="Arial" w:cs="Arial"/>
          <w:spacing w:val="-2"/>
          <w:sz w:val="22"/>
          <w:szCs w:val="22"/>
        </w:rPr>
        <w:t xml:space="preserve">12.3 </w:t>
      </w:r>
      <w:r w:rsidRPr="007300BA">
        <w:rPr>
          <w:rFonts w:ascii="Arial" w:hAnsi="Arial" w:cs="Arial"/>
          <w:spacing w:val="-2"/>
          <w:sz w:val="22"/>
          <w:szCs w:val="22"/>
        </w:rPr>
        <w:t>million)</w:t>
      </w:r>
      <w:r w:rsidRPr="007300BA">
        <w:rPr>
          <w:rFonts w:ascii="Arial" w:eastAsia="MS Mincho" w:hAnsi="Arial" w:cs="Arial"/>
          <w:color w:val="000000"/>
          <w:spacing w:val="-2"/>
          <w:sz w:val="22"/>
          <w:szCs w:val="22"/>
        </w:rPr>
        <w:t>, to reflect the net realisable value. This was in</w:t>
      </w:r>
      <w:bookmarkStart w:id="5" w:name="Note12_included"/>
      <w:bookmarkEnd w:id="5"/>
      <w:r w:rsidRPr="007300BA">
        <w:rPr>
          <w:rFonts w:ascii="Arial" w:eastAsia="MS Mincho" w:hAnsi="Arial" w:cs="Arial"/>
          <w:color w:val="000000"/>
          <w:spacing w:val="-2"/>
          <w:sz w:val="22"/>
          <w:szCs w:val="22"/>
        </w:rPr>
        <w:t xml:space="preserve">cluded in cost of sales. In addition, </w:t>
      </w:r>
      <w:r w:rsidR="00FE5E49" w:rsidRPr="007300BA">
        <w:rPr>
          <w:rFonts w:ascii="Arial" w:eastAsia="MS Mincho" w:hAnsi="Arial" w:cs="Arial"/>
          <w:color w:val="000000"/>
          <w:spacing w:val="-2"/>
          <w:sz w:val="22"/>
          <w:szCs w:val="22"/>
        </w:rPr>
        <w:t>the Group</w:t>
      </w:r>
      <w:r w:rsidRPr="007300BA">
        <w:rPr>
          <w:rFonts w:ascii="Arial" w:eastAsia="MS Mincho" w:hAnsi="Arial" w:cs="Arial"/>
          <w:color w:val="000000"/>
          <w:spacing w:val="-2"/>
          <w:sz w:val="22"/>
          <w:szCs w:val="22"/>
        </w:rPr>
        <w:t xml:space="preserve"> reversed the write-down</w:t>
      </w:r>
      <w:r w:rsidR="00693A20" w:rsidRPr="007300BA">
        <w:rPr>
          <w:rFonts w:ascii="Arial" w:eastAsia="MS Mincho" w:hAnsi="Arial" w:cs="Arial"/>
          <w:color w:val="000000"/>
          <w:spacing w:val="-2"/>
          <w:sz w:val="22"/>
          <w:szCs w:val="22"/>
        </w:rPr>
        <w:t xml:space="preserve"> of cost of inventories by Baht </w:t>
      </w:r>
      <w:r w:rsidR="008E1DE5" w:rsidRPr="007300BA">
        <w:rPr>
          <w:rFonts w:ascii="Arial" w:eastAsia="MS Mincho" w:hAnsi="Arial" w:cs="Arial"/>
          <w:color w:val="000000"/>
          <w:spacing w:val="-2"/>
          <w:sz w:val="22"/>
          <w:szCs w:val="22"/>
        </w:rPr>
        <w:t xml:space="preserve">19.7 </w:t>
      </w:r>
      <w:r w:rsidRPr="007300BA">
        <w:rPr>
          <w:rFonts w:ascii="Arial" w:eastAsia="MS Mincho" w:hAnsi="Arial" w:cs="Arial"/>
          <w:color w:val="000000"/>
          <w:spacing w:val="-2"/>
          <w:sz w:val="22"/>
          <w:szCs w:val="22"/>
        </w:rPr>
        <w:t xml:space="preserve">million </w:t>
      </w:r>
      <w:r w:rsidR="00A83B8D" w:rsidRPr="007300BA">
        <w:rPr>
          <w:rFonts w:ascii="Arial" w:eastAsia="MS Mincho" w:hAnsi="Arial" w:cs="Arial"/>
          <w:color w:val="000000"/>
          <w:spacing w:val="-2"/>
          <w:sz w:val="22"/>
          <w:szCs w:val="22"/>
        </w:rPr>
        <w:t>(</w:t>
      </w:r>
      <w:r w:rsidR="00021CED" w:rsidRPr="007300BA">
        <w:rPr>
          <w:rFonts w:ascii="Arial" w:eastAsia="MS Mincho" w:hAnsi="Arial" w:cs="Arial"/>
          <w:color w:val="000000"/>
          <w:spacing w:val="-2"/>
          <w:sz w:val="22"/>
          <w:szCs w:val="22"/>
        </w:rPr>
        <w:t>2020</w:t>
      </w:r>
      <w:r w:rsidR="00A83B8D" w:rsidRPr="007300BA">
        <w:rPr>
          <w:rFonts w:ascii="Arial" w:eastAsia="MS Mincho" w:hAnsi="Arial" w:cs="Arial"/>
          <w:color w:val="000000"/>
          <w:spacing w:val="-2"/>
          <w:sz w:val="22"/>
          <w:szCs w:val="22"/>
        </w:rPr>
        <w:t>:</w:t>
      </w:r>
      <w:r w:rsidRPr="007300BA">
        <w:rPr>
          <w:rFonts w:ascii="Arial" w:eastAsia="MS Mincho" w:hAnsi="Arial" w:cs="Arial"/>
          <w:color w:val="000000"/>
          <w:spacing w:val="-2"/>
          <w:sz w:val="22"/>
          <w:szCs w:val="22"/>
        </w:rPr>
        <w:t xml:space="preserve"> Baht </w:t>
      </w:r>
      <w:r w:rsidR="00081219" w:rsidRPr="007300BA">
        <w:rPr>
          <w:rFonts w:ascii="Arial" w:eastAsia="MS Mincho" w:hAnsi="Arial" w:cs="Arial"/>
          <w:color w:val="000000"/>
          <w:spacing w:val="-2"/>
          <w:sz w:val="22"/>
          <w:szCs w:val="22"/>
        </w:rPr>
        <w:t xml:space="preserve">18.9 </w:t>
      </w:r>
      <w:r w:rsidRPr="007300BA">
        <w:rPr>
          <w:rFonts w:ascii="Arial" w:eastAsia="MS Mincho" w:hAnsi="Arial" w:cs="Arial"/>
          <w:color w:val="000000"/>
          <w:spacing w:val="-2"/>
          <w:sz w:val="22"/>
          <w:szCs w:val="22"/>
        </w:rPr>
        <w:t xml:space="preserve">million) </w:t>
      </w:r>
      <w:r w:rsidRPr="007300BA">
        <w:rPr>
          <w:rFonts w:ascii="Arial" w:hAnsi="Arial" w:cs="Arial"/>
          <w:spacing w:val="-2"/>
          <w:sz w:val="22"/>
          <w:szCs w:val="22"/>
        </w:rPr>
        <w:t>(The Company only: Baht</w:t>
      </w:r>
      <w:r w:rsidR="00FC6937" w:rsidRPr="007300BA">
        <w:rPr>
          <w:rFonts w:ascii="Arial" w:hAnsi="Arial" w:cs="Arial"/>
          <w:spacing w:val="-2"/>
          <w:sz w:val="22"/>
          <w:szCs w:val="22"/>
        </w:rPr>
        <w:t xml:space="preserve"> </w:t>
      </w:r>
      <w:r w:rsidR="00436810" w:rsidRPr="007300BA">
        <w:rPr>
          <w:rFonts w:ascii="Arial" w:hAnsi="Arial" w:cs="Arial"/>
          <w:spacing w:val="-2"/>
          <w:sz w:val="22"/>
          <w:szCs w:val="22"/>
        </w:rPr>
        <w:t xml:space="preserve">14.4 </w:t>
      </w:r>
      <w:r w:rsidRPr="007300BA">
        <w:rPr>
          <w:rFonts w:ascii="Arial" w:hAnsi="Arial" w:cs="Arial"/>
          <w:spacing w:val="-2"/>
          <w:sz w:val="22"/>
          <w:szCs w:val="22"/>
        </w:rPr>
        <w:t xml:space="preserve">million and </w:t>
      </w:r>
      <w:r w:rsidR="00021CED" w:rsidRPr="007300BA">
        <w:rPr>
          <w:rFonts w:ascii="Arial" w:hAnsi="Arial" w:cs="Arial"/>
          <w:spacing w:val="-2"/>
          <w:sz w:val="22"/>
          <w:szCs w:val="22"/>
        </w:rPr>
        <w:t>2020</w:t>
      </w:r>
      <w:r w:rsidRPr="007300BA">
        <w:rPr>
          <w:rFonts w:ascii="Arial" w:hAnsi="Arial" w:cs="Arial"/>
          <w:spacing w:val="-2"/>
          <w:sz w:val="22"/>
          <w:szCs w:val="22"/>
        </w:rPr>
        <w:t xml:space="preserve">: Baht </w:t>
      </w:r>
      <w:r w:rsidR="00081219" w:rsidRPr="007300BA">
        <w:rPr>
          <w:rFonts w:ascii="Arial" w:hAnsi="Arial" w:cs="Arial"/>
          <w:spacing w:val="-2"/>
          <w:sz w:val="22"/>
          <w:szCs w:val="22"/>
        </w:rPr>
        <w:t xml:space="preserve">13.6 </w:t>
      </w:r>
      <w:r w:rsidRPr="007300BA">
        <w:rPr>
          <w:rFonts w:ascii="Arial" w:hAnsi="Arial" w:cs="Arial"/>
          <w:spacing w:val="-2"/>
          <w:sz w:val="22"/>
          <w:szCs w:val="22"/>
        </w:rPr>
        <w:t>million)</w:t>
      </w:r>
      <w:r w:rsidRPr="007300BA">
        <w:rPr>
          <w:rFonts w:ascii="Arial" w:eastAsia="MS Mincho" w:hAnsi="Arial" w:cs="Arial"/>
          <w:color w:val="000000"/>
          <w:spacing w:val="-2"/>
          <w:sz w:val="22"/>
          <w:szCs w:val="22"/>
        </w:rPr>
        <w:t>,</w:t>
      </w:r>
      <w:r w:rsidR="006B3002">
        <w:rPr>
          <w:rFonts w:ascii="Arial" w:eastAsia="MS Mincho" w:hAnsi="Arial" w:cs="Arial"/>
          <w:color w:val="000000"/>
          <w:spacing w:val="-2"/>
          <w:sz w:val="22"/>
          <w:szCs w:val="22"/>
        </w:rPr>
        <w:t xml:space="preserve"> </w:t>
      </w:r>
      <w:r w:rsidRPr="007300BA">
        <w:rPr>
          <w:rFonts w:ascii="Arial" w:eastAsia="MS Mincho" w:hAnsi="Arial" w:cs="Arial"/>
          <w:color w:val="000000"/>
          <w:spacing w:val="-2"/>
          <w:sz w:val="22"/>
          <w:szCs w:val="22"/>
        </w:rPr>
        <w:t>and reduced the amount of inventories recognised as expenses during the year</w:t>
      </w:r>
      <w:r w:rsidR="002C5B5B">
        <w:rPr>
          <w:rFonts w:ascii="Arial" w:eastAsia="MS Mincho" w:hAnsi="Arial" w:cs="Arial"/>
          <w:color w:val="000000"/>
          <w:spacing w:val="-2"/>
          <w:sz w:val="22"/>
          <w:szCs w:val="22"/>
        </w:rPr>
        <w:t>.</w:t>
      </w:r>
    </w:p>
    <w:p w14:paraId="6BC88A68" w14:textId="0D6F6A4B" w:rsidR="00A83B8D" w:rsidRPr="007300BA" w:rsidRDefault="00DC4A66" w:rsidP="002F6DA6">
      <w:pPr>
        <w:pStyle w:val="BlockText"/>
        <w:tabs>
          <w:tab w:val="clear" w:pos="7200"/>
          <w:tab w:val="center" w:pos="6840"/>
          <w:tab w:val="center" w:pos="8280"/>
        </w:tabs>
        <w:ind w:left="547" w:hanging="547"/>
        <w:jc w:val="both"/>
        <w:rPr>
          <w:rFonts w:ascii="Arial" w:hAnsi="Arial" w:cs="Arial"/>
          <w:b/>
          <w:bCs/>
          <w:sz w:val="22"/>
          <w:szCs w:val="22"/>
        </w:rPr>
      </w:pPr>
      <w:r w:rsidRPr="007300BA">
        <w:rPr>
          <w:rFonts w:ascii="Arial" w:hAnsi="Arial" w:cs="Arial"/>
          <w:b/>
          <w:bCs/>
          <w:sz w:val="22"/>
          <w:szCs w:val="22"/>
        </w:rPr>
        <w:t>1</w:t>
      </w:r>
      <w:r w:rsidR="000D7949" w:rsidRPr="007300BA">
        <w:rPr>
          <w:rFonts w:ascii="Arial" w:hAnsi="Arial" w:cs="Arial"/>
          <w:b/>
          <w:bCs/>
          <w:sz w:val="22"/>
          <w:szCs w:val="22"/>
        </w:rPr>
        <w:t>0</w:t>
      </w:r>
      <w:r w:rsidRPr="007300BA">
        <w:rPr>
          <w:rFonts w:ascii="Arial" w:hAnsi="Arial" w:cs="Arial"/>
          <w:b/>
          <w:bCs/>
          <w:sz w:val="22"/>
          <w:szCs w:val="22"/>
        </w:rPr>
        <w:t>.</w:t>
      </w:r>
      <w:r w:rsidR="002F6DA6" w:rsidRPr="007300BA">
        <w:rPr>
          <w:rFonts w:ascii="Arial" w:hAnsi="Arial" w:cs="Arial"/>
          <w:b/>
          <w:bCs/>
          <w:sz w:val="22"/>
          <w:szCs w:val="22"/>
        </w:rPr>
        <w:tab/>
        <w:t>Other current financial assets</w:t>
      </w:r>
    </w:p>
    <w:tbl>
      <w:tblPr>
        <w:tblW w:w="9198" w:type="dxa"/>
        <w:tblInd w:w="450" w:type="dxa"/>
        <w:tblLayout w:type="fixed"/>
        <w:tblLook w:val="04A0" w:firstRow="1" w:lastRow="0" w:firstColumn="1" w:lastColumn="0" w:noHBand="0" w:noVBand="1"/>
      </w:tblPr>
      <w:tblGrid>
        <w:gridCol w:w="4050"/>
        <w:gridCol w:w="1287"/>
        <w:gridCol w:w="1287"/>
        <w:gridCol w:w="1287"/>
        <w:gridCol w:w="1269"/>
        <w:gridCol w:w="18"/>
      </w:tblGrid>
      <w:tr w:rsidR="009B76E3" w:rsidRPr="007300BA" w:rsidDel="001174AF" w14:paraId="4B74C0BA" w14:textId="77777777" w:rsidTr="00B61AFC">
        <w:trPr>
          <w:gridAfter w:val="1"/>
          <w:wAfter w:w="18" w:type="dxa"/>
          <w:trHeight w:val="376"/>
          <w:tblHeader/>
        </w:trPr>
        <w:tc>
          <w:tcPr>
            <w:tcW w:w="9180" w:type="dxa"/>
            <w:gridSpan w:val="5"/>
            <w:vAlign w:val="bottom"/>
          </w:tcPr>
          <w:p w14:paraId="29A5748B" w14:textId="6E11B5C3" w:rsidR="009B76E3" w:rsidRPr="007300BA" w:rsidDel="001174AF" w:rsidRDefault="009B76E3" w:rsidP="00CA4420">
            <w:pPr>
              <w:tabs>
                <w:tab w:val="decimal" w:pos="978"/>
              </w:tabs>
              <w:spacing w:line="380" w:lineRule="exact"/>
              <w:ind w:right="-13" w:firstLine="70"/>
              <w:jc w:val="right"/>
              <w:rPr>
                <w:rFonts w:ascii="Arial" w:hAnsi="Arial" w:cs="Arial"/>
                <w:sz w:val="20"/>
                <w:szCs w:val="20"/>
                <w:cs/>
              </w:rPr>
            </w:pPr>
            <w:r w:rsidRPr="007300BA">
              <w:rPr>
                <w:rFonts w:ascii="Arial" w:hAnsi="Arial" w:cs="Arial"/>
                <w:sz w:val="20"/>
                <w:szCs w:val="20"/>
                <w:cs/>
              </w:rPr>
              <w:t>(Unit: Thousand Baht)</w:t>
            </w:r>
          </w:p>
        </w:tc>
      </w:tr>
      <w:tr w:rsidR="009B76E3" w:rsidRPr="007300BA" w:rsidDel="001174AF" w14:paraId="2B6EED32" w14:textId="77777777" w:rsidTr="00B61AFC">
        <w:trPr>
          <w:trHeight w:val="80"/>
          <w:tblHeader/>
        </w:trPr>
        <w:tc>
          <w:tcPr>
            <w:tcW w:w="4050" w:type="dxa"/>
          </w:tcPr>
          <w:p w14:paraId="59127D4E" w14:textId="77777777" w:rsidR="009B76E3" w:rsidRPr="007300BA" w:rsidDel="001174AF" w:rsidRDefault="009B76E3" w:rsidP="00CA442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574" w:type="dxa"/>
            <w:gridSpan w:val="2"/>
            <w:vAlign w:val="bottom"/>
          </w:tcPr>
          <w:p w14:paraId="355DFC18" w14:textId="4818D22F" w:rsidR="009B76E3" w:rsidRPr="007300BA" w:rsidDel="001174AF" w:rsidRDefault="009B76E3" w:rsidP="00CA442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Consolidated                          financial statements</w:t>
            </w:r>
          </w:p>
        </w:tc>
        <w:tc>
          <w:tcPr>
            <w:tcW w:w="2574" w:type="dxa"/>
            <w:gridSpan w:val="3"/>
            <w:vAlign w:val="bottom"/>
          </w:tcPr>
          <w:p w14:paraId="719CE7A1" w14:textId="5E1B297D" w:rsidR="009B76E3" w:rsidRPr="007300BA" w:rsidDel="001174AF" w:rsidRDefault="009B76E3" w:rsidP="00CA4420">
            <w:pPr>
              <w:pBdr>
                <w:bottom w:val="single" w:sz="4" w:space="1" w:color="auto"/>
              </w:pBdr>
              <w:spacing w:line="380" w:lineRule="exact"/>
              <w:jc w:val="center"/>
              <w:rPr>
                <w:rFonts w:ascii="Arial" w:hAnsi="Arial" w:cs="Arial"/>
                <w:sz w:val="20"/>
                <w:szCs w:val="20"/>
                <w:cs/>
              </w:rPr>
            </w:pPr>
            <w:r w:rsidRPr="007300BA">
              <w:rPr>
                <w:rFonts w:ascii="Arial" w:hAnsi="Arial" w:cs="Arial"/>
                <w:sz w:val="20"/>
                <w:szCs w:val="20"/>
              </w:rPr>
              <w:t>Separate                      financial statements</w:t>
            </w:r>
          </w:p>
        </w:tc>
      </w:tr>
      <w:tr w:rsidR="009B76E3" w:rsidRPr="007300BA" w:rsidDel="001174AF" w14:paraId="14227DAB" w14:textId="77777777" w:rsidTr="00B61AFC">
        <w:trPr>
          <w:trHeight w:val="80"/>
          <w:tblHeader/>
        </w:trPr>
        <w:tc>
          <w:tcPr>
            <w:tcW w:w="4050" w:type="dxa"/>
          </w:tcPr>
          <w:p w14:paraId="598E6B9B" w14:textId="77777777" w:rsidR="009B76E3" w:rsidRPr="007300BA" w:rsidDel="001174AF" w:rsidRDefault="009B76E3" w:rsidP="00CA442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87" w:type="dxa"/>
            <w:vAlign w:val="bottom"/>
          </w:tcPr>
          <w:p w14:paraId="47C30E59" w14:textId="49F52B6F" w:rsidR="009B76E3" w:rsidRPr="007300BA" w:rsidDel="001174AF" w:rsidRDefault="009B76E3" w:rsidP="00CA4420">
            <w:pPr>
              <w:pBdr>
                <w:bottom w:val="single" w:sz="4" w:space="1" w:color="auto"/>
              </w:pBdr>
              <w:spacing w:line="380" w:lineRule="exact"/>
              <w:jc w:val="center"/>
              <w:rPr>
                <w:rFonts w:ascii="Arial" w:hAnsi="Arial" w:cs="Arial"/>
                <w:sz w:val="20"/>
                <w:szCs w:val="20"/>
                <w:cs/>
              </w:rPr>
            </w:pPr>
            <w:r w:rsidRPr="007300BA">
              <w:rPr>
                <w:rFonts w:ascii="Arial" w:hAnsi="Arial" w:cs="Arial"/>
                <w:sz w:val="20"/>
                <w:szCs w:val="20"/>
              </w:rPr>
              <w:t>2021</w:t>
            </w:r>
          </w:p>
        </w:tc>
        <w:tc>
          <w:tcPr>
            <w:tcW w:w="1287" w:type="dxa"/>
            <w:vAlign w:val="bottom"/>
          </w:tcPr>
          <w:p w14:paraId="210A3B89" w14:textId="536A04D1" w:rsidR="009B76E3" w:rsidRPr="007300BA" w:rsidDel="001174AF" w:rsidRDefault="009B76E3" w:rsidP="00CA4420">
            <w:pPr>
              <w:pBdr>
                <w:bottom w:val="single" w:sz="4" w:space="1" w:color="auto"/>
              </w:pBdr>
              <w:spacing w:line="380" w:lineRule="exact"/>
              <w:jc w:val="center"/>
              <w:rPr>
                <w:rFonts w:ascii="Arial" w:hAnsi="Arial" w:cs="Arial"/>
                <w:sz w:val="20"/>
                <w:szCs w:val="20"/>
                <w:cs/>
              </w:rPr>
            </w:pPr>
            <w:r w:rsidRPr="007300BA">
              <w:rPr>
                <w:rFonts w:ascii="Arial" w:hAnsi="Arial" w:cs="Arial"/>
                <w:sz w:val="20"/>
                <w:szCs w:val="20"/>
              </w:rPr>
              <w:t>2020</w:t>
            </w:r>
          </w:p>
        </w:tc>
        <w:tc>
          <w:tcPr>
            <w:tcW w:w="1287" w:type="dxa"/>
            <w:vAlign w:val="bottom"/>
          </w:tcPr>
          <w:p w14:paraId="209AAA06" w14:textId="1CE7FC12" w:rsidR="009B76E3" w:rsidRPr="007300BA" w:rsidDel="001174AF" w:rsidRDefault="009B76E3" w:rsidP="00CA4420">
            <w:pPr>
              <w:pBdr>
                <w:bottom w:val="single" w:sz="4" w:space="1" w:color="auto"/>
              </w:pBdr>
              <w:spacing w:line="380" w:lineRule="exact"/>
              <w:jc w:val="center"/>
              <w:rPr>
                <w:rFonts w:ascii="Arial" w:hAnsi="Arial" w:cs="Arial"/>
                <w:sz w:val="20"/>
                <w:szCs w:val="20"/>
                <w:cs/>
              </w:rPr>
            </w:pPr>
            <w:r w:rsidRPr="007300BA">
              <w:rPr>
                <w:rFonts w:ascii="Arial" w:hAnsi="Arial" w:cs="Arial"/>
                <w:sz w:val="20"/>
                <w:szCs w:val="20"/>
              </w:rPr>
              <w:t>2021</w:t>
            </w:r>
          </w:p>
        </w:tc>
        <w:tc>
          <w:tcPr>
            <w:tcW w:w="1287" w:type="dxa"/>
            <w:gridSpan w:val="2"/>
            <w:vAlign w:val="bottom"/>
          </w:tcPr>
          <w:p w14:paraId="687964F2" w14:textId="2D9137EA" w:rsidR="009B76E3" w:rsidRPr="007300BA" w:rsidDel="001174AF" w:rsidRDefault="009B76E3" w:rsidP="00CA4420">
            <w:pPr>
              <w:pBdr>
                <w:bottom w:val="single" w:sz="4" w:space="1" w:color="auto"/>
              </w:pBdr>
              <w:spacing w:line="380" w:lineRule="exact"/>
              <w:jc w:val="center"/>
              <w:rPr>
                <w:rFonts w:ascii="Arial" w:hAnsi="Arial" w:cs="Arial"/>
                <w:sz w:val="20"/>
                <w:szCs w:val="20"/>
                <w:cs/>
              </w:rPr>
            </w:pPr>
            <w:r w:rsidRPr="007300BA">
              <w:rPr>
                <w:rFonts w:ascii="Arial" w:hAnsi="Arial" w:cs="Arial"/>
                <w:sz w:val="20"/>
                <w:szCs w:val="20"/>
              </w:rPr>
              <w:t>2020</w:t>
            </w:r>
          </w:p>
        </w:tc>
      </w:tr>
      <w:tr w:rsidR="009B76E3" w:rsidRPr="007300BA" w:rsidDel="001174AF" w14:paraId="76CB0C64" w14:textId="77777777" w:rsidTr="00B61AFC">
        <w:trPr>
          <w:trHeight w:val="80"/>
          <w:tblHeader/>
        </w:trPr>
        <w:tc>
          <w:tcPr>
            <w:tcW w:w="4050" w:type="dxa"/>
          </w:tcPr>
          <w:p w14:paraId="0A3BD63A" w14:textId="66434191" w:rsidR="009B76E3" w:rsidRPr="007300BA" w:rsidDel="001174AF" w:rsidRDefault="008425B1" w:rsidP="00CA4420">
            <w:pPr>
              <w:spacing w:line="380" w:lineRule="exact"/>
              <w:ind w:left="156" w:hanging="156"/>
              <w:rPr>
                <w:rFonts w:ascii="Arial" w:hAnsi="Arial" w:cs="Arial"/>
                <w:sz w:val="20"/>
                <w:szCs w:val="20"/>
              </w:rPr>
            </w:pPr>
            <w:r w:rsidRPr="007300BA">
              <w:rPr>
                <w:rFonts w:ascii="Arial" w:hAnsi="Arial" w:cs="Arial"/>
                <w:b/>
                <w:bCs/>
                <w:sz w:val="20"/>
                <w:szCs w:val="20"/>
              </w:rPr>
              <w:t>Financial assets at FVTPL</w:t>
            </w:r>
          </w:p>
        </w:tc>
        <w:tc>
          <w:tcPr>
            <w:tcW w:w="1287" w:type="dxa"/>
            <w:vAlign w:val="bottom"/>
          </w:tcPr>
          <w:p w14:paraId="34961F07" w14:textId="77777777" w:rsidR="009B76E3" w:rsidRPr="007300BA" w:rsidRDefault="009B76E3" w:rsidP="00CA4420">
            <w:pPr>
              <w:spacing w:line="380" w:lineRule="exact"/>
              <w:jc w:val="center"/>
              <w:rPr>
                <w:rFonts w:ascii="Arial" w:hAnsi="Arial" w:cs="Arial"/>
                <w:sz w:val="20"/>
                <w:szCs w:val="20"/>
              </w:rPr>
            </w:pPr>
          </w:p>
        </w:tc>
        <w:tc>
          <w:tcPr>
            <w:tcW w:w="1287" w:type="dxa"/>
            <w:vAlign w:val="bottom"/>
          </w:tcPr>
          <w:p w14:paraId="7E310C9B" w14:textId="77777777" w:rsidR="009B76E3" w:rsidRPr="007300BA" w:rsidRDefault="009B76E3" w:rsidP="00CA4420">
            <w:pPr>
              <w:spacing w:line="380" w:lineRule="exact"/>
              <w:jc w:val="center"/>
              <w:rPr>
                <w:rFonts w:ascii="Arial" w:hAnsi="Arial" w:cs="Arial"/>
                <w:sz w:val="20"/>
                <w:szCs w:val="20"/>
              </w:rPr>
            </w:pPr>
          </w:p>
        </w:tc>
        <w:tc>
          <w:tcPr>
            <w:tcW w:w="1287" w:type="dxa"/>
            <w:vAlign w:val="bottom"/>
          </w:tcPr>
          <w:p w14:paraId="3ABD97EF" w14:textId="77777777" w:rsidR="009B76E3" w:rsidRPr="007300BA" w:rsidRDefault="009B76E3" w:rsidP="00CA4420">
            <w:pPr>
              <w:spacing w:line="380" w:lineRule="exact"/>
              <w:jc w:val="center"/>
              <w:rPr>
                <w:rFonts w:ascii="Arial" w:hAnsi="Arial" w:cs="Arial"/>
                <w:sz w:val="20"/>
                <w:szCs w:val="20"/>
              </w:rPr>
            </w:pPr>
          </w:p>
        </w:tc>
        <w:tc>
          <w:tcPr>
            <w:tcW w:w="1287" w:type="dxa"/>
            <w:gridSpan w:val="2"/>
            <w:vAlign w:val="bottom"/>
          </w:tcPr>
          <w:p w14:paraId="167A8EF5" w14:textId="77777777" w:rsidR="009B76E3" w:rsidRPr="007300BA" w:rsidRDefault="009B76E3" w:rsidP="00CA4420">
            <w:pPr>
              <w:spacing w:line="380" w:lineRule="exact"/>
              <w:jc w:val="center"/>
              <w:rPr>
                <w:rFonts w:ascii="Arial" w:hAnsi="Arial" w:cs="Arial"/>
                <w:sz w:val="20"/>
                <w:szCs w:val="20"/>
              </w:rPr>
            </w:pPr>
          </w:p>
        </w:tc>
      </w:tr>
      <w:tr w:rsidR="009B76E3" w:rsidRPr="007300BA" w14:paraId="7278140E" w14:textId="77777777" w:rsidTr="008425B1">
        <w:trPr>
          <w:trHeight w:val="79"/>
        </w:trPr>
        <w:tc>
          <w:tcPr>
            <w:tcW w:w="4050" w:type="dxa"/>
            <w:vAlign w:val="bottom"/>
          </w:tcPr>
          <w:p w14:paraId="66A74BCA" w14:textId="61EB3AB0" w:rsidR="009B76E3" w:rsidRPr="007300BA" w:rsidRDefault="008425B1" w:rsidP="00CA4420">
            <w:pPr>
              <w:spacing w:line="380" w:lineRule="exact"/>
              <w:ind w:left="156" w:hanging="156"/>
              <w:rPr>
                <w:rFonts w:ascii="Arial" w:hAnsi="Arial" w:cs="Arial"/>
                <w:sz w:val="20"/>
                <w:szCs w:val="20"/>
              </w:rPr>
            </w:pPr>
            <w:r w:rsidRPr="007300BA">
              <w:rPr>
                <w:rFonts w:ascii="Arial" w:hAnsi="Arial" w:cs="Arial"/>
                <w:sz w:val="20"/>
                <w:szCs w:val="20"/>
              </w:rPr>
              <w:t>Unit trust in open-ended fund</w:t>
            </w:r>
          </w:p>
        </w:tc>
        <w:tc>
          <w:tcPr>
            <w:tcW w:w="1287" w:type="dxa"/>
            <w:vAlign w:val="bottom"/>
          </w:tcPr>
          <w:p w14:paraId="3B138124" w14:textId="2CD51DC8" w:rsidR="009B76E3" w:rsidRPr="007300BA" w:rsidRDefault="00170217" w:rsidP="00CA4420">
            <w:pPr>
              <w:tabs>
                <w:tab w:val="decimal" w:pos="972"/>
              </w:tabs>
              <w:spacing w:line="380" w:lineRule="exact"/>
              <w:rPr>
                <w:rFonts w:ascii="Arial" w:hAnsi="Arial" w:cs="Arial"/>
                <w:sz w:val="20"/>
                <w:szCs w:val="20"/>
              </w:rPr>
            </w:pPr>
            <w:r w:rsidRPr="007300BA">
              <w:rPr>
                <w:rFonts w:ascii="Arial" w:hAnsi="Arial" w:cs="Arial"/>
                <w:sz w:val="20"/>
                <w:szCs w:val="20"/>
              </w:rPr>
              <w:t>-</w:t>
            </w:r>
          </w:p>
        </w:tc>
        <w:tc>
          <w:tcPr>
            <w:tcW w:w="1287" w:type="dxa"/>
            <w:vAlign w:val="bottom"/>
          </w:tcPr>
          <w:p w14:paraId="764E061C" w14:textId="77777777" w:rsidR="009B76E3" w:rsidRPr="007300BA" w:rsidRDefault="009B76E3" w:rsidP="00CA4420">
            <w:pPr>
              <w:tabs>
                <w:tab w:val="decimal" w:pos="972"/>
              </w:tabs>
              <w:spacing w:line="380" w:lineRule="exact"/>
              <w:rPr>
                <w:rFonts w:ascii="Arial" w:hAnsi="Arial" w:cs="Arial"/>
                <w:sz w:val="20"/>
                <w:szCs w:val="20"/>
              </w:rPr>
            </w:pPr>
            <w:r w:rsidRPr="007300BA">
              <w:rPr>
                <w:rFonts w:ascii="Arial" w:hAnsi="Arial" w:cs="Arial"/>
                <w:sz w:val="20"/>
                <w:szCs w:val="20"/>
              </w:rPr>
              <w:t>28,762</w:t>
            </w:r>
          </w:p>
        </w:tc>
        <w:tc>
          <w:tcPr>
            <w:tcW w:w="1287" w:type="dxa"/>
            <w:vAlign w:val="bottom"/>
          </w:tcPr>
          <w:p w14:paraId="2A4D5DAE" w14:textId="6F8809BA" w:rsidR="009B76E3" w:rsidRPr="007300BA" w:rsidRDefault="003D7987" w:rsidP="00CA4420">
            <w:pPr>
              <w:tabs>
                <w:tab w:val="decimal" w:pos="972"/>
              </w:tabs>
              <w:spacing w:line="380" w:lineRule="exact"/>
              <w:rPr>
                <w:rFonts w:ascii="Arial" w:hAnsi="Arial" w:cs="Arial"/>
                <w:sz w:val="20"/>
                <w:szCs w:val="20"/>
              </w:rPr>
            </w:pPr>
            <w:r w:rsidRPr="007300BA">
              <w:rPr>
                <w:rFonts w:ascii="Arial" w:hAnsi="Arial" w:cs="Arial"/>
                <w:sz w:val="20"/>
                <w:szCs w:val="20"/>
              </w:rPr>
              <w:t>-</w:t>
            </w:r>
          </w:p>
        </w:tc>
        <w:tc>
          <w:tcPr>
            <w:tcW w:w="1287" w:type="dxa"/>
            <w:gridSpan w:val="2"/>
            <w:vAlign w:val="bottom"/>
          </w:tcPr>
          <w:p w14:paraId="750F9946" w14:textId="77777777" w:rsidR="009B76E3" w:rsidRPr="007300BA" w:rsidRDefault="009B76E3" w:rsidP="00CA4420">
            <w:pPr>
              <w:tabs>
                <w:tab w:val="decimal" w:pos="972"/>
              </w:tabs>
              <w:spacing w:line="380" w:lineRule="exact"/>
              <w:rPr>
                <w:rFonts w:ascii="Arial" w:hAnsi="Arial" w:cs="Arial"/>
                <w:sz w:val="20"/>
                <w:szCs w:val="20"/>
              </w:rPr>
            </w:pPr>
            <w:r w:rsidRPr="007300BA">
              <w:rPr>
                <w:rFonts w:ascii="Arial" w:hAnsi="Arial" w:cs="Arial"/>
                <w:sz w:val="20"/>
                <w:szCs w:val="20"/>
              </w:rPr>
              <w:t>-</w:t>
            </w:r>
          </w:p>
        </w:tc>
      </w:tr>
      <w:tr w:rsidR="009B76E3" w:rsidRPr="007300BA" w14:paraId="68D4FA0D" w14:textId="77777777" w:rsidTr="00B61AFC">
        <w:trPr>
          <w:trHeight w:val="79"/>
        </w:trPr>
        <w:tc>
          <w:tcPr>
            <w:tcW w:w="4050" w:type="dxa"/>
          </w:tcPr>
          <w:p w14:paraId="03A64038" w14:textId="0BD0E580" w:rsidR="009B76E3" w:rsidRPr="007300BA" w:rsidRDefault="008425B1" w:rsidP="00CA4420">
            <w:pPr>
              <w:spacing w:line="380" w:lineRule="exact"/>
              <w:ind w:left="156" w:hanging="156"/>
              <w:rPr>
                <w:rFonts w:ascii="Arial" w:hAnsi="Arial" w:cs="Arial"/>
                <w:sz w:val="20"/>
                <w:szCs w:val="20"/>
              </w:rPr>
            </w:pPr>
            <w:r w:rsidRPr="007300BA">
              <w:rPr>
                <w:rFonts w:ascii="Arial" w:hAnsi="Arial" w:cs="Arial"/>
                <w:sz w:val="20"/>
                <w:szCs w:val="20"/>
              </w:rPr>
              <w:t>Derivative assets</w:t>
            </w:r>
          </w:p>
        </w:tc>
        <w:tc>
          <w:tcPr>
            <w:tcW w:w="1287" w:type="dxa"/>
            <w:vAlign w:val="bottom"/>
          </w:tcPr>
          <w:p w14:paraId="1BFA63CF" w14:textId="50B8EA84" w:rsidR="009B76E3" w:rsidRPr="007300BA" w:rsidRDefault="007D0FDB" w:rsidP="00CA4420">
            <w:pPr>
              <w:pBdr>
                <w:bottom w:val="sing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190</w:t>
            </w:r>
          </w:p>
        </w:tc>
        <w:tc>
          <w:tcPr>
            <w:tcW w:w="1287" w:type="dxa"/>
            <w:vAlign w:val="bottom"/>
          </w:tcPr>
          <w:p w14:paraId="6FD3D044" w14:textId="77777777" w:rsidR="009B76E3" w:rsidRPr="007300BA" w:rsidRDefault="009B76E3" w:rsidP="00CA4420">
            <w:pPr>
              <w:pBdr>
                <w:bottom w:val="sing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229</w:t>
            </w:r>
          </w:p>
        </w:tc>
        <w:tc>
          <w:tcPr>
            <w:tcW w:w="1287" w:type="dxa"/>
            <w:vAlign w:val="bottom"/>
          </w:tcPr>
          <w:p w14:paraId="2BE9B944" w14:textId="5BF6ED5D" w:rsidR="009B76E3" w:rsidRPr="007300BA" w:rsidRDefault="0036502D" w:rsidP="00CA4420">
            <w:pPr>
              <w:pBdr>
                <w:bottom w:val="sing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190</w:t>
            </w:r>
          </w:p>
        </w:tc>
        <w:tc>
          <w:tcPr>
            <w:tcW w:w="1287" w:type="dxa"/>
            <w:gridSpan w:val="2"/>
            <w:vAlign w:val="bottom"/>
          </w:tcPr>
          <w:p w14:paraId="40752338" w14:textId="77777777" w:rsidR="009B76E3" w:rsidRPr="007300BA" w:rsidRDefault="009B76E3" w:rsidP="00CA4420">
            <w:pPr>
              <w:pBdr>
                <w:bottom w:val="sing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229</w:t>
            </w:r>
          </w:p>
        </w:tc>
      </w:tr>
      <w:tr w:rsidR="009B76E3" w:rsidRPr="007300BA" w14:paraId="0584F3E1" w14:textId="77777777" w:rsidTr="00B61AFC">
        <w:trPr>
          <w:trHeight w:val="219"/>
        </w:trPr>
        <w:tc>
          <w:tcPr>
            <w:tcW w:w="4050" w:type="dxa"/>
          </w:tcPr>
          <w:p w14:paraId="4D89B557" w14:textId="5A1502B5" w:rsidR="009B76E3" w:rsidRPr="007300BA" w:rsidRDefault="008425B1" w:rsidP="00CA4420">
            <w:pPr>
              <w:spacing w:line="380" w:lineRule="exact"/>
              <w:ind w:left="520" w:hanging="520"/>
              <w:rPr>
                <w:rFonts w:ascii="Arial" w:hAnsi="Arial" w:cs="Arial"/>
                <w:sz w:val="20"/>
                <w:szCs w:val="20"/>
                <w:cs/>
              </w:rPr>
            </w:pPr>
            <w:r w:rsidRPr="007300BA">
              <w:rPr>
                <w:rFonts w:ascii="Arial" w:hAnsi="Arial" w:cs="Arial"/>
                <w:sz w:val="20"/>
                <w:szCs w:val="20"/>
              </w:rPr>
              <w:t>Total</w:t>
            </w:r>
          </w:p>
        </w:tc>
        <w:tc>
          <w:tcPr>
            <w:tcW w:w="1287" w:type="dxa"/>
            <w:vAlign w:val="bottom"/>
          </w:tcPr>
          <w:p w14:paraId="36FEA4AC" w14:textId="7D9C85BF" w:rsidR="009B76E3" w:rsidRPr="007300BA" w:rsidRDefault="007D0FDB" w:rsidP="00CA4420">
            <w:pPr>
              <w:pBdr>
                <w:bottom w:val="doub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190</w:t>
            </w:r>
          </w:p>
        </w:tc>
        <w:tc>
          <w:tcPr>
            <w:tcW w:w="1287" w:type="dxa"/>
            <w:vAlign w:val="bottom"/>
          </w:tcPr>
          <w:p w14:paraId="62001AB2" w14:textId="77777777" w:rsidR="009B76E3" w:rsidRPr="007300BA" w:rsidRDefault="009B76E3" w:rsidP="00CA4420">
            <w:pPr>
              <w:pBdr>
                <w:bottom w:val="doub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28,991</w:t>
            </w:r>
          </w:p>
        </w:tc>
        <w:tc>
          <w:tcPr>
            <w:tcW w:w="1287" w:type="dxa"/>
            <w:vAlign w:val="bottom"/>
          </w:tcPr>
          <w:p w14:paraId="390D120E" w14:textId="7C8978FD" w:rsidR="009B76E3" w:rsidRPr="007300BA" w:rsidRDefault="0036502D" w:rsidP="00CA4420">
            <w:pPr>
              <w:pBdr>
                <w:bottom w:val="doub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190</w:t>
            </w:r>
          </w:p>
        </w:tc>
        <w:tc>
          <w:tcPr>
            <w:tcW w:w="1287" w:type="dxa"/>
            <w:gridSpan w:val="2"/>
            <w:vAlign w:val="bottom"/>
          </w:tcPr>
          <w:p w14:paraId="457A726F" w14:textId="77777777" w:rsidR="009B76E3" w:rsidRPr="007300BA" w:rsidRDefault="009B76E3" w:rsidP="00CA4420">
            <w:pPr>
              <w:pBdr>
                <w:bottom w:val="double" w:sz="4" w:space="1" w:color="auto"/>
              </w:pBdr>
              <w:tabs>
                <w:tab w:val="decimal" w:pos="972"/>
              </w:tabs>
              <w:spacing w:line="380" w:lineRule="exact"/>
              <w:rPr>
                <w:rFonts w:ascii="Arial" w:hAnsi="Arial" w:cs="Arial"/>
                <w:sz w:val="20"/>
                <w:szCs w:val="20"/>
              </w:rPr>
            </w:pPr>
            <w:r w:rsidRPr="007300BA">
              <w:rPr>
                <w:rFonts w:ascii="Arial" w:hAnsi="Arial" w:cs="Arial"/>
                <w:sz w:val="20"/>
                <w:szCs w:val="20"/>
              </w:rPr>
              <w:t>229</w:t>
            </w:r>
          </w:p>
        </w:tc>
      </w:tr>
    </w:tbl>
    <w:p w14:paraId="45648E8B" w14:textId="17C0DA12" w:rsidR="00521A85" w:rsidRPr="007300BA" w:rsidRDefault="00D43FDC" w:rsidP="00EB4020">
      <w:pPr>
        <w:pStyle w:val="BlockText"/>
        <w:tabs>
          <w:tab w:val="clear" w:pos="7200"/>
          <w:tab w:val="center" w:pos="6840"/>
          <w:tab w:val="center" w:pos="8280"/>
        </w:tabs>
        <w:spacing w:before="240"/>
        <w:ind w:left="547" w:hanging="547"/>
        <w:jc w:val="both"/>
        <w:rPr>
          <w:rFonts w:ascii="Arial" w:hAnsi="Arial" w:cs="Arial"/>
          <w:b/>
          <w:bCs/>
          <w:sz w:val="22"/>
          <w:szCs w:val="22"/>
        </w:rPr>
      </w:pPr>
      <w:r w:rsidRPr="007300BA">
        <w:rPr>
          <w:rFonts w:ascii="Arial" w:hAnsi="Arial" w:cs="Arial"/>
          <w:b/>
          <w:bCs/>
          <w:sz w:val="22"/>
          <w:szCs w:val="22"/>
        </w:rPr>
        <w:t>1</w:t>
      </w:r>
      <w:r w:rsidR="008425B1" w:rsidRPr="007300BA">
        <w:rPr>
          <w:rFonts w:ascii="Arial" w:hAnsi="Arial" w:cs="Arial"/>
          <w:b/>
          <w:bCs/>
          <w:sz w:val="22"/>
          <w:szCs w:val="22"/>
        </w:rPr>
        <w:t>1</w:t>
      </w:r>
      <w:r w:rsidR="006354A2" w:rsidRPr="007300BA">
        <w:rPr>
          <w:rFonts w:ascii="Arial" w:hAnsi="Arial" w:cs="Arial"/>
          <w:b/>
          <w:bCs/>
          <w:sz w:val="22"/>
          <w:szCs w:val="22"/>
        </w:rPr>
        <w:t>.</w:t>
      </w:r>
      <w:r w:rsidR="006354A2" w:rsidRPr="007300BA">
        <w:rPr>
          <w:rFonts w:ascii="Arial" w:hAnsi="Arial" w:cs="Arial"/>
          <w:b/>
          <w:bCs/>
          <w:sz w:val="22"/>
          <w:szCs w:val="22"/>
        </w:rPr>
        <w:tab/>
      </w:r>
      <w:r w:rsidR="00521A85" w:rsidRPr="007300BA">
        <w:rPr>
          <w:rFonts w:ascii="Arial" w:hAnsi="Arial" w:cs="Arial"/>
          <w:b/>
          <w:bCs/>
          <w:sz w:val="22"/>
          <w:szCs w:val="22"/>
        </w:rPr>
        <w:t>Investment</w:t>
      </w:r>
      <w:r w:rsidR="00A04FB7" w:rsidRPr="007300BA">
        <w:rPr>
          <w:rFonts w:ascii="Arial" w:hAnsi="Arial" w:cs="Arial"/>
          <w:b/>
          <w:bCs/>
          <w:sz w:val="22"/>
          <w:szCs w:val="22"/>
        </w:rPr>
        <w:t>s</w:t>
      </w:r>
      <w:r w:rsidR="00521A85" w:rsidRPr="007300BA">
        <w:rPr>
          <w:rFonts w:ascii="Arial" w:hAnsi="Arial" w:cs="Arial"/>
          <w:b/>
          <w:bCs/>
          <w:sz w:val="22"/>
          <w:szCs w:val="22"/>
        </w:rPr>
        <w:t xml:space="preserve"> in </w:t>
      </w:r>
      <w:r w:rsidR="00CD263A" w:rsidRPr="007300BA">
        <w:rPr>
          <w:rFonts w:ascii="Arial" w:hAnsi="Arial" w:cs="Arial"/>
          <w:b/>
          <w:bCs/>
          <w:sz w:val="22"/>
          <w:szCs w:val="22"/>
        </w:rPr>
        <w:t>subsidiaries</w:t>
      </w:r>
    </w:p>
    <w:p w14:paraId="3DBD48E8" w14:textId="77777777" w:rsidR="00521A85" w:rsidRPr="007300BA" w:rsidRDefault="00521A85" w:rsidP="007948E7">
      <w:pPr>
        <w:pStyle w:val="BlockText"/>
        <w:tabs>
          <w:tab w:val="clear" w:pos="7200"/>
          <w:tab w:val="center" w:pos="6840"/>
          <w:tab w:val="center" w:pos="8280"/>
        </w:tabs>
        <w:ind w:left="547" w:hanging="547"/>
        <w:jc w:val="both"/>
        <w:rPr>
          <w:rFonts w:ascii="Arial" w:hAnsi="Arial" w:cs="Arial"/>
          <w:sz w:val="22"/>
          <w:szCs w:val="22"/>
        </w:rPr>
      </w:pPr>
      <w:r w:rsidRPr="007300BA">
        <w:rPr>
          <w:rFonts w:ascii="Arial" w:hAnsi="Arial" w:cs="Arial"/>
          <w:sz w:val="22"/>
          <w:szCs w:val="22"/>
        </w:rPr>
        <w:tab/>
        <w:t>Details of investment</w:t>
      </w:r>
      <w:r w:rsidR="00A04FB7" w:rsidRPr="007300BA">
        <w:rPr>
          <w:rFonts w:ascii="Arial" w:hAnsi="Arial" w:cs="Arial"/>
          <w:sz w:val="22"/>
          <w:szCs w:val="22"/>
        </w:rPr>
        <w:t>s</w:t>
      </w:r>
      <w:r w:rsidRPr="007300BA">
        <w:rPr>
          <w:rFonts w:ascii="Arial" w:hAnsi="Arial" w:cs="Arial"/>
          <w:sz w:val="22"/>
          <w:szCs w:val="22"/>
        </w:rPr>
        <w:t xml:space="preserve"> in </w:t>
      </w:r>
      <w:r w:rsidR="00CD263A" w:rsidRPr="007300BA">
        <w:rPr>
          <w:rFonts w:ascii="Arial" w:hAnsi="Arial" w:cs="Arial"/>
          <w:sz w:val="22"/>
          <w:szCs w:val="22"/>
        </w:rPr>
        <w:t>subsidiaries</w:t>
      </w:r>
      <w:r w:rsidRPr="007300BA">
        <w:rPr>
          <w:rFonts w:ascii="Arial" w:hAnsi="Arial" w:cs="Arial"/>
          <w:sz w:val="22"/>
          <w:szCs w:val="22"/>
        </w:rPr>
        <w:t xml:space="preserve"> as presented in separate financial statements are as follows:</w:t>
      </w:r>
    </w:p>
    <w:tbl>
      <w:tblPr>
        <w:tblW w:w="10012" w:type="dxa"/>
        <w:tblInd w:w="108" w:type="dxa"/>
        <w:tblLayout w:type="fixed"/>
        <w:tblLook w:val="0000" w:firstRow="0" w:lastRow="0" w:firstColumn="0" w:lastColumn="0" w:noHBand="0" w:noVBand="0"/>
      </w:tblPr>
      <w:tblGrid>
        <w:gridCol w:w="2542"/>
        <w:gridCol w:w="933"/>
        <w:gridCol w:w="934"/>
        <w:gridCol w:w="934"/>
        <w:gridCol w:w="934"/>
        <w:gridCol w:w="933"/>
        <w:gridCol w:w="934"/>
        <w:gridCol w:w="934"/>
        <w:gridCol w:w="934"/>
      </w:tblGrid>
      <w:tr w:rsidR="00F32FAE" w:rsidRPr="007300BA" w14:paraId="7BD3EDB9" w14:textId="77777777" w:rsidTr="0061104E">
        <w:tc>
          <w:tcPr>
            <w:tcW w:w="10012" w:type="dxa"/>
            <w:gridSpan w:val="9"/>
            <w:vAlign w:val="bottom"/>
          </w:tcPr>
          <w:p w14:paraId="21A2C107" w14:textId="77777777" w:rsidR="00F32FAE" w:rsidRPr="007300BA" w:rsidRDefault="00F32FAE" w:rsidP="007948E7">
            <w:pPr>
              <w:spacing w:line="380" w:lineRule="exact"/>
              <w:ind w:right="-43"/>
              <w:jc w:val="right"/>
              <w:rPr>
                <w:rFonts w:ascii="Arial" w:hAnsi="Arial" w:cs="Arial"/>
                <w:spacing w:val="-3"/>
                <w:sz w:val="15"/>
                <w:szCs w:val="15"/>
              </w:rPr>
            </w:pPr>
            <w:r w:rsidRPr="007300BA">
              <w:rPr>
                <w:rFonts w:ascii="Arial" w:hAnsi="Arial" w:cs="Arial"/>
                <w:sz w:val="15"/>
                <w:szCs w:val="15"/>
              </w:rPr>
              <w:t>(Unit: Thousand Baht)</w:t>
            </w:r>
          </w:p>
        </w:tc>
      </w:tr>
      <w:tr w:rsidR="00D533B0" w:rsidRPr="007300BA" w14:paraId="5E13BE93" w14:textId="77777777" w:rsidTr="00D76FCE">
        <w:tc>
          <w:tcPr>
            <w:tcW w:w="2542" w:type="dxa"/>
            <w:vAlign w:val="bottom"/>
          </w:tcPr>
          <w:p w14:paraId="0C53DDA7" w14:textId="77777777" w:rsidR="00D533B0" w:rsidRPr="007300BA" w:rsidRDefault="00D533B0" w:rsidP="007948E7">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Company</w:t>
            </w:r>
          </w:p>
        </w:tc>
        <w:tc>
          <w:tcPr>
            <w:tcW w:w="1867" w:type="dxa"/>
            <w:gridSpan w:val="2"/>
            <w:vAlign w:val="bottom"/>
          </w:tcPr>
          <w:p w14:paraId="086B047F" w14:textId="77777777" w:rsidR="00D533B0" w:rsidRPr="007300BA" w:rsidRDefault="00D533B0" w:rsidP="007948E7">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Paid-up share capital</w:t>
            </w:r>
          </w:p>
        </w:tc>
        <w:tc>
          <w:tcPr>
            <w:tcW w:w="1868" w:type="dxa"/>
            <w:gridSpan w:val="2"/>
            <w:vAlign w:val="bottom"/>
          </w:tcPr>
          <w:p w14:paraId="0C9831CA" w14:textId="77777777" w:rsidR="00D533B0" w:rsidRPr="007300BA" w:rsidRDefault="00D533B0" w:rsidP="007948E7">
            <w:pPr>
              <w:spacing w:line="380" w:lineRule="exact"/>
              <w:ind w:right="-43"/>
              <w:jc w:val="center"/>
              <w:rPr>
                <w:rFonts w:ascii="Arial" w:hAnsi="Arial" w:cs="Arial"/>
                <w:sz w:val="15"/>
                <w:szCs w:val="15"/>
              </w:rPr>
            </w:pPr>
            <w:r w:rsidRPr="007300BA">
              <w:rPr>
                <w:rFonts w:ascii="Arial" w:hAnsi="Arial" w:cs="Arial"/>
                <w:sz w:val="15"/>
                <w:szCs w:val="15"/>
              </w:rPr>
              <w:t>Percentage of</w:t>
            </w:r>
          </w:p>
          <w:p w14:paraId="45BAC7F5" w14:textId="77777777" w:rsidR="00D533B0" w:rsidRPr="007300BA" w:rsidRDefault="00D533B0" w:rsidP="007948E7">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shareholding</w:t>
            </w:r>
          </w:p>
        </w:tc>
        <w:tc>
          <w:tcPr>
            <w:tcW w:w="1867" w:type="dxa"/>
            <w:gridSpan w:val="2"/>
            <w:vAlign w:val="bottom"/>
          </w:tcPr>
          <w:p w14:paraId="2995D6F9" w14:textId="77777777" w:rsidR="00D533B0" w:rsidRPr="007300BA" w:rsidRDefault="00D533B0" w:rsidP="007948E7">
            <w:pPr>
              <w:pBdr>
                <w:bottom w:val="single" w:sz="4" w:space="1" w:color="auto"/>
              </w:pBdr>
              <w:spacing w:line="380" w:lineRule="exact"/>
              <w:ind w:right="-43"/>
              <w:jc w:val="center"/>
              <w:rPr>
                <w:rFonts w:ascii="Arial" w:hAnsi="Arial" w:cs="Arial"/>
                <w:spacing w:val="-3"/>
                <w:sz w:val="15"/>
                <w:szCs w:val="15"/>
              </w:rPr>
            </w:pPr>
            <w:r w:rsidRPr="007300BA">
              <w:rPr>
                <w:rFonts w:ascii="Arial" w:hAnsi="Arial" w:cs="Arial"/>
                <w:spacing w:val="-3"/>
                <w:sz w:val="15"/>
                <w:szCs w:val="15"/>
              </w:rPr>
              <w:t>Cost</w:t>
            </w:r>
          </w:p>
        </w:tc>
        <w:tc>
          <w:tcPr>
            <w:tcW w:w="1868" w:type="dxa"/>
            <w:gridSpan w:val="2"/>
            <w:vAlign w:val="bottom"/>
          </w:tcPr>
          <w:p w14:paraId="7464E78B" w14:textId="77777777" w:rsidR="00D533B0" w:rsidRPr="007300BA" w:rsidRDefault="00D533B0" w:rsidP="007948E7">
            <w:pPr>
              <w:pBdr>
                <w:bottom w:val="single" w:sz="4" w:space="1" w:color="auto"/>
              </w:pBdr>
              <w:spacing w:line="380" w:lineRule="exact"/>
              <w:ind w:right="-43"/>
              <w:jc w:val="center"/>
              <w:rPr>
                <w:rFonts w:ascii="Arial" w:hAnsi="Arial" w:cs="Arial"/>
                <w:spacing w:val="-3"/>
                <w:sz w:val="15"/>
                <w:szCs w:val="15"/>
              </w:rPr>
            </w:pPr>
            <w:r w:rsidRPr="007300BA">
              <w:rPr>
                <w:rFonts w:ascii="Arial" w:hAnsi="Arial" w:cs="Arial"/>
                <w:spacing w:val="-3"/>
                <w:sz w:val="15"/>
                <w:szCs w:val="15"/>
              </w:rPr>
              <w:t>Dividend received</w:t>
            </w:r>
            <w:r w:rsidR="00A04FB7" w:rsidRPr="007300BA">
              <w:rPr>
                <w:rFonts w:ascii="Arial" w:hAnsi="Arial" w:cs="Arial"/>
                <w:spacing w:val="-3"/>
                <w:sz w:val="15"/>
                <w:szCs w:val="15"/>
              </w:rPr>
              <w:t xml:space="preserve">                              </w:t>
            </w:r>
            <w:r w:rsidRPr="007300BA">
              <w:rPr>
                <w:rFonts w:ascii="Arial" w:hAnsi="Arial" w:cs="Arial"/>
                <w:spacing w:val="-3"/>
                <w:sz w:val="15"/>
                <w:szCs w:val="15"/>
              </w:rPr>
              <w:t xml:space="preserve"> during the year</w:t>
            </w:r>
          </w:p>
        </w:tc>
      </w:tr>
      <w:tr w:rsidR="00A83B8D" w:rsidRPr="007300BA" w14:paraId="21D8A776" w14:textId="77777777" w:rsidTr="00D76FCE">
        <w:tc>
          <w:tcPr>
            <w:tcW w:w="2542" w:type="dxa"/>
          </w:tcPr>
          <w:p w14:paraId="3682E9A4" w14:textId="77777777" w:rsidR="00A83B8D" w:rsidRPr="007300BA" w:rsidRDefault="00A83B8D" w:rsidP="00A83B8D">
            <w:pPr>
              <w:spacing w:line="380" w:lineRule="exact"/>
              <w:ind w:right="-43"/>
              <w:jc w:val="center"/>
              <w:rPr>
                <w:rFonts w:ascii="Arial" w:hAnsi="Arial" w:cs="Arial"/>
                <w:sz w:val="15"/>
                <w:szCs w:val="15"/>
                <w:cs/>
              </w:rPr>
            </w:pPr>
          </w:p>
        </w:tc>
        <w:tc>
          <w:tcPr>
            <w:tcW w:w="933" w:type="dxa"/>
          </w:tcPr>
          <w:p w14:paraId="574A030E" w14:textId="019DE9E6"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2021</w:t>
            </w:r>
          </w:p>
        </w:tc>
        <w:tc>
          <w:tcPr>
            <w:tcW w:w="934" w:type="dxa"/>
          </w:tcPr>
          <w:p w14:paraId="4D641F0E" w14:textId="72C3331D"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2020</w:t>
            </w:r>
          </w:p>
        </w:tc>
        <w:tc>
          <w:tcPr>
            <w:tcW w:w="934" w:type="dxa"/>
          </w:tcPr>
          <w:p w14:paraId="1508364D" w14:textId="2A043211"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2021</w:t>
            </w:r>
          </w:p>
        </w:tc>
        <w:tc>
          <w:tcPr>
            <w:tcW w:w="934" w:type="dxa"/>
          </w:tcPr>
          <w:p w14:paraId="7717F61F" w14:textId="456AEA45"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2020</w:t>
            </w:r>
          </w:p>
        </w:tc>
        <w:tc>
          <w:tcPr>
            <w:tcW w:w="933" w:type="dxa"/>
          </w:tcPr>
          <w:p w14:paraId="6D49EE68" w14:textId="1BBB59AD"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2021</w:t>
            </w:r>
          </w:p>
        </w:tc>
        <w:tc>
          <w:tcPr>
            <w:tcW w:w="934" w:type="dxa"/>
          </w:tcPr>
          <w:p w14:paraId="484C0264" w14:textId="6ADCCF87"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2020</w:t>
            </w:r>
          </w:p>
        </w:tc>
        <w:tc>
          <w:tcPr>
            <w:tcW w:w="934" w:type="dxa"/>
          </w:tcPr>
          <w:p w14:paraId="2704A4D9" w14:textId="34FC5CCE"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2021</w:t>
            </w:r>
          </w:p>
        </w:tc>
        <w:tc>
          <w:tcPr>
            <w:tcW w:w="934" w:type="dxa"/>
          </w:tcPr>
          <w:p w14:paraId="7834EF99" w14:textId="3E5943E2" w:rsidR="00A83B8D" w:rsidRPr="007300BA" w:rsidRDefault="00021CED" w:rsidP="00A83B8D">
            <w:pPr>
              <w:pBdr>
                <w:bottom w:val="single" w:sz="4" w:space="1" w:color="auto"/>
              </w:pBdr>
              <w:spacing w:line="380" w:lineRule="exact"/>
              <w:ind w:right="-43"/>
              <w:jc w:val="center"/>
              <w:rPr>
                <w:rFonts w:ascii="Arial" w:hAnsi="Arial" w:cs="Arial"/>
                <w:sz w:val="15"/>
                <w:szCs w:val="15"/>
              </w:rPr>
            </w:pPr>
            <w:r w:rsidRPr="007300BA">
              <w:rPr>
                <w:rFonts w:ascii="Arial" w:hAnsi="Arial" w:cs="Arial"/>
                <w:sz w:val="15"/>
                <w:szCs w:val="15"/>
              </w:rPr>
              <w:t>2020</w:t>
            </w:r>
          </w:p>
        </w:tc>
      </w:tr>
      <w:tr w:rsidR="00A83B8D" w:rsidRPr="007300BA" w14:paraId="05F7306C" w14:textId="77777777" w:rsidTr="00D76FCE">
        <w:tc>
          <w:tcPr>
            <w:tcW w:w="2542" w:type="dxa"/>
          </w:tcPr>
          <w:p w14:paraId="0F9D1C7B" w14:textId="77777777" w:rsidR="00A83B8D" w:rsidRPr="007300BA" w:rsidRDefault="00A83B8D" w:rsidP="00A83B8D">
            <w:pPr>
              <w:spacing w:line="380" w:lineRule="exact"/>
              <w:ind w:right="-43"/>
              <w:jc w:val="center"/>
              <w:rPr>
                <w:rFonts w:ascii="Arial" w:hAnsi="Arial" w:cs="Arial"/>
                <w:sz w:val="15"/>
                <w:szCs w:val="15"/>
                <w:cs/>
              </w:rPr>
            </w:pPr>
          </w:p>
        </w:tc>
        <w:tc>
          <w:tcPr>
            <w:tcW w:w="933" w:type="dxa"/>
          </w:tcPr>
          <w:p w14:paraId="195A6085" w14:textId="77777777" w:rsidR="00A83B8D" w:rsidRPr="007300BA" w:rsidRDefault="00A83B8D" w:rsidP="00A83B8D">
            <w:pPr>
              <w:spacing w:line="380" w:lineRule="exact"/>
              <w:ind w:left="-108" w:right="-142"/>
              <w:jc w:val="center"/>
              <w:rPr>
                <w:rFonts w:ascii="Arial" w:hAnsi="Arial" w:cs="Arial"/>
                <w:sz w:val="15"/>
                <w:szCs w:val="15"/>
                <w:cs/>
              </w:rPr>
            </w:pPr>
          </w:p>
        </w:tc>
        <w:tc>
          <w:tcPr>
            <w:tcW w:w="934" w:type="dxa"/>
          </w:tcPr>
          <w:p w14:paraId="3B358CE2" w14:textId="77777777" w:rsidR="00A83B8D" w:rsidRPr="007300BA" w:rsidRDefault="00A83B8D" w:rsidP="00A83B8D">
            <w:pPr>
              <w:spacing w:line="380" w:lineRule="exact"/>
              <w:ind w:left="-108" w:right="-142"/>
              <w:jc w:val="center"/>
              <w:rPr>
                <w:rFonts w:ascii="Arial" w:hAnsi="Arial" w:cs="Arial"/>
                <w:sz w:val="15"/>
                <w:szCs w:val="15"/>
                <w:cs/>
              </w:rPr>
            </w:pPr>
          </w:p>
        </w:tc>
        <w:tc>
          <w:tcPr>
            <w:tcW w:w="934" w:type="dxa"/>
          </w:tcPr>
          <w:p w14:paraId="106A8748" w14:textId="77777777" w:rsidR="00A83B8D" w:rsidRPr="007300BA" w:rsidRDefault="00A83B8D" w:rsidP="00A83B8D">
            <w:pPr>
              <w:spacing w:line="380" w:lineRule="exact"/>
              <w:ind w:left="-108" w:right="-142"/>
              <w:jc w:val="center"/>
              <w:rPr>
                <w:rFonts w:ascii="Arial" w:hAnsi="Arial" w:cs="Arial"/>
                <w:sz w:val="15"/>
                <w:szCs w:val="15"/>
              </w:rPr>
            </w:pPr>
            <w:r w:rsidRPr="007300BA">
              <w:rPr>
                <w:rFonts w:ascii="Arial" w:hAnsi="Arial" w:cs="Arial"/>
                <w:sz w:val="15"/>
                <w:szCs w:val="15"/>
              </w:rPr>
              <w:t>percent</w:t>
            </w:r>
          </w:p>
        </w:tc>
        <w:tc>
          <w:tcPr>
            <w:tcW w:w="934" w:type="dxa"/>
          </w:tcPr>
          <w:p w14:paraId="61D48C14" w14:textId="77777777" w:rsidR="00A83B8D" w:rsidRPr="007300BA" w:rsidRDefault="00A83B8D" w:rsidP="00A83B8D">
            <w:pPr>
              <w:spacing w:line="380" w:lineRule="exact"/>
              <w:ind w:left="-108" w:right="-142"/>
              <w:jc w:val="center"/>
              <w:rPr>
                <w:rFonts w:ascii="Arial" w:hAnsi="Arial" w:cs="Arial"/>
                <w:sz w:val="15"/>
                <w:szCs w:val="15"/>
              </w:rPr>
            </w:pPr>
            <w:r w:rsidRPr="007300BA">
              <w:rPr>
                <w:rFonts w:ascii="Arial" w:hAnsi="Arial" w:cs="Arial"/>
                <w:sz w:val="15"/>
                <w:szCs w:val="15"/>
              </w:rPr>
              <w:t>percent</w:t>
            </w:r>
          </w:p>
        </w:tc>
        <w:tc>
          <w:tcPr>
            <w:tcW w:w="933" w:type="dxa"/>
          </w:tcPr>
          <w:p w14:paraId="320EBA93" w14:textId="77777777" w:rsidR="00A83B8D" w:rsidRPr="007300BA" w:rsidRDefault="00A83B8D" w:rsidP="00A83B8D">
            <w:pPr>
              <w:spacing w:line="380" w:lineRule="exact"/>
              <w:ind w:left="-108" w:right="-142"/>
              <w:jc w:val="center"/>
              <w:rPr>
                <w:rFonts w:ascii="Arial" w:hAnsi="Arial" w:cs="Arial"/>
                <w:sz w:val="15"/>
                <w:szCs w:val="15"/>
                <w:cs/>
              </w:rPr>
            </w:pPr>
          </w:p>
        </w:tc>
        <w:tc>
          <w:tcPr>
            <w:tcW w:w="934" w:type="dxa"/>
          </w:tcPr>
          <w:p w14:paraId="7A187509" w14:textId="77777777" w:rsidR="00A83B8D" w:rsidRPr="007300BA" w:rsidRDefault="00A83B8D" w:rsidP="00A83B8D">
            <w:pPr>
              <w:spacing w:line="380" w:lineRule="exact"/>
              <w:ind w:left="-108" w:right="-142"/>
              <w:jc w:val="center"/>
              <w:rPr>
                <w:rFonts w:ascii="Arial" w:hAnsi="Arial" w:cs="Arial"/>
                <w:sz w:val="15"/>
                <w:szCs w:val="15"/>
                <w:cs/>
              </w:rPr>
            </w:pPr>
          </w:p>
        </w:tc>
        <w:tc>
          <w:tcPr>
            <w:tcW w:w="934" w:type="dxa"/>
          </w:tcPr>
          <w:p w14:paraId="174EE018" w14:textId="77777777" w:rsidR="00A83B8D" w:rsidRPr="007300BA" w:rsidRDefault="00A83B8D" w:rsidP="00A83B8D">
            <w:pPr>
              <w:spacing w:line="380" w:lineRule="exact"/>
              <w:ind w:left="-108" w:right="-142"/>
              <w:jc w:val="center"/>
              <w:rPr>
                <w:rFonts w:ascii="Arial" w:hAnsi="Arial" w:cs="Arial"/>
                <w:sz w:val="15"/>
                <w:szCs w:val="15"/>
                <w:cs/>
              </w:rPr>
            </w:pPr>
          </w:p>
        </w:tc>
        <w:tc>
          <w:tcPr>
            <w:tcW w:w="934" w:type="dxa"/>
          </w:tcPr>
          <w:p w14:paraId="47F7BC14" w14:textId="77777777" w:rsidR="00A83B8D" w:rsidRPr="007300BA" w:rsidRDefault="00A83B8D" w:rsidP="00A83B8D">
            <w:pPr>
              <w:spacing w:line="380" w:lineRule="exact"/>
              <w:ind w:left="-108" w:right="-142"/>
              <w:jc w:val="center"/>
              <w:rPr>
                <w:rFonts w:ascii="Arial" w:hAnsi="Arial" w:cs="Arial"/>
                <w:sz w:val="15"/>
                <w:szCs w:val="15"/>
                <w:cs/>
              </w:rPr>
            </w:pPr>
          </w:p>
        </w:tc>
      </w:tr>
      <w:tr w:rsidR="00081219" w:rsidRPr="007300BA" w14:paraId="49D20DBB" w14:textId="77777777" w:rsidTr="00D76FCE">
        <w:tc>
          <w:tcPr>
            <w:tcW w:w="2542" w:type="dxa"/>
          </w:tcPr>
          <w:p w14:paraId="77095AF3" w14:textId="77777777" w:rsidR="00081219" w:rsidRPr="007300BA" w:rsidRDefault="00081219" w:rsidP="00081219">
            <w:pPr>
              <w:spacing w:line="380" w:lineRule="exact"/>
              <w:ind w:left="162" w:hanging="162"/>
              <w:rPr>
                <w:rFonts w:ascii="Arial" w:hAnsi="Arial" w:cs="Arial"/>
                <w:sz w:val="15"/>
                <w:szCs w:val="15"/>
              </w:rPr>
            </w:pPr>
            <w:r w:rsidRPr="007300BA">
              <w:rPr>
                <w:rFonts w:ascii="Arial" w:hAnsi="Arial" w:cs="Arial"/>
                <w:sz w:val="15"/>
                <w:szCs w:val="15"/>
              </w:rPr>
              <w:t>Inter Seat Cover Company Limited</w:t>
            </w:r>
          </w:p>
        </w:tc>
        <w:tc>
          <w:tcPr>
            <w:tcW w:w="933" w:type="dxa"/>
          </w:tcPr>
          <w:p w14:paraId="3CF31390" w14:textId="43EC7A6E" w:rsidR="00081219" w:rsidRPr="007300BA" w:rsidRDefault="008425B1" w:rsidP="00081219">
            <w:pPr>
              <w:tabs>
                <w:tab w:val="decimal" w:pos="560"/>
              </w:tabs>
              <w:spacing w:line="380" w:lineRule="exact"/>
              <w:ind w:right="-43"/>
              <w:rPr>
                <w:rFonts w:ascii="Arial" w:hAnsi="Arial" w:cs="Arial"/>
                <w:sz w:val="15"/>
                <w:szCs w:val="15"/>
              </w:rPr>
            </w:pPr>
            <w:r w:rsidRPr="007300BA">
              <w:rPr>
                <w:rFonts w:ascii="Arial" w:hAnsi="Arial" w:cs="Arial"/>
                <w:sz w:val="15"/>
                <w:szCs w:val="15"/>
              </w:rPr>
              <w:t>20,000</w:t>
            </w:r>
          </w:p>
        </w:tc>
        <w:tc>
          <w:tcPr>
            <w:tcW w:w="934" w:type="dxa"/>
          </w:tcPr>
          <w:p w14:paraId="54425BBF" w14:textId="6D70760E" w:rsidR="00081219" w:rsidRPr="007300BA" w:rsidRDefault="00081219" w:rsidP="00081219">
            <w:pPr>
              <w:tabs>
                <w:tab w:val="decimal" w:pos="560"/>
              </w:tabs>
              <w:spacing w:line="380" w:lineRule="exact"/>
              <w:ind w:right="-43"/>
              <w:rPr>
                <w:rFonts w:ascii="Arial" w:hAnsi="Arial" w:cs="Arial"/>
                <w:sz w:val="15"/>
                <w:szCs w:val="15"/>
              </w:rPr>
            </w:pPr>
            <w:r w:rsidRPr="007300BA">
              <w:rPr>
                <w:rFonts w:ascii="Arial" w:hAnsi="Arial" w:cs="Arial"/>
                <w:sz w:val="15"/>
                <w:szCs w:val="15"/>
              </w:rPr>
              <w:t>20,000</w:t>
            </w:r>
          </w:p>
        </w:tc>
        <w:tc>
          <w:tcPr>
            <w:tcW w:w="934" w:type="dxa"/>
          </w:tcPr>
          <w:p w14:paraId="10C67F76" w14:textId="7B403683" w:rsidR="00081219" w:rsidRPr="007300BA" w:rsidRDefault="008425B1" w:rsidP="00081219">
            <w:pPr>
              <w:spacing w:line="380" w:lineRule="exact"/>
              <w:ind w:right="-43"/>
              <w:jc w:val="center"/>
              <w:rPr>
                <w:rFonts w:ascii="Arial" w:hAnsi="Arial" w:cs="Arial"/>
                <w:sz w:val="15"/>
                <w:szCs w:val="15"/>
              </w:rPr>
            </w:pPr>
            <w:r w:rsidRPr="007300BA">
              <w:rPr>
                <w:rFonts w:ascii="Arial" w:hAnsi="Arial" w:cs="Arial"/>
                <w:sz w:val="15"/>
                <w:szCs w:val="15"/>
              </w:rPr>
              <w:t>100</w:t>
            </w:r>
          </w:p>
        </w:tc>
        <w:tc>
          <w:tcPr>
            <w:tcW w:w="934" w:type="dxa"/>
          </w:tcPr>
          <w:p w14:paraId="2A1499E0" w14:textId="43AFFF82" w:rsidR="00081219" w:rsidRPr="007300BA" w:rsidRDefault="00081219" w:rsidP="00081219">
            <w:pPr>
              <w:spacing w:line="380" w:lineRule="exact"/>
              <w:ind w:right="-43"/>
              <w:jc w:val="center"/>
              <w:rPr>
                <w:rFonts w:ascii="Arial" w:hAnsi="Arial" w:cs="Arial"/>
                <w:sz w:val="15"/>
                <w:szCs w:val="15"/>
              </w:rPr>
            </w:pPr>
            <w:r w:rsidRPr="007300BA">
              <w:rPr>
                <w:rFonts w:ascii="Arial" w:hAnsi="Arial" w:cs="Arial"/>
                <w:sz w:val="15"/>
                <w:szCs w:val="15"/>
              </w:rPr>
              <w:t>100</w:t>
            </w:r>
          </w:p>
        </w:tc>
        <w:tc>
          <w:tcPr>
            <w:tcW w:w="933" w:type="dxa"/>
          </w:tcPr>
          <w:p w14:paraId="735FEF34" w14:textId="35EC70C2" w:rsidR="00081219" w:rsidRPr="007300BA" w:rsidRDefault="008425B1" w:rsidP="00081219">
            <w:pPr>
              <w:tabs>
                <w:tab w:val="decimal" w:pos="617"/>
              </w:tabs>
              <w:spacing w:line="380" w:lineRule="exact"/>
              <w:ind w:right="-43"/>
              <w:rPr>
                <w:rFonts w:ascii="Arial" w:hAnsi="Arial" w:cs="Arial"/>
                <w:sz w:val="15"/>
                <w:szCs w:val="15"/>
              </w:rPr>
            </w:pPr>
            <w:r w:rsidRPr="007300BA">
              <w:rPr>
                <w:rFonts w:ascii="Arial" w:hAnsi="Arial" w:cs="Arial"/>
                <w:sz w:val="15"/>
                <w:szCs w:val="15"/>
              </w:rPr>
              <w:t>20,000</w:t>
            </w:r>
          </w:p>
        </w:tc>
        <w:tc>
          <w:tcPr>
            <w:tcW w:w="934" w:type="dxa"/>
          </w:tcPr>
          <w:p w14:paraId="42688D02" w14:textId="1A3C5641" w:rsidR="00081219" w:rsidRPr="007300BA" w:rsidRDefault="00081219" w:rsidP="00081219">
            <w:pPr>
              <w:tabs>
                <w:tab w:val="decimal" w:pos="617"/>
              </w:tabs>
              <w:spacing w:line="380" w:lineRule="exact"/>
              <w:ind w:right="-43"/>
              <w:rPr>
                <w:rFonts w:ascii="Arial" w:hAnsi="Arial" w:cs="Arial"/>
                <w:sz w:val="15"/>
                <w:szCs w:val="15"/>
              </w:rPr>
            </w:pPr>
            <w:r w:rsidRPr="007300BA">
              <w:rPr>
                <w:rFonts w:ascii="Arial" w:hAnsi="Arial" w:cs="Arial"/>
                <w:sz w:val="15"/>
                <w:szCs w:val="15"/>
              </w:rPr>
              <w:t>20,000</w:t>
            </w:r>
          </w:p>
        </w:tc>
        <w:tc>
          <w:tcPr>
            <w:tcW w:w="934" w:type="dxa"/>
            <w:vAlign w:val="bottom"/>
          </w:tcPr>
          <w:p w14:paraId="3FF66DF4" w14:textId="08606EED" w:rsidR="00081219" w:rsidRPr="007300BA" w:rsidRDefault="00C63A86" w:rsidP="00081219">
            <w:pPr>
              <w:tabs>
                <w:tab w:val="decimal" w:pos="617"/>
              </w:tabs>
              <w:spacing w:line="380" w:lineRule="exact"/>
              <w:ind w:right="-43"/>
              <w:rPr>
                <w:rFonts w:ascii="Arial" w:hAnsi="Arial" w:cs="Arial"/>
                <w:sz w:val="15"/>
                <w:szCs w:val="15"/>
                <w:cs/>
              </w:rPr>
            </w:pPr>
            <w:r w:rsidRPr="007300BA">
              <w:rPr>
                <w:rFonts w:ascii="Arial" w:hAnsi="Arial" w:cs="Arial"/>
                <w:sz w:val="15"/>
                <w:szCs w:val="15"/>
              </w:rPr>
              <w:t>33,000</w:t>
            </w:r>
          </w:p>
        </w:tc>
        <w:tc>
          <w:tcPr>
            <w:tcW w:w="934" w:type="dxa"/>
            <w:vAlign w:val="bottom"/>
          </w:tcPr>
          <w:p w14:paraId="6BE4F684" w14:textId="615A8D9F" w:rsidR="00081219" w:rsidRPr="007300BA" w:rsidRDefault="00081219" w:rsidP="00081219">
            <w:pPr>
              <w:tabs>
                <w:tab w:val="decimal" w:pos="617"/>
              </w:tabs>
              <w:spacing w:line="380" w:lineRule="exact"/>
              <w:ind w:right="-43"/>
              <w:rPr>
                <w:rFonts w:ascii="Arial" w:hAnsi="Arial" w:cs="Arial"/>
                <w:sz w:val="15"/>
                <w:szCs w:val="15"/>
                <w:cs/>
              </w:rPr>
            </w:pPr>
            <w:r w:rsidRPr="007300BA">
              <w:rPr>
                <w:rFonts w:ascii="Arial" w:hAnsi="Arial" w:cs="Arial"/>
                <w:sz w:val="15"/>
                <w:szCs w:val="15"/>
              </w:rPr>
              <w:t>94,199</w:t>
            </w:r>
          </w:p>
        </w:tc>
      </w:tr>
      <w:tr w:rsidR="00081219" w:rsidRPr="007300BA" w14:paraId="0C73F434" w14:textId="77777777" w:rsidTr="00D76FCE">
        <w:tc>
          <w:tcPr>
            <w:tcW w:w="2542" w:type="dxa"/>
          </w:tcPr>
          <w:p w14:paraId="1A658871" w14:textId="77777777" w:rsidR="00081219" w:rsidRPr="007300BA" w:rsidRDefault="00081219" w:rsidP="00081219">
            <w:pPr>
              <w:spacing w:line="380" w:lineRule="exact"/>
              <w:ind w:left="162" w:hanging="162"/>
              <w:rPr>
                <w:rFonts w:ascii="Arial" w:hAnsi="Arial" w:cs="Arial"/>
                <w:sz w:val="15"/>
                <w:szCs w:val="15"/>
              </w:rPr>
            </w:pPr>
            <w:r w:rsidRPr="007300BA">
              <w:rPr>
                <w:rFonts w:ascii="Arial" w:hAnsi="Arial" w:cs="Arial"/>
                <w:sz w:val="15"/>
                <w:szCs w:val="15"/>
              </w:rPr>
              <w:t>Inter Green Company Limited</w:t>
            </w:r>
          </w:p>
        </w:tc>
        <w:tc>
          <w:tcPr>
            <w:tcW w:w="933" w:type="dxa"/>
          </w:tcPr>
          <w:p w14:paraId="443011CB" w14:textId="133913B0" w:rsidR="00081219" w:rsidRPr="007300BA" w:rsidRDefault="008425B1" w:rsidP="00081219">
            <w:pPr>
              <w:tabs>
                <w:tab w:val="decimal" w:pos="560"/>
              </w:tabs>
              <w:spacing w:line="380" w:lineRule="exact"/>
              <w:ind w:right="-43"/>
              <w:rPr>
                <w:rFonts w:ascii="Arial" w:hAnsi="Arial" w:cs="Arial"/>
                <w:sz w:val="15"/>
                <w:szCs w:val="15"/>
              </w:rPr>
            </w:pPr>
            <w:r w:rsidRPr="007300BA">
              <w:rPr>
                <w:rFonts w:ascii="Arial" w:hAnsi="Arial" w:cs="Arial"/>
                <w:sz w:val="15"/>
                <w:szCs w:val="15"/>
              </w:rPr>
              <w:t>50,000</w:t>
            </w:r>
          </w:p>
        </w:tc>
        <w:tc>
          <w:tcPr>
            <w:tcW w:w="934" w:type="dxa"/>
          </w:tcPr>
          <w:p w14:paraId="0327822D" w14:textId="29DD38D7" w:rsidR="00081219" w:rsidRPr="007300BA" w:rsidRDefault="00081219" w:rsidP="00081219">
            <w:pPr>
              <w:tabs>
                <w:tab w:val="decimal" w:pos="560"/>
              </w:tabs>
              <w:spacing w:line="380" w:lineRule="exact"/>
              <w:ind w:right="-43"/>
              <w:rPr>
                <w:rFonts w:ascii="Arial" w:hAnsi="Arial" w:cs="Arial"/>
                <w:sz w:val="15"/>
                <w:szCs w:val="15"/>
              </w:rPr>
            </w:pPr>
            <w:r w:rsidRPr="007300BA">
              <w:rPr>
                <w:rFonts w:ascii="Arial" w:hAnsi="Arial" w:cs="Arial"/>
                <w:sz w:val="15"/>
                <w:szCs w:val="15"/>
              </w:rPr>
              <w:t>50,000</w:t>
            </w:r>
          </w:p>
        </w:tc>
        <w:tc>
          <w:tcPr>
            <w:tcW w:w="934" w:type="dxa"/>
          </w:tcPr>
          <w:p w14:paraId="1DB99B44" w14:textId="1B5888FD" w:rsidR="00081219" w:rsidRPr="007300BA" w:rsidRDefault="008425B1" w:rsidP="00081219">
            <w:pPr>
              <w:spacing w:line="380" w:lineRule="exact"/>
              <w:ind w:right="-43"/>
              <w:jc w:val="center"/>
              <w:rPr>
                <w:rFonts w:ascii="Arial" w:hAnsi="Arial" w:cs="Arial"/>
                <w:sz w:val="15"/>
                <w:szCs w:val="15"/>
              </w:rPr>
            </w:pPr>
            <w:r w:rsidRPr="007300BA">
              <w:rPr>
                <w:rFonts w:ascii="Arial" w:hAnsi="Arial" w:cs="Arial"/>
                <w:sz w:val="15"/>
                <w:szCs w:val="15"/>
              </w:rPr>
              <w:t>100</w:t>
            </w:r>
          </w:p>
        </w:tc>
        <w:tc>
          <w:tcPr>
            <w:tcW w:w="934" w:type="dxa"/>
          </w:tcPr>
          <w:p w14:paraId="74864BE8" w14:textId="17F294F2" w:rsidR="00081219" w:rsidRPr="007300BA" w:rsidRDefault="00081219" w:rsidP="00081219">
            <w:pPr>
              <w:spacing w:line="380" w:lineRule="exact"/>
              <w:ind w:right="-43"/>
              <w:jc w:val="center"/>
              <w:rPr>
                <w:rFonts w:ascii="Arial" w:hAnsi="Arial" w:cs="Arial"/>
                <w:sz w:val="15"/>
                <w:szCs w:val="15"/>
              </w:rPr>
            </w:pPr>
            <w:r w:rsidRPr="007300BA">
              <w:rPr>
                <w:rFonts w:ascii="Arial" w:hAnsi="Arial" w:cs="Arial"/>
                <w:sz w:val="15"/>
                <w:szCs w:val="15"/>
              </w:rPr>
              <w:t>100</w:t>
            </w:r>
          </w:p>
        </w:tc>
        <w:tc>
          <w:tcPr>
            <w:tcW w:w="933" w:type="dxa"/>
          </w:tcPr>
          <w:p w14:paraId="5F1AE9B5" w14:textId="55726DBF" w:rsidR="00081219" w:rsidRPr="007300BA" w:rsidRDefault="008425B1" w:rsidP="00081219">
            <w:pPr>
              <w:pBdr>
                <w:bottom w:val="sing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50,000</w:t>
            </w:r>
          </w:p>
        </w:tc>
        <w:tc>
          <w:tcPr>
            <w:tcW w:w="934" w:type="dxa"/>
          </w:tcPr>
          <w:p w14:paraId="2684AA49" w14:textId="1A6FA244" w:rsidR="00081219" w:rsidRPr="007300BA" w:rsidRDefault="00081219" w:rsidP="00081219">
            <w:pPr>
              <w:pBdr>
                <w:bottom w:val="sing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50,000</w:t>
            </w:r>
          </w:p>
        </w:tc>
        <w:tc>
          <w:tcPr>
            <w:tcW w:w="934" w:type="dxa"/>
            <w:vAlign w:val="bottom"/>
          </w:tcPr>
          <w:p w14:paraId="4A856AB7" w14:textId="352090E5" w:rsidR="00081219" w:rsidRPr="007300BA" w:rsidRDefault="002C5B5B" w:rsidP="00081219">
            <w:pPr>
              <w:pBdr>
                <w:bottom w:val="single" w:sz="4" w:space="1" w:color="auto"/>
              </w:pBdr>
              <w:tabs>
                <w:tab w:val="decimal" w:pos="617"/>
              </w:tabs>
              <w:spacing w:line="380" w:lineRule="exact"/>
              <w:ind w:right="-43"/>
              <w:rPr>
                <w:rFonts w:ascii="Arial" w:hAnsi="Arial" w:cs="Arial"/>
                <w:sz w:val="15"/>
                <w:szCs w:val="15"/>
                <w:cs/>
              </w:rPr>
            </w:pPr>
            <w:r>
              <w:rPr>
                <w:rFonts w:ascii="Arial" w:hAnsi="Arial" w:cs="Arial"/>
                <w:sz w:val="15"/>
                <w:szCs w:val="15"/>
              </w:rPr>
              <w:t>-</w:t>
            </w:r>
          </w:p>
        </w:tc>
        <w:tc>
          <w:tcPr>
            <w:tcW w:w="934" w:type="dxa"/>
            <w:vAlign w:val="bottom"/>
          </w:tcPr>
          <w:p w14:paraId="7B5BD128" w14:textId="6B165CE9" w:rsidR="00081219" w:rsidRPr="007300BA" w:rsidRDefault="00081219" w:rsidP="00081219">
            <w:pPr>
              <w:pBdr>
                <w:bottom w:val="single" w:sz="4" w:space="1" w:color="auto"/>
              </w:pBdr>
              <w:tabs>
                <w:tab w:val="decimal" w:pos="617"/>
              </w:tabs>
              <w:spacing w:line="380" w:lineRule="exact"/>
              <w:ind w:right="-43"/>
              <w:rPr>
                <w:rFonts w:ascii="Arial" w:hAnsi="Arial" w:cs="Arial"/>
                <w:sz w:val="15"/>
                <w:szCs w:val="15"/>
                <w:cs/>
              </w:rPr>
            </w:pPr>
            <w:r w:rsidRPr="007300BA">
              <w:rPr>
                <w:rFonts w:ascii="Arial" w:hAnsi="Arial" w:cs="Arial"/>
                <w:sz w:val="15"/>
                <w:szCs w:val="15"/>
              </w:rPr>
              <w:t>-</w:t>
            </w:r>
          </w:p>
        </w:tc>
      </w:tr>
      <w:tr w:rsidR="00081219" w:rsidRPr="007300BA" w14:paraId="289DC900" w14:textId="77777777" w:rsidTr="00D76FCE">
        <w:tc>
          <w:tcPr>
            <w:tcW w:w="2542" w:type="dxa"/>
          </w:tcPr>
          <w:p w14:paraId="576C2E5B" w14:textId="056F0A64" w:rsidR="00081219" w:rsidRPr="007300BA" w:rsidRDefault="00081219" w:rsidP="00081219">
            <w:pPr>
              <w:spacing w:line="380" w:lineRule="exact"/>
              <w:ind w:left="162" w:hanging="162"/>
              <w:rPr>
                <w:rFonts w:ascii="Arial" w:hAnsi="Arial" w:cs="Arial"/>
                <w:sz w:val="15"/>
                <w:szCs w:val="15"/>
              </w:rPr>
            </w:pPr>
            <w:r w:rsidRPr="007300BA">
              <w:rPr>
                <w:rFonts w:ascii="Arial" w:hAnsi="Arial" w:cs="Arial"/>
                <w:sz w:val="15"/>
                <w:szCs w:val="15"/>
              </w:rPr>
              <w:t>Total</w:t>
            </w:r>
          </w:p>
        </w:tc>
        <w:tc>
          <w:tcPr>
            <w:tcW w:w="933" w:type="dxa"/>
          </w:tcPr>
          <w:p w14:paraId="6C3B2D20" w14:textId="77777777" w:rsidR="00081219" w:rsidRPr="007300BA" w:rsidRDefault="00081219" w:rsidP="00081219">
            <w:pPr>
              <w:tabs>
                <w:tab w:val="decimal" w:pos="560"/>
              </w:tabs>
              <w:spacing w:line="380" w:lineRule="exact"/>
              <w:ind w:right="-43"/>
              <w:rPr>
                <w:rFonts w:ascii="Arial" w:hAnsi="Arial" w:cs="Arial"/>
                <w:sz w:val="15"/>
                <w:szCs w:val="15"/>
              </w:rPr>
            </w:pPr>
          </w:p>
        </w:tc>
        <w:tc>
          <w:tcPr>
            <w:tcW w:w="934" w:type="dxa"/>
          </w:tcPr>
          <w:p w14:paraId="353F1D30" w14:textId="77777777" w:rsidR="00081219" w:rsidRPr="007300BA" w:rsidRDefault="00081219" w:rsidP="00081219">
            <w:pPr>
              <w:tabs>
                <w:tab w:val="decimal" w:pos="560"/>
              </w:tabs>
              <w:spacing w:line="380" w:lineRule="exact"/>
              <w:ind w:right="-43" w:hanging="391"/>
              <w:rPr>
                <w:rFonts w:ascii="Arial" w:hAnsi="Arial" w:cs="Arial"/>
                <w:sz w:val="15"/>
                <w:szCs w:val="15"/>
              </w:rPr>
            </w:pPr>
          </w:p>
        </w:tc>
        <w:tc>
          <w:tcPr>
            <w:tcW w:w="934" w:type="dxa"/>
          </w:tcPr>
          <w:p w14:paraId="514F77F4" w14:textId="77777777" w:rsidR="00081219" w:rsidRPr="007300BA" w:rsidRDefault="00081219" w:rsidP="00081219">
            <w:pPr>
              <w:spacing w:line="380" w:lineRule="exact"/>
              <w:ind w:right="-43"/>
              <w:jc w:val="center"/>
              <w:rPr>
                <w:rFonts w:ascii="Arial" w:hAnsi="Arial" w:cs="Arial"/>
                <w:sz w:val="15"/>
                <w:szCs w:val="15"/>
              </w:rPr>
            </w:pPr>
          </w:p>
        </w:tc>
        <w:tc>
          <w:tcPr>
            <w:tcW w:w="934" w:type="dxa"/>
          </w:tcPr>
          <w:p w14:paraId="70B9AA59" w14:textId="77777777" w:rsidR="00081219" w:rsidRPr="007300BA" w:rsidRDefault="00081219" w:rsidP="00081219">
            <w:pPr>
              <w:spacing w:line="380" w:lineRule="exact"/>
              <w:ind w:right="-43"/>
              <w:jc w:val="center"/>
              <w:rPr>
                <w:rFonts w:ascii="Arial" w:hAnsi="Arial" w:cs="Arial"/>
                <w:sz w:val="15"/>
                <w:szCs w:val="15"/>
              </w:rPr>
            </w:pPr>
          </w:p>
        </w:tc>
        <w:tc>
          <w:tcPr>
            <w:tcW w:w="933" w:type="dxa"/>
          </w:tcPr>
          <w:p w14:paraId="1DC908F4" w14:textId="01A3FDAD" w:rsidR="00081219" w:rsidRPr="007300BA" w:rsidRDefault="008425B1" w:rsidP="00081219">
            <w:pPr>
              <w:tabs>
                <w:tab w:val="decimal" w:pos="617"/>
              </w:tabs>
              <w:spacing w:line="380" w:lineRule="exact"/>
              <w:ind w:right="-43"/>
              <w:rPr>
                <w:rFonts w:ascii="Arial" w:hAnsi="Arial" w:cs="Arial"/>
                <w:sz w:val="15"/>
                <w:szCs w:val="15"/>
              </w:rPr>
            </w:pPr>
            <w:r w:rsidRPr="007300BA">
              <w:rPr>
                <w:rFonts w:ascii="Arial" w:hAnsi="Arial" w:cs="Arial"/>
                <w:sz w:val="15"/>
                <w:szCs w:val="15"/>
              </w:rPr>
              <w:t>70,000</w:t>
            </w:r>
          </w:p>
        </w:tc>
        <w:tc>
          <w:tcPr>
            <w:tcW w:w="934" w:type="dxa"/>
          </w:tcPr>
          <w:p w14:paraId="44692C6B" w14:textId="636871C7" w:rsidR="00081219" w:rsidRPr="007300BA" w:rsidRDefault="00081219" w:rsidP="00081219">
            <w:pPr>
              <w:tabs>
                <w:tab w:val="decimal" w:pos="617"/>
              </w:tabs>
              <w:spacing w:line="380" w:lineRule="exact"/>
              <w:ind w:right="-43"/>
              <w:rPr>
                <w:rFonts w:ascii="Arial" w:hAnsi="Arial" w:cs="Arial"/>
                <w:sz w:val="15"/>
                <w:szCs w:val="15"/>
              </w:rPr>
            </w:pPr>
            <w:r w:rsidRPr="007300BA">
              <w:rPr>
                <w:rFonts w:ascii="Arial" w:hAnsi="Arial" w:cs="Arial"/>
                <w:sz w:val="15"/>
                <w:szCs w:val="15"/>
              </w:rPr>
              <w:t>70,000</w:t>
            </w:r>
          </w:p>
        </w:tc>
        <w:tc>
          <w:tcPr>
            <w:tcW w:w="934" w:type="dxa"/>
            <w:vAlign w:val="bottom"/>
          </w:tcPr>
          <w:p w14:paraId="11D9CC0E" w14:textId="77BB4772" w:rsidR="00081219" w:rsidRPr="007300BA" w:rsidRDefault="00C63A86" w:rsidP="00081219">
            <w:pPr>
              <w:pBdr>
                <w:bottom w:val="double" w:sz="4" w:space="1" w:color="auto"/>
              </w:pBdr>
              <w:tabs>
                <w:tab w:val="decimal" w:pos="617"/>
              </w:tabs>
              <w:spacing w:line="380" w:lineRule="exact"/>
              <w:ind w:right="-43"/>
              <w:rPr>
                <w:rFonts w:ascii="Arial" w:hAnsi="Arial" w:cs="Arial"/>
                <w:sz w:val="15"/>
                <w:szCs w:val="15"/>
                <w:cs/>
              </w:rPr>
            </w:pPr>
            <w:r w:rsidRPr="007300BA">
              <w:rPr>
                <w:rFonts w:ascii="Arial" w:hAnsi="Arial" w:cs="Arial"/>
                <w:sz w:val="15"/>
                <w:szCs w:val="15"/>
              </w:rPr>
              <w:t>33,000</w:t>
            </w:r>
          </w:p>
        </w:tc>
        <w:tc>
          <w:tcPr>
            <w:tcW w:w="934" w:type="dxa"/>
            <w:vAlign w:val="bottom"/>
          </w:tcPr>
          <w:p w14:paraId="6B75FDFD" w14:textId="50339261" w:rsidR="00081219" w:rsidRPr="007300BA" w:rsidRDefault="00081219" w:rsidP="00081219">
            <w:pPr>
              <w:pBdr>
                <w:bottom w:val="double" w:sz="4" w:space="1" w:color="auto"/>
              </w:pBdr>
              <w:tabs>
                <w:tab w:val="decimal" w:pos="617"/>
              </w:tabs>
              <w:spacing w:line="380" w:lineRule="exact"/>
              <w:ind w:right="-43"/>
              <w:rPr>
                <w:rFonts w:ascii="Arial" w:hAnsi="Arial" w:cs="Arial"/>
                <w:sz w:val="15"/>
                <w:szCs w:val="15"/>
                <w:cs/>
              </w:rPr>
            </w:pPr>
            <w:r w:rsidRPr="007300BA">
              <w:rPr>
                <w:rFonts w:ascii="Arial" w:hAnsi="Arial" w:cs="Arial"/>
                <w:sz w:val="15"/>
                <w:szCs w:val="15"/>
              </w:rPr>
              <w:t>94,199</w:t>
            </w:r>
          </w:p>
        </w:tc>
      </w:tr>
      <w:tr w:rsidR="00081219" w:rsidRPr="007300BA" w14:paraId="7A73D551" w14:textId="77777777" w:rsidTr="00D76FCE">
        <w:tc>
          <w:tcPr>
            <w:tcW w:w="2542" w:type="dxa"/>
          </w:tcPr>
          <w:p w14:paraId="048B27F6" w14:textId="570F85E5" w:rsidR="00081219" w:rsidRPr="007300BA" w:rsidRDefault="00081219" w:rsidP="00081219">
            <w:pPr>
              <w:spacing w:line="380" w:lineRule="exact"/>
              <w:ind w:left="162" w:hanging="162"/>
              <w:rPr>
                <w:rFonts w:ascii="Arial" w:hAnsi="Arial" w:cs="Arial"/>
                <w:sz w:val="15"/>
                <w:szCs w:val="15"/>
              </w:rPr>
            </w:pPr>
            <w:r w:rsidRPr="007300BA">
              <w:rPr>
                <w:rFonts w:ascii="Arial" w:hAnsi="Arial" w:cs="Arial"/>
                <w:sz w:val="15"/>
                <w:szCs w:val="15"/>
              </w:rPr>
              <w:t>Less:</w:t>
            </w:r>
            <w:r w:rsidRPr="007300BA">
              <w:rPr>
                <w:rFonts w:ascii="Arial" w:hAnsi="Arial" w:cs="Arial"/>
              </w:rPr>
              <w:t xml:space="preserve"> </w:t>
            </w:r>
            <w:r w:rsidRPr="007300BA">
              <w:rPr>
                <w:rFonts w:ascii="Arial" w:hAnsi="Arial" w:cs="Arial"/>
                <w:sz w:val="15"/>
                <w:szCs w:val="15"/>
              </w:rPr>
              <w:t>Allowance for impairment</w:t>
            </w:r>
          </w:p>
        </w:tc>
        <w:tc>
          <w:tcPr>
            <w:tcW w:w="933" w:type="dxa"/>
          </w:tcPr>
          <w:p w14:paraId="6988BD57" w14:textId="77777777" w:rsidR="00081219" w:rsidRPr="007300BA" w:rsidRDefault="00081219" w:rsidP="00081219">
            <w:pPr>
              <w:tabs>
                <w:tab w:val="decimal" w:pos="560"/>
              </w:tabs>
              <w:spacing w:line="380" w:lineRule="exact"/>
              <w:ind w:right="-43"/>
              <w:rPr>
                <w:rFonts w:ascii="Arial" w:hAnsi="Arial" w:cs="Arial"/>
                <w:sz w:val="15"/>
                <w:szCs w:val="15"/>
              </w:rPr>
            </w:pPr>
          </w:p>
        </w:tc>
        <w:tc>
          <w:tcPr>
            <w:tcW w:w="934" w:type="dxa"/>
          </w:tcPr>
          <w:p w14:paraId="3DD49C8E" w14:textId="77777777" w:rsidR="00081219" w:rsidRPr="007300BA" w:rsidRDefault="00081219" w:rsidP="00081219">
            <w:pPr>
              <w:tabs>
                <w:tab w:val="decimal" w:pos="560"/>
              </w:tabs>
              <w:spacing w:line="380" w:lineRule="exact"/>
              <w:ind w:right="-43" w:hanging="391"/>
              <w:rPr>
                <w:rFonts w:ascii="Arial" w:hAnsi="Arial" w:cs="Arial"/>
                <w:sz w:val="15"/>
                <w:szCs w:val="15"/>
              </w:rPr>
            </w:pPr>
          </w:p>
        </w:tc>
        <w:tc>
          <w:tcPr>
            <w:tcW w:w="934" w:type="dxa"/>
          </w:tcPr>
          <w:p w14:paraId="2086C748" w14:textId="77777777" w:rsidR="00081219" w:rsidRPr="007300BA" w:rsidRDefault="00081219" w:rsidP="00081219">
            <w:pPr>
              <w:spacing w:line="380" w:lineRule="exact"/>
              <w:ind w:right="-43"/>
              <w:jc w:val="center"/>
              <w:rPr>
                <w:rFonts w:ascii="Arial" w:hAnsi="Arial" w:cs="Arial"/>
                <w:sz w:val="15"/>
                <w:szCs w:val="15"/>
              </w:rPr>
            </w:pPr>
          </w:p>
        </w:tc>
        <w:tc>
          <w:tcPr>
            <w:tcW w:w="934" w:type="dxa"/>
          </w:tcPr>
          <w:p w14:paraId="6D97EADF" w14:textId="77777777" w:rsidR="00081219" w:rsidRPr="007300BA" w:rsidRDefault="00081219" w:rsidP="00081219">
            <w:pPr>
              <w:spacing w:line="380" w:lineRule="exact"/>
              <w:ind w:right="-43"/>
              <w:jc w:val="center"/>
              <w:rPr>
                <w:rFonts w:ascii="Arial" w:hAnsi="Arial" w:cs="Arial"/>
                <w:sz w:val="15"/>
                <w:szCs w:val="15"/>
              </w:rPr>
            </w:pPr>
          </w:p>
        </w:tc>
        <w:tc>
          <w:tcPr>
            <w:tcW w:w="933" w:type="dxa"/>
          </w:tcPr>
          <w:p w14:paraId="781A656B" w14:textId="08781A9B" w:rsidR="00081219" w:rsidRPr="007300BA" w:rsidRDefault="00C81250" w:rsidP="00081219">
            <w:pPr>
              <w:pBdr>
                <w:bottom w:val="sing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(13,500)</w:t>
            </w:r>
          </w:p>
        </w:tc>
        <w:tc>
          <w:tcPr>
            <w:tcW w:w="934" w:type="dxa"/>
          </w:tcPr>
          <w:p w14:paraId="27B1B62E" w14:textId="47909320" w:rsidR="00081219" w:rsidRPr="007300BA" w:rsidRDefault="00081219" w:rsidP="00081219">
            <w:pPr>
              <w:pBdr>
                <w:bottom w:val="sing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(8,500)</w:t>
            </w:r>
          </w:p>
        </w:tc>
        <w:tc>
          <w:tcPr>
            <w:tcW w:w="934" w:type="dxa"/>
            <w:vAlign w:val="bottom"/>
          </w:tcPr>
          <w:p w14:paraId="67A6C35F" w14:textId="77777777" w:rsidR="00081219" w:rsidRPr="007300BA" w:rsidRDefault="00081219" w:rsidP="00081219">
            <w:pPr>
              <w:tabs>
                <w:tab w:val="decimal" w:pos="617"/>
              </w:tabs>
              <w:spacing w:line="380" w:lineRule="exact"/>
              <w:ind w:right="-43"/>
              <w:rPr>
                <w:rFonts w:ascii="Arial" w:hAnsi="Arial" w:cs="Arial"/>
                <w:sz w:val="15"/>
                <w:szCs w:val="15"/>
              </w:rPr>
            </w:pPr>
          </w:p>
        </w:tc>
        <w:tc>
          <w:tcPr>
            <w:tcW w:w="934" w:type="dxa"/>
            <w:vAlign w:val="bottom"/>
          </w:tcPr>
          <w:p w14:paraId="03A20A5A" w14:textId="77777777" w:rsidR="00081219" w:rsidRPr="007300BA" w:rsidRDefault="00081219" w:rsidP="00081219">
            <w:pPr>
              <w:tabs>
                <w:tab w:val="decimal" w:pos="617"/>
              </w:tabs>
              <w:spacing w:line="380" w:lineRule="exact"/>
              <w:ind w:right="-43"/>
              <w:rPr>
                <w:rFonts w:ascii="Arial" w:hAnsi="Arial" w:cs="Arial"/>
                <w:sz w:val="15"/>
                <w:szCs w:val="15"/>
              </w:rPr>
            </w:pPr>
          </w:p>
        </w:tc>
      </w:tr>
      <w:tr w:rsidR="00081219" w:rsidRPr="007300BA" w14:paraId="6E0B0212" w14:textId="77777777" w:rsidTr="00D76FCE">
        <w:tc>
          <w:tcPr>
            <w:tcW w:w="2542" w:type="dxa"/>
          </w:tcPr>
          <w:p w14:paraId="5093E7EF" w14:textId="37FD63FE" w:rsidR="00081219" w:rsidRPr="007300BA" w:rsidRDefault="00081219" w:rsidP="00081219">
            <w:pPr>
              <w:spacing w:line="380" w:lineRule="exact"/>
              <w:ind w:left="162" w:hanging="162"/>
              <w:rPr>
                <w:rFonts w:ascii="Arial" w:hAnsi="Arial" w:cs="Arial"/>
                <w:sz w:val="15"/>
                <w:szCs w:val="15"/>
              </w:rPr>
            </w:pPr>
            <w:r w:rsidRPr="007300BA">
              <w:rPr>
                <w:rFonts w:ascii="Arial" w:hAnsi="Arial" w:cs="Arial"/>
                <w:sz w:val="15"/>
                <w:szCs w:val="15"/>
              </w:rPr>
              <w:t>Net</w:t>
            </w:r>
          </w:p>
        </w:tc>
        <w:tc>
          <w:tcPr>
            <w:tcW w:w="933" w:type="dxa"/>
          </w:tcPr>
          <w:p w14:paraId="55358939" w14:textId="77777777" w:rsidR="00081219" w:rsidRPr="007300BA" w:rsidRDefault="00081219" w:rsidP="00081219">
            <w:pPr>
              <w:tabs>
                <w:tab w:val="decimal" w:pos="560"/>
              </w:tabs>
              <w:spacing w:line="380" w:lineRule="exact"/>
              <w:ind w:right="-43"/>
              <w:rPr>
                <w:rFonts w:ascii="Arial" w:hAnsi="Arial" w:cs="Arial"/>
                <w:sz w:val="15"/>
                <w:szCs w:val="15"/>
              </w:rPr>
            </w:pPr>
          </w:p>
        </w:tc>
        <w:tc>
          <w:tcPr>
            <w:tcW w:w="934" w:type="dxa"/>
          </w:tcPr>
          <w:p w14:paraId="01DE41E7" w14:textId="77777777" w:rsidR="00081219" w:rsidRPr="007300BA" w:rsidRDefault="00081219" w:rsidP="00081219">
            <w:pPr>
              <w:tabs>
                <w:tab w:val="decimal" w:pos="560"/>
              </w:tabs>
              <w:spacing w:line="380" w:lineRule="exact"/>
              <w:ind w:right="-43" w:hanging="391"/>
              <w:rPr>
                <w:rFonts w:ascii="Arial" w:hAnsi="Arial" w:cs="Arial"/>
                <w:sz w:val="15"/>
                <w:szCs w:val="15"/>
              </w:rPr>
            </w:pPr>
          </w:p>
        </w:tc>
        <w:tc>
          <w:tcPr>
            <w:tcW w:w="934" w:type="dxa"/>
          </w:tcPr>
          <w:p w14:paraId="4692E780" w14:textId="77777777" w:rsidR="00081219" w:rsidRPr="007300BA" w:rsidRDefault="00081219" w:rsidP="00081219">
            <w:pPr>
              <w:spacing w:line="380" w:lineRule="exact"/>
              <w:ind w:right="-43"/>
              <w:jc w:val="center"/>
              <w:rPr>
                <w:rFonts w:ascii="Arial" w:hAnsi="Arial" w:cs="Arial"/>
                <w:sz w:val="15"/>
                <w:szCs w:val="15"/>
              </w:rPr>
            </w:pPr>
          </w:p>
        </w:tc>
        <w:tc>
          <w:tcPr>
            <w:tcW w:w="934" w:type="dxa"/>
          </w:tcPr>
          <w:p w14:paraId="0CC7F644" w14:textId="77777777" w:rsidR="00081219" w:rsidRPr="007300BA" w:rsidRDefault="00081219" w:rsidP="00081219">
            <w:pPr>
              <w:spacing w:line="380" w:lineRule="exact"/>
              <w:ind w:right="-43"/>
              <w:jc w:val="center"/>
              <w:rPr>
                <w:rFonts w:ascii="Arial" w:hAnsi="Arial" w:cs="Arial"/>
                <w:sz w:val="15"/>
                <w:szCs w:val="15"/>
              </w:rPr>
            </w:pPr>
          </w:p>
        </w:tc>
        <w:tc>
          <w:tcPr>
            <w:tcW w:w="933" w:type="dxa"/>
          </w:tcPr>
          <w:p w14:paraId="6E3F543C" w14:textId="3A80F713" w:rsidR="00081219" w:rsidRPr="007300BA" w:rsidRDefault="00E105E9" w:rsidP="00081219">
            <w:pPr>
              <w:pBdr>
                <w:bottom w:val="doub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56,500</w:t>
            </w:r>
          </w:p>
        </w:tc>
        <w:tc>
          <w:tcPr>
            <w:tcW w:w="934" w:type="dxa"/>
          </w:tcPr>
          <w:p w14:paraId="0E8F7138" w14:textId="29AB3BEC" w:rsidR="00081219" w:rsidRPr="007300BA" w:rsidRDefault="00081219" w:rsidP="00081219">
            <w:pPr>
              <w:pBdr>
                <w:bottom w:val="double" w:sz="4" w:space="1" w:color="auto"/>
              </w:pBdr>
              <w:tabs>
                <w:tab w:val="decimal" w:pos="617"/>
              </w:tabs>
              <w:spacing w:line="380" w:lineRule="exact"/>
              <w:ind w:right="-43"/>
              <w:rPr>
                <w:rFonts w:ascii="Arial" w:hAnsi="Arial" w:cs="Arial"/>
                <w:sz w:val="15"/>
                <w:szCs w:val="15"/>
              </w:rPr>
            </w:pPr>
            <w:r w:rsidRPr="007300BA">
              <w:rPr>
                <w:rFonts w:ascii="Arial" w:hAnsi="Arial" w:cs="Arial"/>
                <w:sz w:val="15"/>
                <w:szCs w:val="15"/>
              </w:rPr>
              <w:t>61,500</w:t>
            </w:r>
          </w:p>
        </w:tc>
        <w:tc>
          <w:tcPr>
            <w:tcW w:w="934" w:type="dxa"/>
            <w:vAlign w:val="bottom"/>
          </w:tcPr>
          <w:p w14:paraId="2FF728B8" w14:textId="77777777" w:rsidR="00081219" w:rsidRPr="007300BA" w:rsidRDefault="00081219" w:rsidP="00081219">
            <w:pPr>
              <w:tabs>
                <w:tab w:val="decimal" w:pos="617"/>
              </w:tabs>
              <w:spacing w:line="380" w:lineRule="exact"/>
              <w:ind w:right="-43"/>
              <w:rPr>
                <w:rFonts w:ascii="Arial" w:hAnsi="Arial" w:cs="Arial"/>
                <w:sz w:val="15"/>
                <w:szCs w:val="15"/>
              </w:rPr>
            </w:pPr>
          </w:p>
        </w:tc>
        <w:tc>
          <w:tcPr>
            <w:tcW w:w="934" w:type="dxa"/>
            <w:vAlign w:val="bottom"/>
          </w:tcPr>
          <w:p w14:paraId="37E1D73D" w14:textId="77777777" w:rsidR="00081219" w:rsidRPr="007300BA" w:rsidRDefault="00081219" w:rsidP="00081219">
            <w:pPr>
              <w:tabs>
                <w:tab w:val="decimal" w:pos="617"/>
              </w:tabs>
              <w:spacing w:line="380" w:lineRule="exact"/>
              <w:ind w:right="-43"/>
              <w:rPr>
                <w:rFonts w:ascii="Arial" w:hAnsi="Arial" w:cs="Arial"/>
                <w:sz w:val="15"/>
                <w:szCs w:val="15"/>
              </w:rPr>
            </w:pPr>
          </w:p>
        </w:tc>
      </w:tr>
    </w:tbl>
    <w:p w14:paraId="560BB817" w14:textId="77777777" w:rsidR="00795611" w:rsidRPr="007300BA" w:rsidRDefault="00795611" w:rsidP="00810370">
      <w:pPr>
        <w:pStyle w:val="BlockText"/>
        <w:tabs>
          <w:tab w:val="clear" w:pos="7200"/>
          <w:tab w:val="center" w:pos="6840"/>
          <w:tab w:val="center" w:pos="8280"/>
        </w:tabs>
        <w:ind w:left="547" w:hanging="547"/>
        <w:jc w:val="both"/>
        <w:rPr>
          <w:rFonts w:ascii="Arial" w:hAnsi="Arial" w:cs="Arial"/>
          <w:sz w:val="22"/>
          <w:szCs w:val="22"/>
        </w:rPr>
      </w:pPr>
    </w:p>
    <w:p w14:paraId="5B5BAC6D" w14:textId="39C2053E" w:rsidR="007300BA" w:rsidRDefault="007300BA">
      <w:pPr>
        <w:spacing w:after="200" w:line="276" w:lineRule="auto"/>
        <w:rPr>
          <w:rFonts w:ascii="Arial" w:hAnsi="Arial" w:cs="Arial"/>
          <w:sz w:val="22"/>
          <w:szCs w:val="22"/>
        </w:rPr>
      </w:pPr>
      <w:r>
        <w:rPr>
          <w:rFonts w:ascii="Arial" w:hAnsi="Arial" w:cs="Arial"/>
          <w:sz w:val="22"/>
          <w:szCs w:val="22"/>
        </w:rPr>
        <w:br w:type="page"/>
      </w:r>
    </w:p>
    <w:p w14:paraId="5EB19865" w14:textId="77777777" w:rsidR="00C20BF1" w:rsidRDefault="00810370" w:rsidP="00C20BF1">
      <w:pPr>
        <w:pStyle w:val="BlockText"/>
        <w:tabs>
          <w:tab w:val="clear" w:pos="7200"/>
          <w:tab w:val="center" w:pos="6840"/>
          <w:tab w:val="center" w:pos="8280"/>
        </w:tabs>
        <w:spacing w:before="240"/>
        <w:ind w:left="547" w:hanging="547"/>
        <w:jc w:val="both"/>
        <w:rPr>
          <w:rFonts w:ascii="Arial" w:hAnsi="Arial" w:cs="Arial"/>
          <w:sz w:val="22"/>
          <w:szCs w:val="22"/>
          <w:u w:val="single"/>
        </w:rPr>
      </w:pPr>
      <w:r w:rsidRPr="007300BA">
        <w:rPr>
          <w:rFonts w:ascii="Arial" w:hAnsi="Arial" w:cs="Arial"/>
          <w:sz w:val="22"/>
          <w:szCs w:val="22"/>
        </w:rPr>
        <w:tab/>
      </w:r>
      <w:r w:rsidR="00C20BF1" w:rsidRPr="00810370">
        <w:rPr>
          <w:rFonts w:ascii="Arial" w:hAnsi="Arial" w:cs="Arial"/>
          <w:sz w:val="22"/>
          <w:szCs w:val="22"/>
          <w:u w:val="single"/>
        </w:rPr>
        <w:t>Inter Seat Cover Company Limited</w:t>
      </w:r>
    </w:p>
    <w:p w14:paraId="4B2170B4" w14:textId="59F9C857" w:rsidR="006F7019" w:rsidRPr="006F7019" w:rsidRDefault="006F7019" w:rsidP="00C20BF1">
      <w:pPr>
        <w:pStyle w:val="BlockText"/>
        <w:tabs>
          <w:tab w:val="clear" w:pos="7200"/>
          <w:tab w:val="center" w:pos="6840"/>
          <w:tab w:val="center" w:pos="8280"/>
        </w:tabs>
        <w:ind w:left="547" w:hanging="547"/>
        <w:jc w:val="both"/>
        <w:rPr>
          <w:rFonts w:ascii="Arial" w:hAnsi="Arial" w:cs="Arial"/>
          <w:sz w:val="22"/>
          <w:szCs w:val="22"/>
        </w:rPr>
      </w:pPr>
      <w:r>
        <w:rPr>
          <w:rFonts w:ascii="Arial" w:hAnsi="Arial" w:cstheme="minorBidi"/>
          <w:sz w:val="22"/>
          <w:szCs w:val="22"/>
          <w:cs/>
        </w:rPr>
        <w:tab/>
      </w:r>
      <w:r w:rsidRPr="006F7019">
        <w:rPr>
          <w:rFonts w:ascii="Arial" w:hAnsi="Arial" w:cs="Arial"/>
          <w:sz w:val="22"/>
          <w:szCs w:val="22"/>
        </w:rPr>
        <w:t xml:space="preserve">On </w:t>
      </w:r>
      <w:r w:rsidRPr="006F7019">
        <w:rPr>
          <w:rFonts w:ascii="Arial" w:hAnsi="Arial" w:cs="Arial"/>
          <w:sz w:val="22"/>
          <w:szCs w:val="22"/>
          <w:cs/>
        </w:rPr>
        <w:t xml:space="preserve">24 </w:t>
      </w:r>
      <w:r w:rsidRPr="006F7019">
        <w:rPr>
          <w:rFonts w:ascii="Arial" w:hAnsi="Arial" w:cs="Arial"/>
          <w:sz w:val="22"/>
          <w:szCs w:val="22"/>
        </w:rPr>
        <w:t xml:space="preserve">February </w:t>
      </w:r>
      <w:r w:rsidRPr="006F7019">
        <w:rPr>
          <w:rFonts w:ascii="Arial" w:hAnsi="Arial" w:cs="Arial"/>
          <w:sz w:val="22"/>
          <w:szCs w:val="22"/>
          <w:cs/>
        </w:rPr>
        <w:t>2022</w:t>
      </w:r>
      <w:r w:rsidRPr="006F7019">
        <w:rPr>
          <w:rFonts w:ascii="Arial" w:hAnsi="Arial" w:cs="Arial"/>
          <w:sz w:val="22"/>
          <w:szCs w:val="22"/>
        </w:rPr>
        <w:t xml:space="preserve">, the Company’s Board of Directors meeting passed a resolution to approve the cancellation of the resolution to register the liquidation of Inter Seat Cover Company Limited which approved on </w:t>
      </w:r>
      <w:r w:rsidRPr="006F7019">
        <w:rPr>
          <w:rFonts w:ascii="Arial" w:hAnsi="Arial" w:cs="Arial"/>
          <w:sz w:val="22"/>
          <w:szCs w:val="22"/>
          <w:cs/>
        </w:rPr>
        <w:t xml:space="preserve">12 </w:t>
      </w:r>
      <w:r w:rsidRPr="006F7019">
        <w:rPr>
          <w:rFonts w:ascii="Arial" w:hAnsi="Arial" w:cs="Arial"/>
          <w:sz w:val="22"/>
          <w:szCs w:val="22"/>
        </w:rPr>
        <w:t xml:space="preserve">November </w:t>
      </w:r>
      <w:r w:rsidRPr="006F7019">
        <w:rPr>
          <w:rFonts w:ascii="Arial" w:hAnsi="Arial" w:cs="Arial"/>
          <w:sz w:val="22"/>
          <w:szCs w:val="22"/>
          <w:cs/>
        </w:rPr>
        <w:t>2020.</w:t>
      </w:r>
    </w:p>
    <w:p w14:paraId="3FA969A1" w14:textId="36422EE2" w:rsidR="00030BD3" w:rsidRPr="007300BA" w:rsidRDefault="0001595A" w:rsidP="00810370">
      <w:pPr>
        <w:pStyle w:val="BlockText"/>
        <w:tabs>
          <w:tab w:val="clear" w:pos="7200"/>
          <w:tab w:val="center" w:pos="6840"/>
          <w:tab w:val="center" w:pos="8280"/>
        </w:tabs>
        <w:ind w:left="547" w:hanging="547"/>
        <w:jc w:val="both"/>
        <w:rPr>
          <w:rFonts w:ascii="Arial" w:hAnsi="Arial" w:cs="Arial"/>
          <w:sz w:val="22"/>
          <w:szCs w:val="22"/>
          <w:u w:val="single"/>
        </w:rPr>
      </w:pPr>
      <w:r>
        <w:rPr>
          <w:rFonts w:ascii="Arial" w:hAnsi="Arial" w:cs="Arial"/>
          <w:sz w:val="22"/>
          <w:szCs w:val="22"/>
        </w:rPr>
        <w:tab/>
      </w:r>
      <w:r w:rsidR="00030BD3" w:rsidRPr="007300BA">
        <w:rPr>
          <w:rFonts w:ascii="Arial" w:hAnsi="Arial" w:cs="Arial"/>
          <w:sz w:val="22"/>
          <w:szCs w:val="22"/>
          <w:u w:val="single"/>
        </w:rPr>
        <w:t>Inter Green Company Limited</w:t>
      </w:r>
    </w:p>
    <w:p w14:paraId="08F9900E" w14:textId="12F2099F" w:rsidR="00030BD3" w:rsidRPr="007300BA" w:rsidRDefault="00030BD3" w:rsidP="00944DEA">
      <w:pPr>
        <w:pStyle w:val="BlockText"/>
        <w:tabs>
          <w:tab w:val="clear" w:pos="7200"/>
          <w:tab w:val="center" w:pos="6840"/>
          <w:tab w:val="center" w:pos="8280"/>
        </w:tabs>
        <w:ind w:left="547" w:hanging="547"/>
        <w:rPr>
          <w:rFonts w:ascii="Arial" w:hAnsi="Arial" w:cs="Arial"/>
          <w:sz w:val="22"/>
          <w:szCs w:val="22"/>
        </w:rPr>
      </w:pPr>
      <w:r w:rsidRPr="007300BA">
        <w:rPr>
          <w:rFonts w:ascii="Arial" w:hAnsi="Arial" w:cs="Arial"/>
          <w:sz w:val="22"/>
          <w:szCs w:val="22"/>
        </w:rPr>
        <w:tab/>
        <w:t xml:space="preserve">The Company has determined the recoverable amounts of its investment in subsidiary based </w:t>
      </w:r>
      <w:r w:rsidRPr="007300BA">
        <w:rPr>
          <w:rFonts w:ascii="Arial" w:hAnsi="Arial" w:cs="Arial"/>
          <w:spacing w:val="-2"/>
          <w:sz w:val="22"/>
          <w:szCs w:val="22"/>
        </w:rPr>
        <w:t>on value in use using cash flow projections from financial estimation approved by management</w:t>
      </w:r>
      <w:r w:rsidRPr="007300BA">
        <w:rPr>
          <w:rFonts w:ascii="Arial" w:hAnsi="Arial" w:cs="Arial"/>
          <w:sz w:val="22"/>
          <w:szCs w:val="22"/>
        </w:rPr>
        <w:t xml:space="preserve"> covering a 5-year period.</w:t>
      </w:r>
    </w:p>
    <w:p w14:paraId="5F57AB9C" w14:textId="60333EF1" w:rsidR="00030BD3" w:rsidRPr="007300BA" w:rsidRDefault="00030BD3" w:rsidP="00810370">
      <w:pPr>
        <w:pStyle w:val="BlockText"/>
        <w:tabs>
          <w:tab w:val="clear" w:pos="7200"/>
          <w:tab w:val="center" w:pos="6840"/>
          <w:tab w:val="center" w:pos="8280"/>
        </w:tabs>
        <w:ind w:left="547" w:hanging="547"/>
        <w:jc w:val="both"/>
        <w:rPr>
          <w:rFonts w:ascii="Arial" w:hAnsi="Arial" w:cs="Arial"/>
          <w:sz w:val="22"/>
          <w:szCs w:val="22"/>
        </w:rPr>
      </w:pPr>
      <w:r w:rsidRPr="007300BA">
        <w:rPr>
          <w:rFonts w:ascii="Arial" w:hAnsi="Arial" w:cs="Arial"/>
          <w:sz w:val="22"/>
          <w:szCs w:val="22"/>
        </w:rPr>
        <w:tab/>
        <w:t>Key assumptions used in value in use calculations are as follows:</w:t>
      </w:r>
    </w:p>
    <w:tbl>
      <w:tblPr>
        <w:tblW w:w="6318" w:type="dxa"/>
        <w:tblInd w:w="1710" w:type="dxa"/>
        <w:tblLook w:val="01E0" w:firstRow="1" w:lastRow="1" w:firstColumn="1" w:lastColumn="1" w:noHBand="0" w:noVBand="0"/>
      </w:tblPr>
      <w:tblGrid>
        <w:gridCol w:w="4050"/>
        <w:gridCol w:w="2268"/>
      </w:tblGrid>
      <w:tr w:rsidR="00030BD3" w:rsidRPr="007300BA" w14:paraId="44ECCC85" w14:textId="77777777" w:rsidTr="00FD6AFA">
        <w:tc>
          <w:tcPr>
            <w:tcW w:w="4050" w:type="dxa"/>
            <w:vAlign w:val="bottom"/>
          </w:tcPr>
          <w:p w14:paraId="29641C76" w14:textId="57E9FA81" w:rsidR="00030BD3" w:rsidRPr="007300BA" w:rsidRDefault="00030BD3" w:rsidP="00FD6AFA">
            <w:pPr>
              <w:spacing w:line="380" w:lineRule="exact"/>
              <w:ind w:left="33"/>
              <w:jc w:val="both"/>
              <w:rPr>
                <w:rFonts w:ascii="Arial" w:hAnsi="Arial" w:cs="Arial"/>
                <w:sz w:val="22"/>
                <w:szCs w:val="22"/>
              </w:rPr>
            </w:pPr>
            <w:r w:rsidRPr="007300BA">
              <w:rPr>
                <w:rFonts w:ascii="Arial" w:hAnsi="Arial" w:cs="Arial"/>
                <w:sz w:val="22"/>
                <w:szCs w:val="22"/>
              </w:rPr>
              <w:tab/>
            </w:r>
          </w:p>
        </w:tc>
        <w:tc>
          <w:tcPr>
            <w:tcW w:w="2268" w:type="dxa"/>
            <w:vAlign w:val="bottom"/>
          </w:tcPr>
          <w:p w14:paraId="00A494CA" w14:textId="77777777" w:rsidR="00030BD3" w:rsidRPr="007300BA" w:rsidRDefault="00030BD3" w:rsidP="00FD6AFA">
            <w:pPr>
              <w:spacing w:line="380" w:lineRule="exact"/>
              <w:ind w:left="33"/>
              <w:jc w:val="right"/>
              <w:rPr>
                <w:rFonts w:ascii="Arial" w:hAnsi="Arial" w:cs="Arial"/>
                <w:sz w:val="22"/>
                <w:szCs w:val="22"/>
              </w:rPr>
            </w:pPr>
            <w:r w:rsidRPr="007300BA">
              <w:rPr>
                <w:rFonts w:ascii="Arial" w:hAnsi="Arial" w:cs="Arial"/>
                <w:sz w:val="22"/>
                <w:szCs w:val="22"/>
              </w:rPr>
              <w:t>(Unit: % per annum)</w:t>
            </w:r>
          </w:p>
        </w:tc>
      </w:tr>
      <w:tr w:rsidR="00030BD3" w:rsidRPr="007300BA" w14:paraId="4EB2127D" w14:textId="77777777" w:rsidTr="00FD6AFA">
        <w:trPr>
          <w:trHeight w:val="80"/>
        </w:trPr>
        <w:tc>
          <w:tcPr>
            <w:tcW w:w="4050" w:type="dxa"/>
            <w:vAlign w:val="center"/>
            <w:hideMark/>
          </w:tcPr>
          <w:p w14:paraId="4B6EDA91" w14:textId="1EB138F6" w:rsidR="00030BD3" w:rsidRPr="007300BA" w:rsidRDefault="00944DEA" w:rsidP="00FD6AFA">
            <w:pPr>
              <w:spacing w:line="380" w:lineRule="exact"/>
              <w:ind w:left="162" w:right="162" w:hanging="162"/>
              <w:rPr>
                <w:rFonts w:ascii="Arial" w:hAnsi="Arial" w:cs="Arial"/>
                <w:sz w:val="22"/>
                <w:szCs w:val="22"/>
              </w:rPr>
            </w:pPr>
            <w:r w:rsidRPr="007300BA">
              <w:rPr>
                <w:rFonts w:ascii="Arial" w:hAnsi="Arial" w:cs="Arial"/>
                <w:sz w:val="22"/>
                <w:szCs w:val="22"/>
              </w:rPr>
              <w:t>Terminal</w:t>
            </w:r>
            <w:r w:rsidR="00030BD3" w:rsidRPr="007300BA">
              <w:rPr>
                <w:rFonts w:ascii="Arial" w:hAnsi="Arial" w:cs="Arial"/>
                <w:sz w:val="22"/>
                <w:szCs w:val="22"/>
              </w:rPr>
              <w:t xml:space="preserve"> growth rate</w:t>
            </w:r>
          </w:p>
        </w:tc>
        <w:tc>
          <w:tcPr>
            <w:tcW w:w="2268" w:type="dxa"/>
            <w:vAlign w:val="bottom"/>
            <w:hideMark/>
          </w:tcPr>
          <w:p w14:paraId="76C3C038" w14:textId="790E8994" w:rsidR="00030BD3" w:rsidRPr="007300BA" w:rsidRDefault="00030BD3" w:rsidP="004A1708">
            <w:pPr>
              <w:pStyle w:val="BodyTextIndent"/>
              <w:tabs>
                <w:tab w:val="clear" w:pos="900"/>
                <w:tab w:val="clear" w:pos="2160"/>
                <w:tab w:val="clear" w:pos="7200"/>
                <w:tab w:val="clear" w:pos="8540"/>
              </w:tabs>
              <w:spacing w:before="0" w:after="0"/>
              <w:ind w:left="0" w:right="630" w:firstLine="0"/>
              <w:jc w:val="right"/>
              <w:rPr>
                <w:rFonts w:ascii="Arial" w:hAnsi="Arial" w:cs="Arial"/>
                <w:sz w:val="22"/>
                <w:szCs w:val="22"/>
              </w:rPr>
            </w:pPr>
            <w:r w:rsidRPr="007300BA">
              <w:rPr>
                <w:rFonts w:ascii="Arial" w:hAnsi="Arial" w:cs="Arial"/>
                <w:sz w:val="22"/>
                <w:szCs w:val="22"/>
              </w:rPr>
              <w:t>2</w:t>
            </w:r>
            <w:r w:rsidR="004A1708" w:rsidRPr="007300BA">
              <w:rPr>
                <w:rFonts w:ascii="Arial" w:hAnsi="Arial" w:cs="Arial"/>
                <w:sz w:val="22"/>
                <w:szCs w:val="22"/>
              </w:rPr>
              <w:t>.5</w:t>
            </w:r>
          </w:p>
        </w:tc>
      </w:tr>
      <w:tr w:rsidR="00030BD3" w:rsidRPr="007300BA" w14:paraId="7D4EA53F" w14:textId="77777777" w:rsidTr="00FD6AFA">
        <w:tc>
          <w:tcPr>
            <w:tcW w:w="4050" w:type="dxa"/>
            <w:vAlign w:val="center"/>
            <w:hideMark/>
          </w:tcPr>
          <w:p w14:paraId="207C1FDA" w14:textId="77777777" w:rsidR="00030BD3" w:rsidRPr="007300BA" w:rsidRDefault="00030BD3" w:rsidP="00FD6AFA">
            <w:pPr>
              <w:spacing w:line="380" w:lineRule="exact"/>
              <w:ind w:right="-108"/>
              <w:rPr>
                <w:rFonts w:ascii="Arial" w:hAnsi="Arial" w:cs="Arial"/>
                <w:sz w:val="22"/>
                <w:szCs w:val="22"/>
              </w:rPr>
            </w:pPr>
            <w:r w:rsidRPr="007300BA">
              <w:rPr>
                <w:rFonts w:ascii="Arial" w:hAnsi="Arial" w:cs="Arial"/>
                <w:sz w:val="22"/>
                <w:szCs w:val="22"/>
              </w:rPr>
              <w:t>Pre-tax discount rate</w:t>
            </w:r>
          </w:p>
        </w:tc>
        <w:tc>
          <w:tcPr>
            <w:tcW w:w="2268" w:type="dxa"/>
            <w:vAlign w:val="bottom"/>
            <w:hideMark/>
          </w:tcPr>
          <w:p w14:paraId="54DEAAE3" w14:textId="27DB2AFA" w:rsidR="00030BD3" w:rsidRPr="007300BA" w:rsidRDefault="00030BD3" w:rsidP="004A1708">
            <w:pPr>
              <w:pStyle w:val="BodyTextIndent"/>
              <w:tabs>
                <w:tab w:val="clear" w:pos="900"/>
                <w:tab w:val="clear" w:pos="2160"/>
                <w:tab w:val="clear" w:pos="7200"/>
                <w:tab w:val="clear" w:pos="8540"/>
              </w:tabs>
              <w:spacing w:before="0" w:after="0"/>
              <w:ind w:left="0" w:right="630" w:firstLine="0"/>
              <w:jc w:val="right"/>
              <w:rPr>
                <w:rFonts w:ascii="Arial" w:hAnsi="Arial" w:cs="Arial"/>
                <w:sz w:val="22"/>
                <w:szCs w:val="22"/>
              </w:rPr>
            </w:pPr>
            <w:r w:rsidRPr="007300BA">
              <w:rPr>
                <w:rFonts w:ascii="Arial" w:hAnsi="Arial" w:cs="Arial"/>
                <w:sz w:val="22"/>
                <w:szCs w:val="22"/>
              </w:rPr>
              <w:t>1</w:t>
            </w:r>
            <w:r w:rsidR="00795611" w:rsidRPr="007300BA">
              <w:rPr>
                <w:rFonts w:ascii="Arial" w:hAnsi="Arial" w:cs="Arial"/>
                <w:sz w:val="22"/>
                <w:szCs w:val="22"/>
              </w:rPr>
              <w:t>5</w:t>
            </w:r>
            <w:r w:rsidRPr="007300BA">
              <w:rPr>
                <w:rFonts w:ascii="Arial" w:hAnsi="Arial" w:cs="Arial"/>
                <w:sz w:val="22"/>
                <w:szCs w:val="22"/>
              </w:rPr>
              <w:t>.8</w:t>
            </w:r>
          </w:p>
        </w:tc>
      </w:tr>
    </w:tbl>
    <w:p w14:paraId="319B4F02" w14:textId="13345937" w:rsidR="00030BD3" w:rsidRPr="007300BA" w:rsidRDefault="00030BD3" w:rsidP="00FD6AFA">
      <w:pPr>
        <w:pStyle w:val="BlockText"/>
        <w:tabs>
          <w:tab w:val="center" w:pos="6840"/>
          <w:tab w:val="center" w:pos="8280"/>
        </w:tabs>
        <w:spacing w:before="240"/>
        <w:ind w:left="547" w:hanging="547"/>
        <w:jc w:val="both"/>
        <w:rPr>
          <w:rFonts w:ascii="Arial" w:hAnsi="Arial" w:cs="Arial"/>
          <w:sz w:val="22"/>
          <w:szCs w:val="22"/>
        </w:rPr>
      </w:pPr>
      <w:r w:rsidRPr="007300BA">
        <w:rPr>
          <w:rFonts w:ascii="Arial" w:hAnsi="Arial" w:cs="Arial"/>
          <w:sz w:val="22"/>
          <w:szCs w:val="22"/>
        </w:rPr>
        <w:tab/>
        <w:t xml:space="preserve">Management has considered </w:t>
      </w:r>
      <w:r w:rsidR="00944DEA" w:rsidRPr="007300BA">
        <w:rPr>
          <w:rFonts w:ascii="Arial" w:hAnsi="Arial" w:cs="Arial"/>
          <w:sz w:val="22"/>
          <w:szCs w:val="22"/>
        </w:rPr>
        <w:t xml:space="preserve">terminal </w:t>
      </w:r>
      <w:r w:rsidRPr="007300BA">
        <w:rPr>
          <w:rFonts w:ascii="Arial" w:hAnsi="Arial" w:cs="Arial"/>
          <w:sz w:val="22"/>
          <w:szCs w:val="22"/>
        </w:rPr>
        <w:t>growth rate from expected</w:t>
      </w:r>
      <w:r w:rsidR="00FD3C90" w:rsidRPr="007300BA">
        <w:rPr>
          <w:rFonts w:ascii="Arial" w:hAnsi="Arial" w:cs="Arial"/>
          <w:sz w:val="22"/>
          <w:szCs w:val="22"/>
        </w:rPr>
        <w:t xml:space="preserve"> long-term</w:t>
      </w:r>
      <w:r w:rsidRPr="007300BA">
        <w:rPr>
          <w:rFonts w:ascii="Arial" w:hAnsi="Arial" w:cs="Arial"/>
          <w:sz w:val="22"/>
          <w:szCs w:val="22"/>
        </w:rPr>
        <w:t xml:space="preserve"> market growth rate and discount rate as a pre-tax rate to reflect the risks specific to the subsidiary.</w:t>
      </w:r>
    </w:p>
    <w:p w14:paraId="5A4F5B5C" w14:textId="62AB3757" w:rsidR="00A91F5F" w:rsidRPr="007300BA" w:rsidRDefault="00A91F5F" w:rsidP="00CA4420">
      <w:pPr>
        <w:pStyle w:val="BlockText"/>
        <w:tabs>
          <w:tab w:val="center" w:pos="6840"/>
          <w:tab w:val="center" w:pos="8280"/>
        </w:tabs>
        <w:ind w:left="547" w:hanging="547"/>
        <w:jc w:val="both"/>
        <w:rPr>
          <w:rFonts w:ascii="Arial" w:hAnsi="Arial" w:cs="Arial"/>
          <w:sz w:val="22"/>
          <w:szCs w:val="22"/>
        </w:rPr>
      </w:pPr>
      <w:r w:rsidRPr="007300BA">
        <w:rPr>
          <w:rFonts w:ascii="Arial" w:hAnsi="Arial" w:cs="Arial"/>
          <w:sz w:val="22"/>
          <w:szCs w:val="22"/>
        </w:rPr>
        <w:tab/>
        <w:t>During the year 2021, the Company recognises an impairment loss for investment in subsidiary amounting to Baht 5 million within administrative expenses in the statement of comprehensive income to reduce the carrying amount of the asset to its recoverable amount.</w:t>
      </w:r>
    </w:p>
    <w:p w14:paraId="68D0CECE" w14:textId="560903AE" w:rsidR="00030BD3" w:rsidRPr="007300BA" w:rsidRDefault="001F0F52" w:rsidP="00795611">
      <w:pPr>
        <w:pStyle w:val="BlockText"/>
        <w:tabs>
          <w:tab w:val="clear" w:pos="7200"/>
          <w:tab w:val="center" w:pos="6840"/>
          <w:tab w:val="center" w:pos="8280"/>
        </w:tabs>
        <w:ind w:left="547" w:hanging="547"/>
        <w:jc w:val="both"/>
        <w:rPr>
          <w:rFonts w:ascii="Arial" w:hAnsi="Arial" w:cs="Arial"/>
          <w:sz w:val="22"/>
          <w:szCs w:val="22"/>
        </w:rPr>
      </w:pPr>
      <w:r w:rsidRPr="007300BA">
        <w:rPr>
          <w:rFonts w:ascii="Arial" w:hAnsi="Arial" w:cs="Arial"/>
          <w:sz w:val="22"/>
          <w:szCs w:val="22"/>
        </w:rPr>
        <w:tab/>
      </w:r>
      <w:r w:rsidR="00795611" w:rsidRPr="007300BA">
        <w:rPr>
          <w:rFonts w:ascii="Arial" w:hAnsi="Arial" w:cs="Arial"/>
          <w:sz w:val="22"/>
          <w:szCs w:val="22"/>
        </w:rPr>
        <w:t>The following reasonably possible change in the key assumptions on which the units’ recoverable amount are based would result in a further impairment.</w:t>
      </w:r>
    </w:p>
    <w:tbl>
      <w:tblPr>
        <w:tblW w:w="0" w:type="auto"/>
        <w:tblInd w:w="540" w:type="dxa"/>
        <w:tblLook w:val="01E0" w:firstRow="1" w:lastRow="1" w:firstColumn="1" w:lastColumn="1" w:noHBand="0" w:noVBand="0"/>
      </w:tblPr>
      <w:tblGrid>
        <w:gridCol w:w="4860"/>
        <w:gridCol w:w="3060"/>
      </w:tblGrid>
      <w:tr w:rsidR="00795611" w:rsidRPr="007300BA" w14:paraId="0DE52B04" w14:textId="77777777" w:rsidTr="001058B1">
        <w:trPr>
          <w:cantSplit/>
        </w:trPr>
        <w:tc>
          <w:tcPr>
            <w:tcW w:w="4860" w:type="dxa"/>
            <w:vAlign w:val="bottom"/>
          </w:tcPr>
          <w:p w14:paraId="5C76E985" w14:textId="77777777" w:rsidR="00795611" w:rsidRPr="007300BA" w:rsidRDefault="00795611" w:rsidP="007300BA">
            <w:pPr>
              <w:spacing w:line="380" w:lineRule="exact"/>
              <w:ind w:left="33"/>
              <w:jc w:val="both"/>
              <w:rPr>
                <w:rFonts w:ascii="Arial" w:hAnsi="Arial" w:cs="Arial"/>
                <w:sz w:val="32"/>
                <w:szCs w:val="32"/>
              </w:rPr>
            </w:pPr>
          </w:p>
        </w:tc>
        <w:tc>
          <w:tcPr>
            <w:tcW w:w="3060" w:type="dxa"/>
            <w:vAlign w:val="bottom"/>
          </w:tcPr>
          <w:p w14:paraId="58E96C1B" w14:textId="57D86712" w:rsidR="00795611" w:rsidRPr="007300BA" w:rsidRDefault="00795611" w:rsidP="007300BA">
            <w:pPr>
              <w:spacing w:line="380" w:lineRule="exact"/>
              <w:ind w:left="33" w:right="-33"/>
              <w:jc w:val="right"/>
              <w:rPr>
                <w:rFonts w:ascii="Arial" w:hAnsi="Arial" w:cs="Arial"/>
                <w:sz w:val="22"/>
                <w:szCs w:val="22"/>
              </w:rPr>
            </w:pPr>
            <w:r w:rsidRPr="007300BA">
              <w:rPr>
                <w:rFonts w:ascii="Arial" w:hAnsi="Arial" w:cs="Arial"/>
                <w:sz w:val="22"/>
                <w:szCs w:val="22"/>
              </w:rPr>
              <w:t>(Unit: Million Baht</w:t>
            </w:r>
            <w:r w:rsidRPr="007300BA">
              <w:rPr>
                <w:rFonts w:ascii="Arial" w:hAnsi="Arial" w:cs="Arial"/>
                <w:sz w:val="22"/>
                <w:szCs w:val="22"/>
                <w:cs/>
              </w:rPr>
              <w:t>)</w:t>
            </w:r>
          </w:p>
        </w:tc>
      </w:tr>
      <w:tr w:rsidR="00795611" w:rsidRPr="007300BA" w14:paraId="0EEA04D8" w14:textId="77777777" w:rsidTr="001058B1">
        <w:trPr>
          <w:cantSplit/>
        </w:trPr>
        <w:tc>
          <w:tcPr>
            <w:tcW w:w="4860" w:type="dxa"/>
            <w:hideMark/>
          </w:tcPr>
          <w:p w14:paraId="7D37BA58" w14:textId="4769FDDC" w:rsidR="00795611" w:rsidRPr="007300BA" w:rsidRDefault="00795611" w:rsidP="007300BA">
            <w:pPr>
              <w:spacing w:line="380" w:lineRule="exact"/>
              <w:ind w:left="-111" w:right="162"/>
              <w:jc w:val="both"/>
              <w:rPr>
                <w:rFonts w:ascii="Arial" w:hAnsi="Arial" w:cs="Arial"/>
                <w:sz w:val="22"/>
                <w:szCs w:val="22"/>
                <w:cs/>
              </w:rPr>
            </w:pPr>
            <w:r w:rsidRPr="007300BA">
              <w:rPr>
                <w:rFonts w:ascii="Arial" w:hAnsi="Arial" w:cs="Arial"/>
                <w:sz w:val="22"/>
                <w:szCs w:val="22"/>
              </w:rPr>
              <w:t>Growth rate</w:t>
            </w:r>
            <w:r w:rsidR="004E6197" w:rsidRPr="007300BA">
              <w:rPr>
                <w:rFonts w:ascii="Arial" w:hAnsi="Arial" w:cs="Arial"/>
                <w:sz w:val="22"/>
                <w:szCs w:val="22"/>
              </w:rPr>
              <w:t xml:space="preserve"> </w:t>
            </w:r>
            <w:r w:rsidRPr="007300BA">
              <w:rPr>
                <w:rFonts w:ascii="Arial" w:hAnsi="Arial" w:cs="Arial"/>
                <w:sz w:val="22"/>
                <w:szCs w:val="22"/>
                <w:cs/>
              </w:rPr>
              <w:t>(</w:t>
            </w:r>
            <w:r w:rsidR="004E6197" w:rsidRPr="007300BA">
              <w:rPr>
                <w:rFonts w:ascii="Arial" w:hAnsi="Arial" w:cs="Arial"/>
                <w:sz w:val="22"/>
                <w:szCs w:val="22"/>
              </w:rPr>
              <w:t xml:space="preserve">Increase </w:t>
            </w:r>
            <w:r w:rsidRPr="007300BA">
              <w:rPr>
                <w:rFonts w:ascii="Arial" w:hAnsi="Arial" w:cs="Arial"/>
                <w:sz w:val="22"/>
                <w:szCs w:val="22"/>
              </w:rPr>
              <w:t>1</w:t>
            </w:r>
            <w:r w:rsidR="004E6197" w:rsidRPr="007300BA">
              <w:rPr>
                <w:rFonts w:ascii="Arial" w:hAnsi="Arial" w:cs="Arial"/>
                <w:sz w:val="22"/>
                <w:szCs w:val="22"/>
              </w:rPr>
              <w:t>%</w:t>
            </w:r>
            <w:r w:rsidRPr="007300BA">
              <w:rPr>
                <w:rFonts w:ascii="Arial" w:hAnsi="Arial" w:cs="Arial"/>
                <w:sz w:val="22"/>
                <w:szCs w:val="22"/>
                <w:cs/>
              </w:rPr>
              <w:t>)</w:t>
            </w:r>
          </w:p>
        </w:tc>
        <w:tc>
          <w:tcPr>
            <w:tcW w:w="3060" w:type="dxa"/>
            <w:vAlign w:val="bottom"/>
            <w:hideMark/>
          </w:tcPr>
          <w:p w14:paraId="5DF4AEFD" w14:textId="76B4D0CE" w:rsidR="00795611" w:rsidRPr="007300BA" w:rsidRDefault="004A1708" w:rsidP="007300BA">
            <w:pPr>
              <w:pStyle w:val="BodyTextIndent"/>
              <w:tabs>
                <w:tab w:val="clear" w:pos="900"/>
                <w:tab w:val="clear" w:pos="2160"/>
                <w:tab w:val="clear" w:pos="7200"/>
                <w:tab w:val="clear" w:pos="8540"/>
                <w:tab w:val="decimal" w:pos="1780"/>
              </w:tabs>
              <w:spacing w:before="0" w:after="0"/>
              <w:ind w:left="0" w:right="-33" w:firstLine="0"/>
              <w:jc w:val="left"/>
              <w:rPr>
                <w:rFonts w:ascii="Arial" w:hAnsi="Arial" w:cs="Arial"/>
                <w:sz w:val="22"/>
                <w:szCs w:val="22"/>
              </w:rPr>
            </w:pPr>
            <w:r w:rsidRPr="007300BA">
              <w:rPr>
                <w:rFonts w:ascii="Arial" w:hAnsi="Arial" w:cs="Arial"/>
                <w:sz w:val="22"/>
                <w:szCs w:val="22"/>
              </w:rPr>
              <w:t>(2)</w:t>
            </w:r>
          </w:p>
        </w:tc>
      </w:tr>
      <w:tr w:rsidR="00795611" w:rsidRPr="007300BA" w14:paraId="2D3B7A5C" w14:textId="77777777" w:rsidTr="001058B1">
        <w:trPr>
          <w:cantSplit/>
        </w:trPr>
        <w:tc>
          <w:tcPr>
            <w:tcW w:w="4860" w:type="dxa"/>
            <w:hideMark/>
          </w:tcPr>
          <w:p w14:paraId="42C87948" w14:textId="40B1BED3" w:rsidR="00795611" w:rsidRPr="007300BA" w:rsidRDefault="00795611" w:rsidP="007300BA">
            <w:pPr>
              <w:spacing w:line="380" w:lineRule="exact"/>
              <w:ind w:left="-111" w:right="-108"/>
              <w:jc w:val="both"/>
              <w:rPr>
                <w:rFonts w:ascii="Arial" w:hAnsi="Arial" w:cs="Arial"/>
                <w:sz w:val="22"/>
                <w:szCs w:val="22"/>
              </w:rPr>
            </w:pPr>
            <w:r w:rsidRPr="007300BA">
              <w:rPr>
                <w:rFonts w:ascii="Arial" w:hAnsi="Arial" w:cs="Arial"/>
                <w:sz w:val="22"/>
                <w:szCs w:val="22"/>
              </w:rPr>
              <w:t>Pre-tax discount rate</w:t>
            </w:r>
            <w:r w:rsidR="004E6197" w:rsidRPr="007300BA">
              <w:rPr>
                <w:rFonts w:ascii="Arial" w:hAnsi="Arial" w:cs="Arial"/>
                <w:sz w:val="22"/>
                <w:szCs w:val="22"/>
              </w:rPr>
              <w:t xml:space="preserve"> </w:t>
            </w:r>
            <w:r w:rsidR="004E6197" w:rsidRPr="007300BA">
              <w:rPr>
                <w:rFonts w:ascii="Arial" w:hAnsi="Arial" w:cs="Arial"/>
                <w:sz w:val="22"/>
                <w:szCs w:val="22"/>
                <w:cs/>
              </w:rPr>
              <w:t>(</w:t>
            </w:r>
            <w:r w:rsidR="004E6197" w:rsidRPr="007300BA">
              <w:rPr>
                <w:rFonts w:ascii="Arial" w:hAnsi="Arial" w:cs="Arial"/>
                <w:sz w:val="22"/>
                <w:szCs w:val="22"/>
              </w:rPr>
              <w:t>Increase 1%</w:t>
            </w:r>
            <w:r w:rsidR="004E6197" w:rsidRPr="007300BA">
              <w:rPr>
                <w:rFonts w:ascii="Arial" w:hAnsi="Arial" w:cs="Arial"/>
                <w:sz w:val="22"/>
                <w:szCs w:val="22"/>
                <w:cs/>
              </w:rPr>
              <w:t>)</w:t>
            </w:r>
          </w:p>
        </w:tc>
        <w:tc>
          <w:tcPr>
            <w:tcW w:w="3060" w:type="dxa"/>
            <w:vAlign w:val="bottom"/>
            <w:hideMark/>
          </w:tcPr>
          <w:p w14:paraId="1FE19C72" w14:textId="11BB6992" w:rsidR="00795611" w:rsidRPr="007300BA" w:rsidRDefault="004A1708" w:rsidP="007300BA">
            <w:pPr>
              <w:pStyle w:val="BodyTextIndent"/>
              <w:tabs>
                <w:tab w:val="clear" w:pos="900"/>
                <w:tab w:val="clear" w:pos="2160"/>
                <w:tab w:val="clear" w:pos="7200"/>
                <w:tab w:val="clear" w:pos="8540"/>
                <w:tab w:val="decimal" w:pos="1780"/>
              </w:tabs>
              <w:spacing w:before="0" w:after="0"/>
              <w:ind w:left="0" w:right="-33" w:firstLine="0"/>
              <w:jc w:val="left"/>
              <w:rPr>
                <w:rFonts w:ascii="Arial" w:hAnsi="Arial" w:cs="Arial"/>
                <w:sz w:val="22"/>
                <w:szCs w:val="22"/>
              </w:rPr>
            </w:pPr>
            <w:r w:rsidRPr="007300BA">
              <w:rPr>
                <w:rFonts w:ascii="Arial" w:hAnsi="Arial" w:cs="Arial"/>
                <w:sz w:val="22"/>
                <w:szCs w:val="22"/>
              </w:rPr>
              <w:t>3</w:t>
            </w:r>
          </w:p>
        </w:tc>
      </w:tr>
      <w:tr w:rsidR="00795611" w:rsidRPr="007300BA" w14:paraId="245782DB" w14:textId="77777777" w:rsidTr="001058B1">
        <w:trPr>
          <w:cantSplit/>
        </w:trPr>
        <w:tc>
          <w:tcPr>
            <w:tcW w:w="4860" w:type="dxa"/>
          </w:tcPr>
          <w:p w14:paraId="5DD1F70F" w14:textId="7EA761A8" w:rsidR="00795611" w:rsidRPr="007300BA" w:rsidRDefault="00795611" w:rsidP="007300BA">
            <w:pPr>
              <w:spacing w:line="380" w:lineRule="exact"/>
              <w:ind w:left="-111" w:right="-108"/>
              <w:jc w:val="both"/>
              <w:rPr>
                <w:rFonts w:ascii="Arial" w:hAnsi="Arial" w:cs="Arial"/>
                <w:sz w:val="22"/>
                <w:szCs w:val="22"/>
                <w:cs/>
              </w:rPr>
            </w:pPr>
            <w:r w:rsidRPr="007300BA">
              <w:rPr>
                <w:rFonts w:ascii="Arial" w:hAnsi="Arial" w:cs="Arial"/>
                <w:sz w:val="22"/>
                <w:szCs w:val="22"/>
              </w:rPr>
              <w:t>Growth rate</w:t>
            </w:r>
            <w:r w:rsidR="004E6197" w:rsidRPr="007300BA">
              <w:rPr>
                <w:rFonts w:ascii="Arial" w:hAnsi="Arial" w:cs="Arial"/>
                <w:sz w:val="22"/>
                <w:szCs w:val="22"/>
              </w:rPr>
              <w:t xml:space="preserve"> </w:t>
            </w:r>
            <w:r w:rsidR="004E6197" w:rsidRPr="007300BA">
              <w:rPr>
                <w:rFonts w:ascii="Arial" w:hAnsi="Arial" w:cs="Arial"/>
                <w:sz w:val="22"/>
                <w:szCs w:val="22"/>
                <w:cs/>
              </w:rPr>
              <w:t>(</w:t>
            </w:r>
            <w:r w:rsidR="004E6197" w:rsidRPr="007300BA">
              <w:rPr>
                <w:rFonts w:ascii="Arial" w:hAnsi="Arial" w:cs="Arial"/>
                <w:sz w:val="22"/>
                <w:szCs w:val="22"/>
              </w:rPr>
              <w:t>Decrease 1%</w:t>
            </w:r>
            <w:r w:rsidR="004E6197" w:rsidRPr="007300BA">
              <w:rPr>
                <w:rFonts w:ascii="Arial" w:hAnsi="Arial" w:cs="Arial"/>
                <w:sz w:val="22"/>
                <w:szCs w:val="22"/>
                <w:cs/>
              </w:rPr>
              <w:t>)</w:t>
            </w:r>
          </w:p>
        </w:tc>
        <w:tc>
          <w:tcPr>
            <w:tcW w:w="3060" w:type="dxa"/>
            <w:vAlign w:val="bottom"/>
          </w:tcPr>
          <w:p w14:paraId="5AFFD9E8" w14:textId="5DCDCDE5" w:rsidR="00795611" w:rsidRPr="007300BA" w:rsidRDefault="004A1708" w:rsidP="007300BA">
            <w:pPr>
              <w:pStyle w:val="BodyTextIndent"/>
              <w:tabs>
                <w:tab w:val="clear" w:pos="900"/>
                <w:tab w:val="clear" w:pos="2160"/>
                <w:tab w:val="clear" w:pos="7200"/>
                <w:tab w:val="clear" w:pos="8540"/>
                <w:tab w:val="decimal" w:pos="1780"/>
              </w:tabs>
              <w:spacing w:before="0" w:after="0"/>
              <w:ind w:left="0" w:right="-33" w:firstLine="0"/>
              <w:jc w:val="left"/>
              <w:rPr>
                <w:rFonts w:ascii="Arial" w:hAnsi="Arial" w:cs="Arial"/>
                <w:sz w:val="22"/>
                <w:szCs w:val="22"/>
              </w:rPr>
            </w:pPr>
            <w:r w:rsidRPr="007300BA">
              <w:rPr>
                <w:rFonts w:ascii="Arial" w:hAnsi="Arial" w:cs="Arial"/>
                <w:sz w:val="22"/>
                <w:szCs w:val="22"/>
              </w:rPr>
              <w:t>2</w:t>
            </w:r>
          </w:p>
        </w:tc>
      </w:tr>
      <w:tr w:rsidR="00795611" w:rsidRPr="007300BA" w14:paraId="68F97DC9" w14:textId="77777777" w:rsidTr="001058B1">
        <w:trPr>
          <w:cantSplit/>
        </w:trPr>
        <w:tc>
          <w:tcPr>
            <w:tcW w:w="4860" w:type="dxa"/>
          </w:tcPr>
          <w:p w14:paraId="4C43E2C6" w14:textId="0A2AE934" w:rsidR="00795611" w:rsidRPr="007300BA" w:rsidRDefault="00795611" w:rsidP="007300BA">
            <w:pPr>
              <w:spacing w:line="380" w:lineRule="exact"/>
              <w:ind w:left="-111" w:right="-108"/>
              <w:jc w:val="both"/>
              <w:rPr>
                <w:rFonts w:ascii="Arial" w:hAnsi="Arial" w:cs="Arial"/>
                <w:sz w:val="22"/>
                <w:szCs w:val="22"/>
                <w:cs/>
              </w:rPr>
            </w:pPr>
            <w:r w:rsidRPr="007300BA">
              <w:rPr>
                <w:rFonts w:ascii="Arial" w:hAnsi="Arial" w:cs="Arial"/>
                <w:sz w:val="22"/>
                <w:szCs w:val="22"/>
              </w:rPr>
              <w:t>Pre-tax discount rate</w:t>
            </w:r>
            <w:r w:rsidR="004E6197" w:rsidRPr="007300BA">
              <w:rPr>
                <w:rFonts w:ascii="Arial" w:hAnsi="Arial" w:cs="Arial"/>
                <w:sz w:val="22"/>
                <w:szCs w:val="22"/>
              </w:rPr>
              <w:t xml:space="preserve"> </w:t>
            </w:r>
            <w:r w:rsidR="004E6197" w:rsidRPr="007300BA">
              <w:rPr>
                <w:rFonts w:ascii="Arial" w:hAnsi="Arial" w:cs="Arial"/>
                <w:sz w:val="22"/>
                <w:szCs w:val="22"/>
                <w:cs/>
              </w:rPr>
              <w:t>(</w:t>
            </w:r>
            <w:r w:rsidR="004E6197" w:rsidRPr="007300BA">
              <w:rPr>
                <w:rFonts w:ascii="Arial" w:hAnsi="Arial" w:cs="Arial"/>
                <w:sz w:val="22"/>
                <w:szCs w:val="22"/>
              </w:rPr>
              <w:t>Decrease 1%</w:t>
            </w:r>
            <w:r w:rsidR="004E6197" w:rsidRPr="007300BA">
              <w:rPr>
                <w:rFonts w:ascii="Arial" w:hAnsi="Arial" w:cs="Arial"/>
                <w:sz w:val="22"/>
                <w:szCs w:val="22"/>
                <w:cs/>
              </w:rPr>
              <w:t>)</w:t>
            </w:r>
          </w:p>
        </w:tc>
        <w:tc>
          <w:tcPr>
            <w:tcW w:w="3060" w:type="dxa"/>
            <w:vAlign w:val="bottom"/>
          </w:tcPr>
          <w:p w14:paraId="635FB040" w14:textId="7D023254" w:rsidR="00795611" w:rsidRPr="007300BA" w:rsidRDefault="004A1708" w:rsidP="007300BA">
            <w:pPr>
              <w:pStyle w:val="BodyTextIndent"/>
              <w:tabs>
                <w:tab w:val="clear" w:pos="900"/>
                <w:tab w:val="clear" w:pos="2160"/>
                <w:tab w:val="clear" w:pos="7200"/>
                <w:tab w:val="clear" w:pos="8540"/>
                <w:tab w:val="decimal" w:pos="1780"/>
              </w:tabs>
              <w:spacing w:before="0" w:after="0"/>
              <w:ind w:left="0" w:right="-33" w:firstLine="0"/>
              <w:jc w:val="left"/>
              <w:rPr>
                <w:rFonts w:ascii="Arial" w:hAnsi="Arial" w:cs="Arial"/>
                <w:sz w:val="22"/>
                <w:szCs w:val="22"/>
              </w:rPr>
            </w:pPr>
            <w:r w:rsidRPr="007300BA">
              <w:rPr>
                <w:rFonts w:ascii="Arial" w:hAnsi="Arial" w:cs="Arial"/>
                <w:sz w:val="22"/>
                <w:szCs w:val="22"/>
              </w:rPr>
              <w:t>(3)</w:t>
            </w:r>
          </w:p>
        </w:tc>
      </w:tr>
    </w:tbl>
    <w:p w14:paraId="2B1CE068" w14:textId="15CD5A81" w:rsidR="00810370" w:rsidRPr="007300BA" w:rsidRDefault="00810370" w:rsidP="00D76FCE">
      <w:pPr>
        <w:pStyle w:val="BlockText"/>
        <w:tabs>
          <w:tab w:val="clear" w:pos="7200"/>
          <w:tab w:val="center" w:pos="6840"/>
          <w:tab w:val="center" w:pos="8280"/>
        </w:tabs>
        <w:spacing w:before="240" w:line="240" w:lineRule="auto"/>
        <w:ind w:left="540" w:hanging="605"/>
        <w:rPr>
          <w:rFonts w:ascii="Arial" w:hAnsi="Arial" w:cs="Arial"/>
          <w:sz w:val="22"/>
          <w:szCs w:val="22"/>
          <w:u w:val="single"/>
        </w:rPr>
        <w:sectPr w:rsidR="00810370" w:rsidRPr="007300BA" w:rsidSect="007300B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sectPr>
      </w:pPr>
    </w:p>
    <w:p w14:paraId="0DD9B7CC" w14:textId="30770638" w:rsidR="006354A2" w:rsidRPr="007300BA" w:rsidRDefault="006354A2" w:rsidP="00020A63">
      <w:pPr>
        <w:tabs>
          <w:tab w:val="left" w:pos="90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1</w:t>
      </w:r>
      <w:r w:rsidR="00A91F5F" w:rsidRPr="007300BA">
        <w:rPr>
          <w:rFonts w:ascii="Arial" w:hAnsi="Arial" w:cs="Arial"/>
          <w:b/>
          <w:bCs/>
          <w:sz w:val="22"/>
          <w:szCs w:val="22"/>
        </w:rPr>
        <w:t>2</w:t>
      </w:r>
      <w:r w:rsidRPr="007300BA">
        <w:rPr>
          <w:rFonts w:ascii="Arial" w:hAnsi="Arial" w:cs="Arial"/>
          <w:b/>
          <w:bCs/>
          <w:sz w:val="22"/>
          <w:szCs w:val="22"/>
        </w:rPr>
        <w:t>.</w:t>
      </w:r>
      <w:r w:rsidRPr="007300BA">
        <w:rPr>
          <w:rFonts w:ascii="Arial" w:hAnsi="Arial" w:cs="Arial"/>
          <w:b/>
          <w:bCs/>
          <w:sz w:val="22"/>
          <w:szCs w:val="22"/>
        </w:rPr>
        <w:tab/>
        <w:t>Property, plant and equipment</w:t>
      </w:r>
    </w:p>
    <w:tbl>
      <w:tblPr>
        <w:tblW w:w="15750" w:type="dxa"/>
        <w:tblInd w:w="-450" w:type="dxa"/>
        <w:tblLayout w:type="fixed"/>
        <w:tblLook w:val="0000" w:firstRow="0" w:lastRow="0" w:firstColumn="0" w:lastColumn="0" w:noHBand="0" w:noVBand="0"/>
      </w:tblPr>
      <w:tblGrid>
        <w:gridCol w:w="2141"/>
        <w:gridCol w:w="1134"/>
        <w:gridCol w:w="1134"/>
        <w:gridCol w:w="1134"/>
        <w:gridCol w:w="1134"/>
        <w:gridCol w:w="1134"/>
        <w:gridCol w:w="1134"/>
        <w:gridCol w:w="1134"/>
        <w:gridCol w:w="1134"/>
        <w:gridCol w:w="1134"/>
        <w:gridCol w:w="1134"/>
        <w:gridCol w:w="1134"/>
        <w:gridCol w:w="1135"/>
      </w:tblGrid>
      <w:tr w:rsidR="00A769A6" w:rsidRPr="007300BA" w14:paraId="40E3E14D" w14:textId="77777777" w:rsidTr="00A769A6">
        <w:trPr>
          <w:tblHeader/>
        </w:trPr>
        <w:tc>
          <w:tcPr>
            <w:tcW w:w="2141" w:type="dxa"/>
          </w:tcPr>
          <w:p w14:paraId="746CC18E" w14:textId="77777777" w:rsidR="00A769A6" w:rsidRPr="007300BA" w:rsidRDefault="00A769A6" w:rsidP="00CA4420">
            <w:pPr>
              <w:spacing w:line="340" w:lineRule="exact"/>
              <w:jc w:val="right"/>
              <w:rPr>
                <w:rFonts w:ascii="Arial" w:hAnsi="Arial" w:cs="Arial"/>
                <w:sz w:val="15"/>
                <w:szCs w:val="15"/>
              </w:rPr>
            </w:pPr>
          </w:p>
        </w:tc>
        <w:tc>
          <w:tcPr>
            <w:tcW w:w="13609" w:type="dxa"/>
            <w:gridSpan w:val="12"/>
          </w:tcPr>
          <w:p w14:paraId="0B4A6A7D" w14:textId="11818F39" w:rsidR="00A769A6" w:rsidRPr="007300BA" w:rsidRDefault="00A769A6" w:rsidP="00CA4420">
            <w:pPr>
              <w:spacing w:line="340" w:lineRule="exact"/>
              <w:jc w:val="right"/>
              <w:rPr>
                <w:rFonts w:ascii="Arial" w:hAnsi="Arial" w:cs="Arial"/>
                <w:sz w:val="15"/>
                <w:szCs w:val="15"/>
              </w:rPr>
            </w:pPr>
            <w:r w:rsidRPr="007300BA">
              <w:rPr>
                <w:rFonts w:ascii="Arial" w:hAnsi="Arial" w:cs="Arial"/>
                <w:sz w:val="15"/>
                <w:szCs w:val="15"/>
              </w:rPr>
              <w:t>(Unit: Thousand Baht)</w:t>
            </w:r>
          </w:p>
        </w:tc>
      </w:tr>
      <w:tr w:rsidR="00A769A6" w:rsidRPr="007300BA" w14:paraId="2FEA1DDC" w14:textId="77777777" w:rsidTr="00A769A6">
        <w:trPr>
          <w:tblHeader/>
        </w:trPr>
        <w:tc>
          <w:tcPr>
            <w:tcW w:w="2141" w:type="dxa"/>
          </w:tcPr>
          <w:p w14:paraId="0147210A" w14:textId="77777777" w:rsidR="00A769A6" w:rsidRPr="007300BA" w:rsidRDefault="00A769A6" w:rsidP="00CA4420">
            <w:pPr>
              <w:spacing w:line="340" w:lineRule="exact"/>
              <w:jc w:val="thaiDistribute"/>
              <w:rPr>
                <w:rFonts w:ascii="Arial" w:hAnsi="Arial" w:cs="Arial"/>
                <w:sz w:val="15"/>
                <w:szCs w:val="15"/>
              </w:rPr>
            </w:pPr>
          </w:p>
        </w:tc>
        <w:tc>
          <w:tcPr>
            <w:tcW w:w="13609" w:type="dxa"/>
            <w:gridSpan w:val="12"/>
          </w:tcPr>
          <w:p w14:paraId="20CB3CD9" w14:textId="4AA03BBC" w:rsidR="00A769A6" w:rsidRPr="007300BA" w:rsidRDefault="00A769A6" w:rsidP="00CA4420">
            <w:pPr>
              <w:pBdr>
                <w:bottom w:val="single" w:sz="4" w:space="1" w:color="auto"/>
              </w:pBdr>
              <w:spacing w:line="340" w:lineRule="exact"/>
              <w:jc w:val="center"/>
              <w:rPr>
                <w:rFonts w:ascii="Arial" w:hAnsi="Arial" w:cs="Arial"/>
                <w:sz w:val="15"/>
                <w:szCs w:val="15"/>
              </w:rPr>
            </w:pPr>
            <w:r w:rsidRPr="007300BA">
              <w:rPr>
                <w:rFonts w:ascii="Arial" w:hAnsi="Arial" w:cs="Arial"/>
                <w:sz w:val="15"/>
                <w:szCs w:val="15"/>
              </w:rPr>
              <w:t>Consolidated financial statements</w:t>
            </w:r>
          </w:p>
        </w:tc>
      </w:tr>
      <w:tr w:rsidR="00A769A6" w:rsidRPr="007300BA" w14:paraId="7C977E14" w14:textId="77777777" w:rsidTr="00FD6AFA">
        <w:trPr>
          <w:tblHeader/>
        </w:trPr>
        <w:tc>
          <w:tcPr>
            <w:tcW w:w="2141" w:type="dxa"/>
          </w:tcPr>
          <w:p w14:paraId="43885BC6"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61358AC4" w14:textId="77777777" w:rsidR="00A769A6" w:rsidRPr="007300BA" w:rsidRDefault="00A769A6" w:rsidP="00CA4420">
            <w:pPr>
              <w:spacing w:line="340" w:lineRule="exact"/>
              <w:jc w:val="center"/>
              <w:rPr>
                <w:rFonts w:ascii="Arial" w:hAnsi="Arial" w:cs="Arial"/>
                <w:sz w:val="15"/>
                <w:szCs w:val="15"/>
              </w:rPr>
            </w:pPr>
          </w:p>
        </w:tc>
        <w:tc>
          <w:tcPr>
            <w:tcW w:w="1134" w:type="dxa"/>
          </w:tcPr>
          <w:p w14:paraId="5E195C77" w14:textId="77777777" w:rsidR="00A769A6" w:rsidRPr="007300BA" w:rsidRDefault="00A769A6" w:rsidP="00CA4420">
            <w:pPr>
              <w:spacing w:line="340" w:lineRule="exact"/>
              <w:jc w:val="center"/>
              <w:rPr>
                <w:rFonts w:ascii="Arial" w:hAnsi="Arial" w:cs="Arial"/>
                <w:sz w:val="15"/>
                <w:szCs w:val="15"/>
              </w:rPr>
            </w:pPr>
          </w:p>
        </w:tc>
        <w:tc>
          <w:tcPr>
            <w:tcW w:w="1134" w:type="dxa"/>
          </w:tcPr>
          <w:p w14:paraId="0DFD2437" w14:textId="32010019" w:rsidR="00A769A6" w:rsidRPr="007300BA" w:rsidRDefault="00A769A6" w:rsidP="00CA4420">
            <w:pPr>
              <w:spacing w:line="340" w:lineRule="exact"/>
              <w:jc w:val="center"/>
              <w:rPr>
                <w:rFonts w:ascii="Arial" w:hAnsi="Arial" w:cs="Arial"/>
                <w:sz w:val="15"/>
                <w:szCs w:val="15"/>
              </w:rPr>
            </w:pPr>
          </w:p>
        </w:tc>
        <w:tc>
          <w:tcPr>
            <w:tcW w:w="1134" w:type="dxa"/>
          </w:tcPr>
          <w:p w14:paraId="4363036F" w14:textId="77777777" w:rsidR="00A769A6" w:rsidRPr="007300BA" w:rsidRDefault="00A769A6" w:rsidP="00CA4420">
            <w:pPr>
              <w:spacing w:line="340" w:lineRule="exact"/>
              <w:jc w:val="center"/>
              <w:rPr>
                <w:rFonts w:ascii="Arial" w:hAnsi="Arial" w:cs="Arial"/>
                <w:sz w:val="15"/>
                <w:szCs w:val="15"/>
              </w:rPr>
            </w:pPr>
          </w:p>
        </w:tc>
        <w:tc>
          <w:tcPr>
            <w:tcW w:w="1134" w:type="dxa"/>
          </w:tcPr>
          <w:p w14:paraId="48878EAB" w14:textId="5C05EB05" w:rsidR="00A769A6" w:rsidRPr="007300BA" w:rsidRDefault="00A769A6" w:rsidP="00CA4420">
            <w:pPr>
              <w:spacing w:line="340" w:lineRule="exact"/>
              <w:jc w:val="center"/>
              <w:rPr>
                <w:rFonts w:ascii="Arial" w:hAnsi="Arial" w:cs="Arial"/>
                <w:sz w:val="15"/>
                <w:szCs w:val="15"/>
              </w:rPr>
            </w:pPr>
          </w:p>
        </w:tc>
        <w:tc>
          <w:tcPr>
            <w:tcW w:w="1134" w:type="dxa"/>
          </w:tcPr>
          <w:p w14:paraId="542FAEFF" w14:textId="1E8E80A8"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Right-of-use</w:t>
            </w:r>
          </w:p>
        </w:tc>
        <w:tc>
          <w:tcPr>
            <w:tcW w:w="1134" w:type="dxa"/>
          </w:tcPr>
          <w:p w14:paraId="13790BB1" w14:textId="22ACA481"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Furniture,</w:t>
            </w:r>
          </w:p>
        </w:tc>
        <w:tc>
          <w:tcPr>
            <w:tcW w:w="1134" w:type="dxa"/>
          </w:tcPr>
          <w:p w14:paraId="25C2496A" w14:textId="77777777" w:rsidR="00A769A6" w:rsidRPr="007300BA" w:rsidRDefault="00A769A6" w:rsidP="00CA4420">
            <w:pPr>
              <w:spacing w:line="340" w:lineRule="exact"/>
              <w:jc w:val="center"/>
              <w:rPr>
                <w:rFonts w:ascii="Arial" w:hAnsi="Arial" w:cs="Arial"/>
                <w:sz w:val="15"/>
                <w:szCs w:val="15"/>
              </w:rPr>
            </w:pPr>
          </w:p>
        </w:tc>
        <w:tc>
          <w:tcPr>
            <w:tcW w:w="1134" w:type="dxa"/>
          </w:tcPr>
          <w:p w14:paraId="44374D0E" w14:textId="00193B02" w:rsidR="00A769A6" w:rsidRPr="007300BA" w:rsidRDefault="00A769A6" w:rsidP="00CA4420">
            <w:pPr>
              <w:spacing w:line="340" w:lineRule="exact"/>
              <w:jc w:val="center"/>
              <w:rPr>
                <w:rFonts w:ascii="Arial" w:hAnsi="Arial" w:cs="Arial"/>
                <w:sz w:val="15"/>
                <w:szCs w:val="15"/>
              </w:rPr>
            </w:pPr>
          </w:p>
        </w:tc>
        <w:tc>
          <w:tcPr>
            <w:tcW w:w="1134" w:type="dxa"/>
          </w:tcPr>
          <w:p w14:paraId="29871F42" w14:textId="6FAA22C2" w:rsidR="00A769A6" w:rsidRPr="007300BA" w:rsidRDefault="00A769A6" w:rsidP="00CA4420">
            <w:pPr>
              <w:spacing w:line="340" w:lineRule="exact"/>
              <w:jc w:val="center"/>
              <w:rPr>
                <w:rFonts w:ascii="Arial" w:hAnsi="Arial" w:cs="Arial"/>
                <w:sz w:val="15"/>
                <w:szCs w:val="15"/>
              </w:rPr>
            </w:pPr>
          </w:p>
        </w:tc>
        <w:tc>
          <w:tcPr>
            <w:tcW w:w="1134" w:type="dxa"/>
          </w:tcPr>
          <w:p w14:paraId="3FC6DFD9" w14:textId="77777777" w:rsidR="00A769A6" w:rsidRPr="007300BA" w:rsidRDefault="00A769A6" w:rsidP="00CA4420">
            <w:pPr>
              <w:spacing w:line="340" w:lineRule="exact"/>
              <w:rPr>
                <w:rFonts w:ascii="Arial" w:hAnsi="Arial" w:cs="Arial"/>
                <w:sz w:val="15"/>
                <w:szCs w:val="15"/>
              </w:rPr>
            </w:pPr>
          </w:p>
        </w:tc>
        <w:tc>
          <w:tcPr>
            <w:tcW w:w="1135" w:type="dxa"/>
          </w:tcPr>
          <w:p w14:paraId="4B865C80" w14:textId="77777777" w:rsidR="00A769A6" w:rsidRPr="007300BA" w:rsidRDefault="00A769A6" w:rsidP="00CA4420">
            <w:pPr>
              <w:spacing w:line="340" w:lineRule="exact"/>
              <w:jc w:val="center"/>
              <w:rPr>
                <w:rFonts w:ascii="Arial" w:hAnsi="Arial" w:cs="Arial"/>
                <w:sz w:val="15"/>
                <w:szCs w:val="15"/>
              </w:rPr>
            </w:pPr>
          </w:p>
        </w:tc>
      </w:tr>
      <w:tr w:rsidR="00A769A6" w:rsidRPr="007300BA" w14:paraId="526520AB" w14:textId="77777777" w:rsidTr="00FD6AFA">
        <w:trPr>
          <w:tblHeader/>
        </w:trPr>
        <w:tc>
          <w:tcPr>
            <w:tcW w:w="2141" w:type="dxa"/>
          </w:tcPr>
          <w:p w14:paraId="5ACCAE77" w14:textId="77777777" w:rsidR="00A769A6" w:rsidRPr="007300BA" w:rsidRDefault="00A769A6" w:rsidP="00CA4420">
            <w:pPr>
              <w:spacing w:line="340" w:lineRule="exact"/>
              <w:jc w:val="thaiDistribute"/>
              <w:rPr>
                <w:rFonts w:ascii="Arial" w:hAnsi="Arial" w:cs="Arial"/>
                <w:sz w:val="15"/>
                <w:szCs w:val="15"/>
              </w:rPr>
            </w:pPr>
          </w:p>
        </w:tc>
        <w:tc>
          <w:tcPr>
            <w:tcW w:w="1134" w:type="dxa"/>
            <w:vAlign w:val="bottom"/>
          </w:tcPr>
          <w:p w14:paraId="794DE5F7" w14:textId="77777777" w:rsidR="00A769A6" w:rsidRPr="007300BA" w:rsidRDefault="00A769A6" w:rsidP="00CA4420">
            <w:pPr>
              <w:spacing w:line="340" w:lineRule="exact"/>
              <w:jc w:val="center"/>
              <w:rPr>
                <w:rFonts w:ascii="Arial" w:hAnsi="Arial" w:cs="Arial"/>
                <w:sz w:val="15"/>
                <w:szCs w:val="15"/>
              </w:rPr>
            </w:pPr>
          </w:p>
        </w:tc>
        <w:tc>
          <w:tcPr>
            <w:tcW w:w="1134" w:type="dxa"/>
            <w:vAlign w:val="bottom"/>
          </w:tcPr>
          <w:p w14:paraId="3C7C33A9" w14:textId="77777777"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Land</w:t>
            </w:r>
          </w:p>
        </w:tc>
        <w:tc>
          <w:tcPr>
            <w:tcW w:w="1134" w:type="dxa"/>
            <w:vAlign w:val="bottom"/>
          </w:tcPr>
          <w:p w14:paraId="03D6A8D9" w14:textId="655435A1"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Buildings and building</w:t>
            </w:r>
          </w:p>
        </w:tc>
        <w:tc>
          <w:tcPr>
            <w:tcW w:w="1134" w:type="dxa"/>
            <w:vAlign w:val="bottom"/>
          </w:tcPr>
          <w:p w14:paraId="5D184720" w14:textId="77777777" w:rsidR="00A769A6" w:rsidRPr="007300BA" w:rsidRDefault="00A769A6" w:rsidP="00CA4420">
            <w:pPr>
              <w:spacing w:line="340" w:lineRule="exact"/>
              <w:jc w:val="center"/>
              <w:rPr>
                <w:rFonts w:ascii="Arial" w:hAnsi="Arial" w:cs="Arial"/>
                <w:sz w:val="15"/>
                <w:szCs w:val="15"/>
              </w:rPr>
            </w:pPr>
          </w:p>
        </w:tc>
        <w:tc>
          <w:tcPr>
            <w:tcW w:w="1134" w:type="dxa"/>
            <w:vAlign w:val="bottom"/>
          </w:tcPr>
          <w:p w14:paraId="076D7C9B" w14:textId="52722AD6"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 xml:space="preserve">Machinery </w:t>
            </w:r>
          </w:p>
        </w:tc>
        <w:tc>
          <w:tcPr>
            <w:tcW w:w="1134" w:type="dxa"/>
            <w:vAlign w:val="bottom"/>
          </w:tcPr>
          <w:p w14:paraId="300886F5" w14:textId="0BC7BEE7" w:rsidR="00A769A6" w:rsidRPr="007300BA" w:rsidRDefault="00F9088C" w:rsidP="00CA4420">
            <w:pPr>
              <w:spacing w:line="340" w:lineRule="exact"/>
              <w:jc w:val="center"/>
              <w:rPr>
                <w:rFonts w:ascii="Arial" w:hAnsi="Arial" w:cs="Arial"/>
                <w:spacing w:val="-6"/>
                <w:sz w:val="15"/>
                <w:szCs w:val="15"/>
              </w:rPr>
            </w:pPr>
            <w:r w:rsidRPr="007300BA">
              <w:rPr>
                <w:rFonts w:ascii="Arial" w:hAnsi="Arial" w:cs="Arial"/>
                <w:spacing w:val="-6"/>
                <w:sz w:val="15"/>
                <w:szCs w:val="15"/>
              </w:rPr>
              <w:t>a</w:t>
            </w:r>
            <w:r w:rsidR="00A769A6" w:rsidRPr="007300BA">
              <w:rPr>
                <w:rFonts w:ascii="Arial" w:hAnsi="Arial" w:cs="Arial"/>
                <w:spacing w:val="-6"/>
                <w:sz w:val="15"/>
                <w:szCs w:val="15"/>
              </w:rPr>
              <w:t>ssets</w:t>
            </w:r>
            <w:r w:rsidRPr="007300BA">
              <w:rPr>
                <w:rFonts w:ascii="Arial" w:hAnsi="Arial" w:cs="Arial"/>
                <w:spacing w:val="-6"/>
                <w:sz w:val="15"/>
                <w:szCs w:val="15"/>
              </w:rPr>
              <w:t xml:space="preserve"> </w:t>
            </w:r>
            <w:r w:rsidR="00A769A6" w:rsidRPr="007300BA">
              <w:rPr>
                <w:rFonts w:ascii="Arial" w:hAnsi="Arial" w:cs="Arial"/>
                <w:spacing w:val="-6"/>
                <w:sz w:val="15"/>
                <w:szCs w:val="15"/>
              </w:rPr>
              <w:t>- machinery and</w:t>
            </w:r>
          </w:p>
        </w:tc>
        <w:tc>
          <w:tcPr>
            <w:tcW w:w="1134" w:type="dxa"/>
            <w:vAlign w:val="bottom"/>
          </w:tcPr>
          <w:p w14:paraId="0E5201F4" w14:textId="3CA2F286"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fixture and</w:t>
            </w:r>
            <w:r w:rsidRPr="007300BA">
              <w:rPr>
                <w:rFonts w:ascii="Arial" w:hAnsi="Arial" w:cs="Arial"/>
                <w:spacing w:val="-4"/>
                <w:sz w:val="15"/>
                <w:szCs w:val="15"/>
              </w:rPr>
              <w:t xml:space="preserve"> office</w:t>
            </w:r>
          </w:p>
        </w:tc>
        <w:tc>
          <w:tcPr>
            <w:tcW w:w="1134" w:type="dxa"/>
            <w:vAlign w:val="bottom"/>
          </w:tcPr>
          <w:p w14:paraId="7B21B797" w14:textId="77777777"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Motor</w:t>
            </w:r>
          </w:p>
        </w:tc>
        <w:tc>
          <w:tcPr>
            <w:tcW w:w="1134" w:type="dxa"/>
            <w:vAlign w:val="bottom"/>
          </w:tcPr>
          <w:p w14:paraId="7CE8BF1D" w14:textId="1548D9C9"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Right-of-use assets -</w:t>
            </w:r>
          </w:p>
        </w:tc>
        <w:tc>
          <w:tcPr>
            <w:tcW w:w="1134" w:type="dxa"/>
            <w:vAlign w:val="bottom"/>
          </w:tcPr>
          <w:p w14:paraId="578D26C5" w14:textId="5CCA4C8B" w:rsidR="00A769A6" w:rsidRPr="007300BA" w:rsidRDefault="00A769A6" w:rsidP="00CA4420">
            <w:pPr>
              <w:spacing w:line="340" w:lineRule="exact"/>
              <w:jc w:val="center"/>
              <w:rPr>
                <w:rFonts w:ascii="Arial" w:hAnsi="Arial" w:cs="Arial"/>
                <w:spacing w:val="-6"/>
                <w:sz w:val="15"/>
                <w:szCs w:val="15"/>
              </w:rPr>
            </w:pPr>
            <w:r w:rsidRPr="007300BA">
              <w:rPr>
                <w:rFonts w:ascii="Arial" w:hAnsi="Arial" w:cs="Arial"/>
                <w:sz w:val="15"/>
                <w:szCs w:val="15"/>
              </w:rPr>
              <w:t>Assets under</w:t>
            </w:r>
            <w:r w:rsidRPr="007300BA">
              <w:rPr>
                <w:rFonts w:ascii="Arial" w:hAnsi="Arial" w:cs="Arial"/>
                <w:spacing w:val="-6"/>
                <w:sz w:val="15"/>
                <w:szCs w:val="15"/>
              </w:rPr>
              <w:t xml:space="preserve"> installation and</w:t>
            </w:r>
          </w:p>
        </w:tc>
        <w:tc>
          <w:tcPr>
            <w:tcW w:w="1134" w:type="dxa"/>
            <w:vAlign w:val="bottom"/>
          </w:tcPr>
          <w:p w14:paraId="5D154AC7" w14:textId="77777777" w:rsidR="00A769A6" w:rsidRPr="007300BA" w:rsidRDefault="00A769A6" w:rsidP="00CA4420">
            <w:pPr>
              <w:spacing w:line="340" w:lineRule="exact"/>
              <w:jc w:val="center"/>
              <w:rPr>
                <w:rFonts w:ascii="Arial" w:hAnsi="Arial" w:cs="Arial"/>
                <w:sz w:val="15"/>
                <w:szCs w:val="15"/>
              </w:rPr>
            </w:pPr>
            <w:r w:rsidRPr="007300BA">
              <w:rPr>
                <w:rFonts w:ascii="Arial" w:hAnsi="Arial" w:cs="Arial"/>
                <w:sz w:val="15"/>
                <w:szCs w:val="15"/>
              </w:rPr>
              <w:t>Machinery</w:t>
            </w:r>
          </w:p>
        </w:tc>
        <w:tc>
          <w:tcPr>
            <w:tcW w:w="1135" w:type="dxa"/>
            <w:vAlign w:val="bottom"/>
          </w:tcPr>
          <w:p w14:paraId="14E28DC3" w14:textId="77777777" w:rsidR="00A769A6" w:rsidRPr="007300BA" w:rsidRDefault="00A769A6" w:rsidP="00CA4420">
            <w:pPr>
              <w:spacing w:line="340" w:lineRule="exact"/>
              <w:jc w:val="center"/>
              <w:rPr>
                <w:rFonts w:ascii="Arial" w:hAnsi="Arial" w:cs="Arial"/>
                <w:sz w:val="15"/>
                <w:szCs w:val="15"/>
              </w:rPr>
            </w:pPr>
          </w:p>
        </w:tc>
      </w:tr>
      <w:tr w:rsidR="00A769A6" w:rsidRPr="007300BA" w14:paraId="12F5D3B8" w14:textId="77777777" w:rsidTr="00FD6AFA">
        <w:trPr>
          <w:tblHeader/>
        </w:trPr>
        <w:tc>
          <w:tcPr>
            <w:tcW w:w="2141" w:type="dxa"/>
          </w:tcPr>
          <w:p w14:paraId="0CA32E1F"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6B2D0140"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Land</w:t>
            </w:r>
          </w:p>
        </w:tc>
        <w:tc>
          <w:tcPr>
            <w:tcW w:w="1134" w:type="dxa"/>
          </w:tcPr>
          <w:p w14:paraId="3895D19D"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improvement</w:t>
            </w:r>
          </w:p>
        </w:tc>
        <w:tc>
          <w:tcPr>
            <w:tcW w:w="1134" w:type="dxa"/>
          </w:tcPr>
          <w:p w14:paraId="66973419"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improvement</w:t>
            </w:r>
          </w:p>
        </w:tc>
        <w:tc>
          <w:tcPr>
            <w:tcW w:w="1134" w:type="dxa"/>
          </w:tcPr>
          <w:p w14:paraId="51B68889" w14:textId="77777777" w:rsidR="00A769A6" w:rsidRPr="007300BA" w:rsidRDefault="00A769A6"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Condominium</w:t>
            </w:r>
          </w:p>
        </w:tc>
        <w:tc>
          <w:tcPr>
            <w:tcW w:w="1134" w:type="dxa"/>
          </w:tcPr>
          <w:p w14:paraId="62A0C75C" w14:textId="01AD8B47" w:rsidR="00A769A6" w:rsidRPr="007300BA" w:rsidRDefault="00A769A6" w:rsidP="00CA4420">
            <w:pPr>
              <w:pBdr>
                <w:bottom w:val="single" w:sz="6" w:space="1" w:color="auto"/>
              </w:pBdr>
              <w:spacing w:line="340" w:lineRule="exact"/>
              <w:jc w:val="center"/>
              <w:rPr>
                <w:rFonts w:ascii="Arial" w:hAnsi="Arial" w:cs="Arial"/>
                <w:spacing w:val="-6"/>
                <w:sz w:val="15"/>
                <w:szCs w:val="15"/>
              </w:rPr>
            </w:pPr>
            <w:r w:rsidRPr="007300BA">
              <w:rPr>
                <w:rFonts w:ascii="Arial" w:hAnsi="Arial" w:cs="Arial"/>
                <w:spacing w:val="-6"/>
                <w:sz w:val="15"/>
                <w:szCs w:val="15"/>
              </w:rPr>
              <w:t>and equipment</w:t>
            </w:r>
          </w:p>
        </w:tc>
        <w:tc>
          <w:tcPr>
            <w:tcW w:w="1134" w:type="dxa"/>
          </w:tcPr>
          <w:p w14:paraId="53EB6D9B" w14:textId="1E6940FE" w:rsidR="00A769A6" w:rsidRPr="007300BA" w:rsidRDefault="00A769A6"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equipment</w:t>
            </w:r>
          </w:p>
        </w:tc>
        <w:tc>
          <w:tcPr>
            <w:tcW w:w="1134" w:type="dxa"/>
          </w:tcPr>
          <w:p w14:paraId="4D0CFB39" w14:textId="1140564C" w:rsidR="00A769A6" w:rsidRPr="007300BA" w:rsidRDefault="00A769A6"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equipment</w:t>
            </w:r>
          </w:p>
        </w:tc>
        <w:tc>
          <w:tcPr>
            <w:tcW w:w="1134" w:type="dxa"/>
          </w:tcPr>
          <w:p w14:paraId="060E9BA4"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vehicles</w:t>
            </w:r>
          </w:p>
        </w:tc>
        <w:tc>
          <w:tcPr>
            <w:tcW w:w="1134" w:type="dxa"/>
          </w:tcPr>
          <w:p w14:paraId="69DFEF15" w14:textId="26A0D698" w:rsidR="00A769A6" w:rsidRPr="007300BA" w:rsidRDefault="00A769A6"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motor vehicles</w:t>
            </w:r>
          </w:p>
        </w:tc>
        <w:tc>
          <w:tcPr>
            <w:tcW w:w="1134" w:type="dxa"/>
          </w:tcPr>
          <w:p w14:paraId="7975A590" w14:textId="44B9C9FA" w:rsidR="00A769A6" w:rsidRPr="007300BA" w:rsidRDefault="00A769A6"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construction</w:t>
            </w:r>
          </w:p>
        </w:tc>
        <w:tc>
          <w:tcPr>
            <w:tcW w:w="1134" w:type="dxa"/>
          </w:tcPr>
          <w:p w14:paraId="315D6DFD"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in transit</w:t>
            </w:r>
          </w:p>
        </w:tc>
        <w:tc>
          <w:tcPr>
            <w:tcW w:w="1135" w:type="dxa"/>
          </w:tcPr>
          <w:p w14:paraId="6851534E" w14:textId="77777777" w:rsidR="00A769A6" w:rsidRPr="007300BA" w:rsidRDefault="00A769A6"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Total</w:t>
            </w:r>
          </w:p>
        </w:tc>
      </w:tr>
      <w:tr w:rsidR="00A769A6" w:rsidRPr="007300BA" w14:paraId="69D7D02E" w14:textId="77777777" w:rsidTr="00FD6AFA">
        <w:tc>
          <w:tcPr>
            <w:tcW w:w="2141" w:type="dxa"/>
          </w:tcPr>
          <w:p w14:paraId="7BC80166" w14:textId="77777777" w:rsidR="00A769A6" w:rsidRPr="007300BA" w:rsidRDefault="00A769A6" w:rsidP="00CA4420">
            <w:pPr>
              <w:spacing w:line="340" w:lineRule="exact"/>
              <w:ind w:left="342" w:hanging="342"/>
              <w:jc w:val="thaiDistribute"/>
              <w:rPr>
                <w:rFonts w:ascii="Arial" w:hAnsi="Arial" w:cs="Arial"/>
                <w:sz w:val="15"/>
                <w:szCs w:val="15"/>
              </w:rPr>
            </w:pPr>
            <w:r w:rsidRPr="007300BA">
              <w:rPr>
                <w:rFonts w:ascii="Arial" w:hAnsi="Arial" w:cs="Arial"/>
                <w:b/>
                <w:bCs/>
                <w:sz w:val="15"/>
                <w:szCs w:val="15"/>
              </w:rPr>
              <w:t>Cost:</w:t>
            </w:r>
          </w:p>
        </w:tc>
        <w:tc>
          <w:tcPr>
            <w:tcW w:w="1134" w:type="dxa"/>
          </w:tcPr>
          <w:p w14:paraId="42EA91CD"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3BE8471B"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58FCA449"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6F375750"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391D8D40"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57E1E333"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3DC0AD63" w14:textId="09D8A941" w:rsidR="00A769A6" w:rsidRPr="007300BA" w:rsidRDefault="00A769A6" w:rsidP="00CA4420">
            <w:pPr>
              <w:spacing w:line="340" w:lineRule="exact"/>
              <w:jc w:val="thaiDistribute"/>
              <w:rPr>
                <w:rFonts w:ascii="Arial" w:hAnsi="Arial" w:cs="Arial"/>
                <w:sz w:val="15"/>
                <w:szCs w:val="15"/>
              </w:rPr>
            </w:pPr>
          </w:p>
        </w:tc>
        <w:tc>
          <w:tcPr>
            <w:tcW w:w="1134" w:type="dxa"/>
          </w:tcPr>
          <w:p w14:paraId="23C88057"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15F6ECCB" w14:textId="77777777" w:rsidR="00A769A6" w:rsidRPr="007300BA" w:rsidRDefault="00A769A6" w:rsidP="00CA4420">
            <w:pPr>
              <w:spacing w:line="340" w:lineRule="exact"/>
              <w:jc w:val="thaiDistribute"/>
              <w:rPr>
                <w:rFonts w:ascii="Arial" w:hAnsi="Arial" w:cs="Arial"/>
                <w:sz w:val="15"/>
                <w:szCs w:val="15"/>
              </w:rPr>
            </w:pPr>
          </w:p>
        </w:tc>
        <w:tc>
          <w:tcPr>
            <w:tcW w:w="1134" w:type="dxa"/>
          </w:tcPr>
          <w:p w14:paraId="5DF0471F" w14:textId="4EE3D889" w:rsidR="00A769A6" w:rsidRPr="007300BA" w:rsidRDefault="00A769A6" w:rsidP="00CA4420">
            <w:pPr>
              <w:spacing w:line="340" w:lineRule="exact"/>
              <w:jc w:val="thaiDistribute"/>
              <w:rPr>
                <w:rFonts w:ascii="Arial" w:hAnsi="Arial" w:cs="Arial"/>
                <w:sz w:val="15"/>
                <w:szCs w:val="15"/>
              </w:rPr>
            </w:pPr>
          </w:p>
        </w:tc>
        <w:tc>
          <w:tcPr>
            <w:tcW w:w="1134" w:type="dxa"/>
          </w:tcPr>
          <w:p w14:paraId="65E54EF8" w14:textId="77777777" w:rsidR="00A769A6" w:rsidRPr="007300BA" w:rsidRDefault="00A769A6" w:rsidP="00CA4420">
            <w:pPr>
              <w:spacing w:line="340" w:lineRule="exact"/>
              <w:jc w:val="thaiDistribute"/>
              <w:rPr>
                <w:rFonts w:ascii="Arial" w:hAnsi="Arial" w:cs="Arial"/>
                <w:sz w:val="15"/>
                <w:szCs w:val="15"/>
              </w:rPr>
            </w:pPr>
          </w:p>
        </w:tc>
        <w:tc>
          <w:tcPr>
            <w:tcW w:w="1135" w:type="dxa"/>
          </w:tcPr>
          <w:p w14:paraId="291370B6" w14:textId="77777777" w:rsidR="00A769A6" w:rsidRPr="007300BA" w:rsidRDefault="00A769A6" w:rsidP="00CA4420">
            <w:pPr>
              <w:spacing w:line="340" w:lineRule="exact"/>
              <w:jc w:val="thaiDistribute"/>
              <w:rPr>
                <w:rFonts w:ascii="Arial" w:hAnsi="Arial" w:cs="Arial"/>
                <w:sz w:val="15"/>
                <w:szCs w:val="15"/>
              </w:rPr>
            </w:pPr>
          </w:p>
        </w:tc>
      </w:tr>
      <w:tr w:rsidR="008731DA" w:rsidRPr="007300BA" w14:paraId="0055A97E" w14:textId="77777777" w:rsidTr="00B61AFC">
        <w:tc>
          <w:tcPr>
            <w:tcW w:w="2141" w:type="dxa"/>
          </w:tcPr>
          <w:p w14:paraId="40E93BBF" w14:textId="6B612D94" w:rsidR="008731DA" w:rsidRPr="007300BA" w:rsidRDefault="008731DA" w:rsidP="00CA4420">
            <w:pPr>
              <w:spacing w:line="340" w:lineRule="exact"/>
              <w:ind w:left="342" w:hanging="342"/>
              <w:jc w:val="thaiDistribute"/>
              <w:rPr>
                <w:rFonts w:ascii="Arial" w:hAnsi="Arial" w:cs="Arial"/>
                <w:b/>
                <w:bCs/>
                <w:sz w:val="15"/>
                <w:szCs w:val="15"/>
              </w:rPr>
            </w:pPr>
            <w:r w:rsidRPr="007300BA">
              <w:rPr>
                <w:rFonts w:ascii="Arial" w:hAnsi="Arial" w:cs="Arial"/>
                <w:sz w:val="15"/>
                <w:szCs w:val="15"/>
              </w:rPr>
              <w:t>As at 1 January 2020</w:t>
            </w:r>
          </w:p>
        </w:tc>
        <w:tc>
          <w:tcPr>
            <w:tcW w:w="1134" w:type="dxa"/>
            <w:vAlign w:val="bottom"/>
          </w:tcPr>
          <w:p w14:paraId="4EA5D558" w14:textId="613BAF2C"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799,218</w:t>
            </w:r>
          </w:p>
        </w:tc>
        <w:tc>
          <w:tcPr>
            <w:tcW w:w="1134" w:type="dxa"/>
            <w:vAlign w:val="bottom"/>
          </w:tcPr>
          <w:p w14:paraId="4AF66B55" w14:textId="4FF1C337"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49,155</w:t>
            </w:r>
          </w:p>
        </w:tc>
        <w:tc>
          <w:tcPr>
            <w:tcW w:w="1134" w:type="dxa"/>
            <w:vAlign w:val="bottom"/>
          </w:tcPr>
          <w:p w14:paraId="6A8077F7" w14:textId="54D75FA1"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1,266,769</w:t>
            </w:r>
          </w:p>
        </w:tc>
        <w:tc>
          <w:tcPr>
            <w:tcW w:w="1134" w:type="dxa"/>
            <w:vAlign w:val="bottom"/>
          </w:tcPr>
          <w:p w14:paraId="5D8721A2" w14:textId="74A44864"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11,092</w:t>
            </w:r>
          </w:p>
        </w:tc>
        <w:tc>
          <w:tcPr>
            <w:tcW w:w="1134" w:type="dxa"/>
            <w:vAlign w:val="bottom"/>
          </w:tcPr>
          <w:p w14:paraId="24223B11" w14:textId="30069C1B"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1,946,522</w:t>
            </w:r>
          </w:p>
        </w:tc>
        <w:tc>
          <w:tcPr>
            <w:tcW w:w="1134" w:type="dxa"/>
            <w:vAlign w:val="bottom"/>
          </w:tcPr>
          <w:p w14:paraId="5040AE47" w14:textId="6A2DDB4C"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w:t>
            </w:r>
          </w:p>
        </w:tc>
        <w:tc>
          <w:tcPr>
            <w:tcW w:w="1134" w:type="dxa"/>
            <w:vAlign w:val="bottom"/>
          </w:tcPr>
          <w:p w14:paraId="5C6AAEFC" w14:textId="2C9E2770"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47,108</w:t>
            </w:r>
          </w:p>
        </w:tc>
        <w:tc>
          <w:tcPr>
            <w:tcW w:w="1134" w:type="dxa"/>
            <w:vAlign w:val="bottom"/>
          </w:tcPr>
          <w:p w14:paraId="03C7E78C" w14:textId="3D67570C"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40,859</w:t>
            </w:r>
          </w:p>
        </w:tc>
        <w:tc>
          <w:tcPr>
            <w:tcW w:w="1134" w:type="dxa"/>
            <w:vAlign w:val="bottom"/>
          </w:tcPr>
          <w:p w14:paraId="270A8BDA" w14:textId="02DCBC12"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w:t>
            </w:r>
          </w:p>
        </w:tc>
        <w:tc>
          <w:tcPr>
            <w:tcW w:w="1134" w:type="dxa"/>
            <w:vAlign w:val="bottom"/>
          </w:tcPr>
          <w:p w14:paraId="5AA3E131" w14:textId="32835987"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129,973</w:t>
            </w:r>
          </w:p>
        </w:tc>
        <w:tc>
          <w:tcPr>
            <w:tcW w:w="1134" w:type="dxa"/>
            <w:vAlign w:val="bottom"/>
          </w:tcPr>
          <w:p w14:paraId="5C02FB14" w14:textId="63A2A714"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5,045</w:t>
            </w:r>
          </w:p>
        </w:tc>
        <w:tc>
          <w:tcPr>
            <w:tcW w:w="1135" w:type="dxa"/>
            <w:vAlign w:val="bottom"/>
          </w:tcPr>
          <w:p w14:paraId="796705C7" w14:textId="3780DE02" w:rsidR="008731DA" w:rsidRPr="007300BA" w:rsidRDefault="008731DA" w:rsidP="00CA4420">
            <w:pPr>
              <w:spacing w:line="340" w:lineRule="exact"/>
              <w:jc w:val="right"/>
              <w:rPr>
                <w:rFonts w:ascii="Arial" w:hAnsi="Arial" w:cs="Arial"/>
                <w:sz w:val="15"/>
                <w:szCs w:val="15"/>
              </w:rPr>
            </w:pPr>
            <w:r w:rsidRPr="007300BA">
              <w:rPr>
                <w:rFonts w:ascii="Arial" w:hAnsi="Arial" w:cs="Arial"/>
                <w:sz w:val="15"/>
                <w:szCs w:val="15"/>
              </w:rPr>
              <w:t>4,295,741</w:t>
            </w:r>
          </w:p>
        </w:tc>
      </w:tr>
      <w:tr w:rsidR="0062513E" w:rsidRPr="007300BA" w14:paraId="5B1F71A2" w14:textId="77777777" w:rsidTr="00B61AFC">
        <w:tc>
          <w:tcPr>
            <w:tcW w:w="2141" w:type="dxa"/>
          </w:tcPr>
          <w:p w14:paraId="0ECC03BD" w14:textId="5CCBB1C7" w:rsidR="0062513E" w:rsidRPr="007300BA" w:rsidRDefault="0062513E" w:rsidP="007300BA">
            <w:pPr>
              <w:spacing w:line="340" w:lineRule="exact"/>
              <w:ind w:left="158" w:hanging="158"/>
              <w:rPr>
                <w:rFonts w:ascii="Arial" w:hAnsi="Arial" w:cs="Arial"/>
                <w:b/>
                <w:bCs/>
                <w:sz w:val="15"/>
                <w:szCs w:val="15"/>
              </w:rPr>
            </w:pPr>
            <w:r w:rsidRPr="007300BA">
              <w:rPr>
                <w:rFonts w:ascii="Arial" w:hAnsi="Arial" w:cs="Arial"/>
                <w:sz w:val="15"/>
                <w:szCs w:val="15"/>
              </w:rPr>
              <w:t>Adjustments of right-of-use assets due to TFRS 16 adoption</w:t>
            </w:r>
          </w:p>
        </w:tc>
        <w:tc>
          <w:tcPr>
            <w:tcW w:w="1134" w:type="dxa"/>
            <w:vAlign w:val="bottom"/>
          </w:tcPr>
          <w:p w14:paraId="43B83244" w14:textId="31CB34D7"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C6D34EC" w14:textId="5BB6DB45"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493E985" w14:textId="1106C4A1"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9727E77" w14:textId="4BB210CE"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86A6B54" w14:textId="209A648E"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6D6733">
              <w:rPr>
                <w:rFonts w:ascii="Arial" w:hAnsi="Arial" w:cs="Arial"/>
                <w:sz w:val="15"/>
                <w:szCs w:val="15"/>
              </w:rPr>
              <w:t>39,511</w:t>
            </w:r>
            <w:r w:rsidRPr="007300BA">
              <w:rPr>
                <w:rFonts w:ascii="Arial" w:hAnsi="Arial" w:cs="Arial"/>
                <w:sz w:val="15"/>
                <w:szCs w:val="15"/>
              </w:rPr>
              <w:t>)</w:t>
            </w:r>
          </w:p>
        </w:tc>
        <w:tc>
          <w:tcPr>
            <w:tcW w:w="1134" w:type="dxa"/>
            <w:vAlign w:val="bottom"/>
          </w:tcPr>
          <w:p w14:paraId="35A45606" w14:textId="46B6B3B2" w:rsidR="0062513E"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42,400</w:t>
            </w:r>
          </w:p>
        </w:tc>
        <w:tc>
          <w:tcPr>
            <w:tcW w:w="1134" w:type="dxa"/>
            <w:vAlign w:val="bottom"/>
          </w:tcPr>
          <w:p w14:paraId="7C84FC38" w14:textId="10A2535B"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4CCDA98" w14:textId="2258B5C5"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(8,0</w:t>
            </w:r>
            <w:r w:rsidR="006D6733">
              <w:rPr>
                <w:rFonts w:ascii="Arial" w:hAnsi="Arial" w:cs="Arial"/>
                <w:sz w:val="15"/>
                <w:szCs w:val="15"/>
              </w:rPr>
              <w:t>73</w:t>
            </w:r>
            <w:r w:rsidRPr="007300BA">
              <w:rPr>
                <w:rFonts w:ascii="Arial" w:hAnsi="Arial" w:cs="Arial"/>
                <w:sz w:val="15"/>
                <w:szCs w:val="15"/>
              </w:rPr>
              <w:t>)</w:t>
            </w:r>
          </w:p>
        </w:tc>
        <w:tc>
          <w:tcPr>
            <w:tcW w:w="1134" w:type="dxa"/>
            <w:vAlign w:val="bottom"/>
          </w:tcPr>
          <w:p w14:paraId="11EAC294" w14:textId="61821CC8"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8,</w:t>
            </w:r>
            <w:r w:rsidR="006D6733">
              <w:rPr>
                <w:rFonts w:ascii="Arial" w:hAnsi="Arial" w:cs="Arial"/>
                <w:sz w:val="15"/>
                <w:szCs w:val="15"/>
              </w:rPr>
              <w:t>763</w:t>
            </w:r>
          </w:p>
        </w:tc>
        <w:tc>
          <w:tcPr>
            <w:tcW w:w="1134" w:type="dxa"/>
            <w:vAlign w:val="bottom"/>
          </w:tcPr>
          <w:p w14:paraId="76375492" w14:textId="69921197"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3B456B5" w14:textId="23B9C299"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786F265B" w14:textId="286B1AE9"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3,579</w:t>
            </w:r>
          </w:p>
        </w:tc>
      </w:tr>
      <w:tr w:rsidR="0062513E" w:rsidRPr="007300BA" w14:paraId="0D0E5AD4" w14:textId="77777777" w:rsidTr="00FD6AFA">
        <w:tc>
          <w:tcPr>
            <w:tcW w:w="2141" w:type="dxa"/>
          </w:tcPr>
          <w:p w14:paraId="175A5B4A" w14:textId="58844298" w:rsidR="0062513E" w:rsidRPr="007300BA" w:rsidRDefault="003459B9"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Addition</w:t>
            </w:r>
          </w:p>
        </w:tc>
        <w:tc>
          <w:tcPr>
            <w:tcW w:w="1134" w:type="dxa"/>
            <w:vAlign w:val="bottom"/>
          </w:tcPr>
          <w:p w14:paraId="006CF2EA" w14:textId="438B0ADF"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EAFA3FE" w14:textId="7BC6C034"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3332ED3" w14:textId="30E65C67"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D983B14" w14:textId="40B8A543"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41F53B9" w14:textId="16C1EEFB"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22,292</w:t>
            </w:r>
          </w:p>
        </w:tc>
        <w:tc>
          <w:tcPr>
            <w:tcW w:w="1134" w:type="dxa"/>
            <w:vAlign w:val="bottom"/>
          </w:tcPr>
          <w:p w14:paraId="218002CD" w14:textId="114FB2AE"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4,470</w:t>
            </w:r>
          </w:p>
        </w:tc>
        <w:tc>
          <w:tcPr>
            <w:tcW w:w="1134" w:type="dxa"/>
            <w:vAlign w:val="bottom"/>
          </w:tcPr>
          <w:p w14:paraId="10DB9170" w14:textId="79721582"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627</w:t>
            </w:r>
          </w:p>
        </w:tc>
        <w:tc>
          <w:tcPr>
            <w:tcW w:w="1134" w:type="dxa"/>
            <w:vAlign w:val="bottom"/>
          </w:tcPr>
          <w:p w14:paraId="52673620" w14:textId="038DC456"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89</w:t>
            </w:r>
          </w:p>
        </w:tc>
        <w:tc>
          <w:tcPr>
            <w:tcW w:w="1134" w:type="dxa"/>
            <w:vAlign w:val="bottom"/>
          </w:tcPr>
          <w:p w14:paraId="011B785F" w14:textId="6DF77AD1"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C944B8E" w14:textId="1FE3A14F"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114,777</w:t>
            </w:r>
          </w:p>
        </w:tc>
        <w:tc>
          <w:tcPr>
            <w:tcW w:w="1134" w:type="dxa"/>
            <w:vAlign w:val="bottom"/>
          </w:tcPr>
          <w:p w14:paraId="40236FEF" w14:textId="4EBF7321"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1,681</w:t>
            </w:r>
          </w:p>
        </w:tc>
        <w:tc>
          <w:tcPr>
            <w:tcW w:w="1135" w:type="dxa"/>
            <w:vAlign w:val="bottom"/>
          </w:tcPr>
          <w:p w14:paraId="2A8A0C80" w14:textId="108183B9"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143,936</w:t>
            </w:r>
          </w:p>
        </w:tc>
      </w:tr>
      <w:tr w:rsidR="0062513E" w:rsidRPr="007300BA" w14:paraId="5B6CA6AC" w14:textId="77777777" w:rsidTr="00FD6AFA">
        <w:tc>
          <w:tcPr>
            <w:tcW w:w="2141" w:type="dxa"/>
          </w:tcPr>
          <w:p w14:paraId="7ABF1FB3" w14:textId="2D707277" w:rsidR="0062513E" w:rsidRPr="007300BA" w:rsidRDefault="00CF284B"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Disposal/written-off</w:t>
            </w:r>
          </w:p>
        </w:tc>
        <w:tc>
          <w:tcPr>
            <w:tcW w:w="1134" w:type="dxa"/>
            <w:vAlign w:val="bottom"/>
          </w:tcPr>
          <w:p w14:paraId="11300812" w14:textId="48D7E729"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AB25FB2" w14:textId="333A1E50"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80E229B" w14:textId="2672F393"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152605C" w14:textId="7AF2D0AE"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0479147" w14:textId="40FFAF22"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(16,876)</w:t>
            </w:r>
          </w:p>
        </w:tc>
        <w:tc>
          <w:tcPr>
            <w:tcW w:w="1134" w:type="dxa"/>
            <w:vAlign w:val="bottom"/>
          </w:tcPr>
          <w:p w14:paraId="3B2A920D" w14:textId="7ABA407A"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(10)</w:t>
            </w:r>
          </w:p>
        </w:tc>
        <w:tc>
          <w:tcPr>
            <w:tcW w:w="1134" w:type="dxa"/>
            <w:vAlign w:val="bottom"/>
          </w:tcPr>
          <w:p w14:paraId="249CFAD4" w14:textId="34321677"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(55)</w:t>
            </w:r>
          </w:p>
        </w:tc>
        <w:tc>
          <w:tcPr>
            <w:tcW w:w="1134" w:type="dxa"/>
            <w:vAlign w:val="bottom"/>
          </w:tcPr>
          <w:p w14:paraId="354F6D09" w14:textId="60229B58"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(2,521)</w:t>
            </w:r>
          </w:p>
        </w:tc>
        <w:tc>
          <w:tcPr>
            <w:tcW w:w="1134" w:type="dxa"/>
            <w:vAlign w:val="bottom"/>
          </w:tcPr>
          <w:p w14:paraId="22C11986" w14:textId="7DABB92B"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316B9D4" w14:textId="4D57CAD0"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(14,823)</w:t>
            </w:r>
          </w:p>
        </w:tc>
        <w:tc>
          <w:tcPr>
            <w:tcW w:w="1134" w:type="dxa"/>
            <w:vAlign w:val="bottom"/>
          </w:tcPr>
          <w:p w14:paraId="59E3BF66" w14:textId="45ADAC25"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11328D8A" w14:textId="6FBA1AB1" w:rsidR="0062513E" w:rsidRPr="007300BA" w:rsidRDefault="0062513E" w:rsidP="00CA4420">
            <w:pPr>
              <w:tabs>
                <w:tab w:val="decimal" w:pos="810"/>
              </w:tabs>
              <w:spacing w:line="340" w:lineRule="exact"/>
              <w:rPr>
                <w:rFonts w:ascii="Arial" w:hAnsi="Arial" w:cs="Arial"/>
                <w:sz w:val="15"/>
                <w:szCs w:val="15"/>
              </w:rPr>
            </w:pPr>
            <w:r w:rsidRPr="007300BA">
              <w:rPr>
                <w:rFonts w:ascii="Arial" w:hAnsi="Arial" w:cs="Arial"/>
                <w:sz w:val="15"/>
                <w:szCs w:val="15"/>
              </w:rPr>
              <w:t>(34,285)</w:t>
            </w:r>
          </w:p>
        </w:tc>
      </w:tr>
      <w:tr w:rsidR="00CF284B" w:rsidRPr="007300BA" w14:paraId="2938EC60" w14:textId="77777777" w:rsidTr="00FD6AFA">
        <w:tc>
          <w:tcPr>
            <w:tcW w:w="2141" w:type="dxa"/>
          </w:tcPr>
          <w:p w14:paraId="7242EF85" w14:textId="67ECFF1E" w:rsidR="00CF284B" w:rsidRPr="007300BA" w:rsidRDefault="00CF284B"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Transfer</w:t>
            </w:r>
          </w:p>
        </w:tc>
        <w:tc>
          <w:tcPr>
            <w:tcW w:w="1134" w:type="dxa"/>
            <w:vAlign w:val="bottom"/>
          </w:tcPr>
          <w:p w14:paraId="0CEBB5C2" w14:textId="5A73E166"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9A89171" w14:textId="160A1DA5"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2E07E34" w14:textId="7192F221"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(46,448)</w:t>
            </w:r>
          </w:p>
        </w:tc>
        <w:tc>
          <w:tcPr>
            <w:tcW w:w="1134" w:type="dxa"/>
            <w:vAlign w:val="bottom"/>
          </w:tcPr>
          <w:p w14:paraId="59568F25" w14:textId="520AB010"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8BE5AC0" w14:textId="4FD41D0F"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181,915</w:t>
            </w:r>
          </w:p>
        </w:tc>
        <w:tc>
          <w:tcPr>
            <w:tcW w:w="1134" w:type="dxa"/>
            <w:vAlign w:val="bottom"/>
          </w:tcPr>
          <w:p w14:paraId="6FF5FB85" w14:textId="158E95F5"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9AC6F8F" w14:textId="2E5838A2"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221</w:t>
            </w:r>
          </w:p>
        </w:tc>
        <w:tc>
          <w:tcPr>
            <w:tcW w:w="1134" w:type="dxa"/>
            <w:vAlign w:val="bottom"/>
          </w:tcPr>
          <w:p w14:paraId="1740ABCD" w14:textId="4390578C"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6426C2B" w14:textId="00AA0104"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70B8BB3" w14:textId="2DECB380"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(130,643)</w:t>
            </w:r>
          </w:p>
        </w:tc>
        <w:tc>
          <w:tcPr>
            <w:tcW w:w="1134" w:type="dxa"/>
            <w:vAlign w:val="bottom"/>
          </w:tcPr>
          <w:p w14:paraId="00FB1CA9" w14:textId="104A3C9C"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(5,045)</w:t>
            </w:r>
          </w:p>
        </w:tc>
        <w:tc>
          <w:tcPr>
            <w:tcW w:w="1135" w:type="dxa"/>
            <w:vAlign w:val="bottom"/>
          </w:tcPr>
          <w:p w14:paraId="3C872F93" w14:textId="2CE378B0" w:rsidR="00CF284B" w:rsidRPr="007300BA" w:rsidRDefault="00CF284B"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r>
      <w:tr w:rsidR="00CF284B" w:rsidRPr="007300BA" w14:paraId="76E8C3E3" w14:textId="77777777" w:rsidTr="00FD6AFA">
        <w:tc>
          <w:tcPr>
            <w:tcW w:w="2141" w:type="dxa"/>
          </w:tcPr>
          <w:p w14:paraId="07D0F93E" w14:textId="16324355" w:rsidR="00CF284B" w:rsidRPr="007300BA" w:rsidRDefault="00CF284B"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Capitalised interest</w:t>
            </w:r>
          </w:p>
        </w:tc>
        <w:tc>
          <w:tcPr>
            <w:tcW w:w="1134" w:type="dxa"/>
            <w:vAlign w:val="bottom"/>
          </w:tcPr>
          <w:p w14:paraId="76F6753E" w14:textId="7ECCEB16"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7FCD4CA" w14:textId="06DF839B"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97C4097" w14:textId="74A8ED06"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EC6E0AE" w14:textId="1E0D30A2"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EA66EC5" w14:textId="1E3A52F8"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E35E796" w14:textId="1960E2D4" w:rsidR="00CF284B" w:rsidRPr="007300BA" w:rsidRDefault="006D6733" w:rsidP="00CA4420">
            <w:pPr>
              <w:pBdr>
                <w:bottom w:val="single" w:sz="4" w:space="1" w:color="auto"/>
              </w:pBdr>
              <w:tabs>
                <w:tab w:val="decimal" w:pos="810"/>
              </w:tabs>
              <w:spacing w:line="340" w:lineRule="exact"/>
              <w:rPr>
                <w:rFonts w:ascii="Arial" w:hAnsi="Arial" w:cs="Arial"/>
                <w:sz w:val="15"/>
                <w:szCs w:val="15"/>
              </w:rPr>
            </w:pPr>
            <w:r>
              <w:rPr>
                <w:rFonts w:ascii="Arial" w:hAnsi="Arial" w:cs="Arial"/>
                <w:sz w:val="15"/>
                <w:szCs w:val="15"/>
              </w:rPr>
              <w:t>-</w:t>
            </w:r>
          </w:p>
        </w:tc>
        <w:tc>
          <w:tcPr>
            <w:tcW w:w="1134" w:type="dxa"/>
            <w:vAlign w:val="bottom"/>
          </w:tcPr>
          <w:p w14:paraId="21F44333" w14:textId="7BACFE05"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2C2C7E1" w14:textId="4D8F8371"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84A92D7" w14:textId="79574581"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57AE019" w14:textId="6D6A33F5"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1,798</w:t>
            </w:r>
          </w:p>
        </w:tc>
        <w:tc>
          <w:tcPr>
            <w:tcW w:w="1134" w:type="dxa"/>
            <w:vAlign w:val="bottom"/>
          </w:tcPr>
          <w:p w14:paraId="05F4055D" w14:textId="37B98736"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7D7E7202" w14:textId="7C46AF2B" w:rsidR="00CF284B" w:rsidRPr="007300BA" w:rsidRDefault="00CF284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1,798</w:t>
            </w:r>
          </w:p>
        </w:tc>
      </w:tr>
      <w:tr w:rsidR="008731DA" w:rsidRPr="007300BA" w14:paraId="35F1E8C8" w14:textId="77777777" w:rsidTr="00FD6AFA">
        <w:tc>
          <w:tcPr>
            <w:tcW w:w="2141" w:type="dxa"/>
          </w:tcPr>
          <w:p w14:paraId="56071B64" w14:textId="4B62C723" w:rsidR="008731DA" w:rsidRPr="007300BA" w:rsidRDefault="008731DA"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As at 31 December 2020</w:t>
            </w:r>
          </w:p>
        </w:tc>
        <w:tc>
          <w:tcPr>
            <w:tcW w:w="1134" w:type="dxa"/>
            <w:vAlign w:val="bottom"/>
          </w:tcPr>
          <w:p w14:paraId="69B2B520" w14:textId="2499101F"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799,218</w:t>
            </w:r>
          </w:p>
        </w:tc>
        <w:tc>
          <w:tcPr>
            <w:tcW w:w="1134" w:type="dxa"/>
            <w:vAlign w:val="bottom"/>
          </w:tcPr>
          <w:p w14:paraId="07DB78C0" w14:textId="311C057B"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49,155</w:t>
            </w:r>
          </w:p>
        </w:tc>
        <w:tc>
          <w:tcPr>
            <w:tcW w:w="1134" w:type="dxa"/>
            <w:vAlign w:val="bottom"/>
          </w:tcPr>
          <w:p w14:paraId="09B4155A" w14:textId="0FD14A0B"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1,220,321</w:t>
            </w:r>
          </w:p>
        </w:tc>
        <w:tc>
          <w:tcPr>
            <w:tcW w:w="1134" w:type="dxa"/>
            <w:vAlign w:val="bottom"/>
          </w:tcPr>
          <w:p w14:paraId="5CA3C8A1" w14:textId="342A5205"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11,092</w:t>
            </w:r>
          </w:p>
        </w:tc>
        <w:tc>
          <w:tcPr>
            <w:tcW w:w="1134" w:type="dxa"/>
            <w:vAlign w:val="bottom"/>
          </w:tcPr>
          <w:p w14:paraId="1254A567" w14:textId="21D68891"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2,</w:t>
            </w:r>
            <w:r w:rsidR="006D6733">
              <w:rPr>
                <w:rFonts w:ascii="Arial" w:hAnsi="Arial" w:cs="Arial"/>
                <w:sz w:val="15"/>
                <w:szCs w:val="15"/>
              </w:rPr>
              <w:t>094,342</w:t>
            </w:r>
          </w:p>
        </w:tc>
        <w:tc>
          <w:tcPr>
            <w:tcW w:w="1134" w:type="dxa"/>
            <w:vAlign w:val="bottom"/>
          </w:tcPr>
          <w:p w14:paraId="07B91E96" w14:textId="6F5E8D55" w:rsidR="008731DA"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46,860</w:t>
            </w:r>
          </w:p>
        </w:tc>
        <w:tc>
          <w:tcPr>
            <w:tcW w:w="1134" w:type="dxa"/>
            <w:vAlign w:val="bottom"/>
          </w:tcPr>
          <w:p w14:paraId="545A1CE2" w14:textId="44664664"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47,901</w:t>
            </w:r>
          </w:p>
        </w:tc>
        <w:tc>
          <w:tcPr>
            <w:tcW w:w="1134" w:type="dxa"/>
            <w:vAlign w:val="bottom"/>
          </w:tcPr>
          <w:p w14:paraId="2012FA59" w14:textId="35BA319F"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30</w:t>
            </w:r>
            <w:r w:rsidR="006D6733">
              <w:rPr>
                <w:rFonts w:ascii="Arial" w:hAnsi="Arial" w:cs="Arial"/>
                <w:sz w:val="15"/>
                <w:szCs w:val="15"/>
              </w:rPr>
              <w:t>,354</w:t>
            </w:r>
          </w:p>
        </w:tc>
        <w:tc>
          <w:tcPr>
            <w:tcW w:w="1134" w:type="dxa"/>
            <w:vAlign w:val="bottom"/>
          </w:tcPr>
          <w:p w14:paraId="5E5FF060" w14:textId="34E87366"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8,7</w:t>
            </w:r>
            <w:r w:rsidR="006D6733">
              <w:rPr>
                <w:rFonts w:ascii="Arial" w:hAnsi="Arial" w:cs="Arial"/>
                <w:sz w:val="15"/>
                <w:szCs w:val="15"/>
              </w:rPr>
              <w:t>63</w:t>
            </w:r>
          </w:p>
        </w:tc>
        <w:tc>
          <w:tcPr>
            <w:tcW w:w="1134" w:type="dxa"/>
            <w:vAlign w:val="bottom"/>
          </w:tcPr>
          <w:p w14:paraId="131ADF8F" w14:textId="79ADD21F"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101,082</w:t>
            </w:r>
          </w:p>
        </w:tc>
        <w:tc>
          <w:tcPr>
            <w:tcW w:w="1134" w:type="dxa"/>
            <w:vAlign w:val="bottom"/>
          </w:tcPr>
          <w:p w14:paraId="08FF1F69" w14:textId="1BA8ED0C"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1,681</w:t>
            </w:r>
          </w:p>
        </w:tc>
        <w:tc>
          <w:tcPr>
            <w:tcW w:w="1135" w:type="dxa"/>
            <w:vAlign w:val="bottom"/>
          </w:tcPr>
          <w:p w14:paraId="3E64A3EF" w14:textId="5A5B9F17" w:rsidR="008731DA" w:rsidRPr="007300BA" w:rsidRDefault="008731DA" w:rsidP="00CA4420">
            <w:pPr>
              <w:tabs>
                <w:tab w:val="decimal" w:pos="810"/>
              </w:tabs>
              <w:spacing w:line="340" w:lineRule="exact"/>
              <w:rPr>
                <w:rFonts w:ascii="Arial" w:hAnsi="Arial" w:cs="Arial"/>
                <w:sz w:val="15"/>
                <w:szCs w:val="15"/>
              </w:rPr>
            </w:pPr>
            <w:r w:rsidRPr="007300BA">
              <w:rPr>
                <w:rFonts w:ascii="Arial" w:hAnsi="Arial" w:cs="Arial"/>
                <w:sz w:val="15"/>
                <w:szCs w:val="15"/>
              </w:rPr>
              <w:t>4,410,769</w:t>
            </w:r>
          </w:p>
        </w:tc>
      </w:tr>
      <w:tr w:rsidR="00CF284B" w:rsidRPr="007300BA" w14:paraId="6AB4359F" w14:textId="77777777" w:rsidTr="00FD6AFA">
        <w:tc>
          <w:tcPr>
            <w:tcW w:w="2141" w:type="dxa"/>
          </w:tcPr>
          <w:p w14:paraId="1C7C1C25" w14:textId="77777777" w:rsidR="00CF284B" w:rsidRPr="007300BA" w:rsidRDefault="00CF284B"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Addition</w:t>
            </w:r>
          </w:p>
        </w:tc>
        <w:tc>
          <w:tcPr>
            <w:tcW w:w="1134" w:type="dxa"/>
            <w:vAlign w:val="bottom"/>
          </w:tcPr>
          <w:p w14:paraId="605088F6" w14:textId="59C94B15" w:rsidR="00CF284B" w:rsidRPr="007300BA" w:rsidRDefault="002D118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CA33730" w14:textId="64916440" w:rsidR="00CF284B" w:rsidRPr="007300BA" w:rsidRDefault="00361E7A" w:rsidP="00CA4420">
            <w:pPr>
              <w:tabs>
                <w:tab w:val="decimal" w:pos="810"/>
              </w:tabs>
              <w:spacing w:line="340" w:lineRule="exact"/>
              <w:rPr>
                <w:rFonts w:ascii="Arial" w:hAnsi="Arial" w:cs="Arial"/>
                <w:sz w:val="15"/>
                <w:szCs w:val="15"/>
              </w:rPr>
            </w:pPr>
            <w:r w:rsidRPr="007300BA">
              <w:rPr>
                <w:rFonts w:ascii="Arial" w:hAnsi="Arial" w:cs="Arial"/>
                <w:sz w:val="15"/>
                <w:szCs w:val="15"/>
              </w:rPr>
              <w:t>70</w:t>
            </w:r>
          </w:p>
        </w:tc>
        <w:tc>
          <w:tcPr>
            <w:tcW w:w="1134" w:type="dxa"/>
            <w:vAlign w:val="bottom"/>
          </w:tcPr>
          <w:p w14:paraId="6C88DC8A" w14:textId="6ABB5114" w:rsidR="00CF284B" w:rsidRPr="007300BA" w:rsidRDefault="00361E7A" w:rsidP="00CA4420">
            <w:pPr>
              <w:tabs>
                <w:tab w:val="decimal" w:pos="810"/>
              </w:tabs>
              <w:spacing w:line="340" w:lineRule="exact"/>
              <w:rPr>
                <w:rFonts w:ascii="Arial" w:hAnsi="Arial" w:cs="Arial"/>
                <w:sz w:val="15"/>
                <w:szCs w:val="15"/>
              </w:rPr>
            </w:pPr>
            <w:r w:rsidRPr="007300BA">
              <w:rPr>
                <w:rFonts w:ascii="Arial" w:hAnsi="Arial" w:cs="Arial"/>
                <w:sz w:val="15"/>
                <w:szCs w:val="15"/>
              </w:rPr>
              <w:t>390</w:t>
            </w:r>
          </w:p>
        </w:tc>
        <w:tc>
          <w:tcPr>
            <w:tcW w:w="1134" w:type="dxa"/>
            <w:vAlign w:val="bottom"/>
          </w:tcPr>
          <w:p w14:paraId="59818B80" w14:textId="20EF46A7" w:rsidR="00CF284B" w:rsidRPr="007300BA" w:rsidRDefault="00360C2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9D18098" w14:textId="04EB8A24" w:rsidR="00CF284B" w:rsidRPr="006D6733" w:rsidRDefault="004E6197" w:rsidP="00CA4420">
            <w:pPr>
              <w:tabs>
                <w:tab w:val="decimal" w:pos="810"/>
              </w:tabs>
              <w:spacing w:line="340" w:lineRule="exact"/>
              <w:rPr>
                <w:rFonts w:ascii="Arial" w:hAnsi="Arial" w:cstheme="minorBidi"/>
                <w:sz w:val="15"/>
                <w:szCs w:val="15"/>
                <w:cs/>
              </w:rPr>
            </w:pPr>
            <w:r w:rsidRPr="007300BA">
              <w:rPr>
                <w:rFonts w:ascii="Arial" w:hAnsi="Arial" w:cs="Arial"/>
                <w:sz w:val="15"/>
                <w:szCs w:val="15"/>
              </w:rPr>
              <w:t>19,23</w:t>
            </w:r>
            <w:r w:rsidR="000C0835">
              <w:rPr>
                <w:rFonts w:ascii="Arial" w:hAnsi="Arial" w:cstheme="minorBidi"/>
                <w:sz w:val="15"/>
                <w:szCs w:val="15"/>
              </w:rPr>
              <w:t>0</w:t>
            </w:r>
          </w:p>
        </w:tc>
        <w:tc>
          <w:tcPr>
            <w:tcW w:w="1134" w:type="dxa"/>
            <w:vAlign w:val="bottom"/>
          </w:tcPr>
          <w:p w14:paraId="4DDAFA9E" w14:textId="2FE952A3" w:rsidR="00CF284B" w:rsidRPr="007300BA" w:rsidRDefault="00494A1A" w:rsidP="00CA4420">
            <w:pPr>
              <w:tabs>
                <w:tab w:val="decimal" w:pos="810"/>
              </w:tabs>
              <w:spacing w:line="340" w:lineRule="exact"/>
              <w:rPr>
                <w:rFonts w:ascii="Arial" w:hAnsi="Arial" w:cs="Arial"/>
                <w:sz w:val="15"/>
                <w:szCs w:val="15"/>
              </w:rPr>
            </w:pPr>
            <w:r w:rsidRPr="007300BA">
              <w:rPr>
                <w:rFonts w:ascii="Arial" w:hAnsi="Arial" w:cs="Arial"/>
                <w:sz w:val="15"/>
                <w:szCs w:val="15"/>
              </w:rPr>
              <w:t>16,779</w:t>
            </w:r>
          </w:p>
        </w:tc>
        <w:tc>
          <w:tcPr>
            <w:tcW w:w="1134" w:type="dxa"/>
            <w:vAlign w:val="bottom"/>
          </w:tcPr>
          <w:p w14:paraId="553F31EA" w14:textId="46DDADC0" w:rsidR="00CF284B" w:rsidRPr="007300BA" w:rsidRDefault="00590BEE" w:rsidP="00CA4420">
            <w:pPr>
              <w:tabs>
                <w:tab w:val="decimal" w:pos="810"/>
              </w:tabs>
              <w:spacing w:line="340" w:lineRule="exact"/>
              <w:rPr>
                <w:rFonts w:ascii="Arial" w:hAnsi="Arial" w:cs="Arial"/>
                <w:sz w:val="15"/>
                <w:szCs w:val="15"/>
              </w:rPr>
            </w:pPr>
            <w:r w:rsidRPr="007300BA">
              <w:rPr>
                <w:rFonts w:ascii="Arial" w:hAnsi="Arial" w:cs="Arial"/>
                <w:sz w:val="15"/>
                <w:szCs w:val="15"/>
              </w:rPr>
              <w:t>5</w:t>
            </w:r>
            <w:r w:rsidR="004E6197" w:rsidRPr="007300BA">
              <w:rPr>
                <w:rFonts w:ascii="Arial" w:hAnsi="Arial" w:cs="Arial"/>
                <w:sz w:val="15"/>
                <w:szCs w:val="15"/>
              </w:rPr>
              <w:t>7</w:t>
            </w:r>
            <w:r w:rsidRPr="007300BA">
              <w:rPr>
                <w:rFonts w:ascii="Arial" w:hAnsi="Arial" w:cs="Arial"/>
                <w:sz w:val="15"/>
                <w:szCs w:val="15"/>
              </w:rPr>
              <w:t>7</w:t>
            </w:r>
          </w:p>
        </w:tc>
        <w:tc>
          <w:tcPr>
            <w:tcW w:w="1134" w:type="dxa"/>
            <w:vAlign w:val="bottom"/>
          </w:tcPr>
          <w:p w14:paraId="746AD105" w14:textId="1AB397F4" w:rsidR="00CF284B" w:rsidRPr="007300BA" w:rsidRDefault="004E6197" w:rsidP="00CA4420">
            <w:pPr>
              <w:tabs>
                <w:tab w:val="decimal" w:pos="810"/>
              </w:tabs>
              <w:spacing w:line="340" w:lineRule="exact"/>
              <w:rPr>
                <w:rFonts w:ascii="Arial" w:hAnsi="Arial" w:cs="Arial"/>
                <w:sz w:val="15"/>
                <w:szCs w:val="15"/>
              </w:rPr>
            </w:pPr>
            <w:r w:rsidRPr="007300BA">
              <w:rPr>
                <w:rFonts w:ascii="Arial" w:hAnsi="Arial" w:cs="Arial"/>
                <w:sz w:val="15"/>
                <w:szCs w:val="15"/>
              </w:rPr>
              <w:t>31</w:t>
            </w:r>
            <w:r w:rsidR="006D6733">
              <w:rPr>
                <w:rFonts w:ascii="Arial" w:hAnsi="Arial" w:cs="Arial"/>
                <w:sz w:val="15"/>
                <w:szCs w:val="15"/>
              </w:rPr>
              <w:t>6</w:t>
            </w:r>
          </w:p>
        </w:tc>
        <w:tc>
          <w:tcPr>
            <w:tcW w:w="1134" w:type="dxa"/>
            <w:vAlign w:val="bottom"/>
          </w:tcPr>
          <w:p w14:paraId="7F66B865" w14:textId="0060F866" w:rsidR="00CF284B" w:rsidRPr="007300BA" w:rsidRDefault="006F1179"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0E1A60D" w14:textId="6DC5C8BC" w:rsidR="00CF284B" w:rsidRPr="007300BA" w:rsidRDefault="00592D42" w:rsidP="00CA4420">
            <w:pPr>
              <w:tabs>
                <w:tab w:val="decimal" w:pos="810"/>
              </w:tabs>
              <w:spacing w:line="340" w:lineRule="exact"/>
              <w:rPr>
                <w:rFonts w:ascii="Arial" w:hAnsi="Arial" w:cs="Arial"/>
                <w:sz w:val="15"/>
                <w:szCs w:val="15"/>
              </w:rPr>
            </w:pPr>
            <w:r w:rsidRPr="007300BA">
              <w:rPr>
                <w:rFonts w:ascii="Arial" w:hAnsi="Arial" w:cs="Arial"/>
                <w:sz w:val="15"/>
                <w:szCs w:val="15"/>
              </w:rPr>
              <w:t>12</w:t>
            </w:r>
            <w:r w:rsidR="004E6197" w:rsidRPr="007300BA">
              <w:rPr>
                <w:rFonts w:ascii="Arial" w:hAnsi="Arial" w:cs="Arial"/>
                <w:sz w:val="15"/>
                <w:szCs w:val="15"/>
              </w:rPr>
              <w:t>3,933</w:t>
            </w:r>
          </w:p>
        </w:tc>
        <w:tc>
          <w:tcPr>
            <w:tcW w:w="1134" w:type="dxa"/>
            <w:vAlign w:val="bottom"/>
          </w:tcPr>
          <w:p w14:paraId="2BAC16AB" w14:textId="53F3FB86" w:rsidR="00CF284B" w:rsidRPr="007300BA" w:rsidRDefault="00931E3F" w:rsidP="00CA4420">
            <w:pPr>
              <w:tabs>
                <w:tab w:val="decimal" w:pos="810"/>
              </w:tabs>
              <w:spacing w:line="340" w:lineRule="exact"/>
              <w:rPr>
                <w:rFonts w:ascii="Arial" w:hAnsi="Arial" w:cs="Arial"/>
                <w:sz w:val="15"/>
                <w:szCs w:val="15"/>
              </w:rPr>
            </w:pPr>
            <w:r w:rsidRPr="007300BA">
              <w:rPr>
                <w:rFonts w:ascii="Arial" w:hAnsi="Arial" w:cs="Arial"/>
                <w:sz w:val="15"/>
                <w:szCs w:val="15"/>
              </w:rPr>
              <w:t>1,504</w:t>
            </w:r>
          </w:p>
        </w:tc>
        <w:tc>
          <w:tcPr>
            <w:tcW w:w="1135" w:type="dxa"/>
            <w:vAlign w:val="bottom"/>
          </w:tcPr>
          <w:p w14:paraId="03EE5EB7" w14:textId="2BDF6264" w:rsidR="00CF284B" w:rsidRPr="007300BA" w:rsidRDefault="00B55F10" w:rsidP="00CA4420">
            <w:pPr>
              <w:tabs>
                <w:tab w:val="decimal" w:pos="810"/>
              </w:tabs>
              <w:spacing w:line="340" w:lineRule="exact"/>
              <w:rPr>
                <w:rFonts w:ascii="Arial" w:hAnsi="Arial" w:cs="Arial"/>
                <w:sz w:val="15"/>
                <w:szCs w:val="15"/>
              </w:rPr>
            </w:pPr>
            <w:r w:rsidRPr="007300BA">
              <w:rPr>
                <w:rFonts w:ascii="Arial" w:hAnsi="Arial" w:cs="Arial"/>
                <w:sz w:val="15"/>
                <w:szCs w:val="15"/>
              </w:rPr>
              <w:t>1</w:t>
            </w:r>
            <w:r w:rsidR="0096636A" w:rsidRPr="007300BA">
              <w:rPr>
                <w:rFonts w:ascii="Arial" w:hAnsi="Arial" w:cs="Arial"/>
                <w:sz w:val="15"/>
                <w:szCs w:val="15"/>
              </w:rPr>
              <w:t>62,799</w:t>
            </w:r>
          </w:p>
        </w:tc>
      </w:tr>
      <w:tr w:rsidR="008731DA" w:rsidRPr="007300BA" w14:paraId="47EE2D62" w14:textId="77777777" w:rsidTr="00FD6AFA">
        <w:tc>
          <w:tcPr>
            <w:tcW w:w="2141" w:type="dxa"/>
          </w:tcPr>
          <w:p w14:paraId="1E79F5DF" w14:textId="77777777" w:rsidR="008731DA" w:rsidRPr="007300BA" w:rsidRDefault="008731DA"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Disposal/written-off</w:t>
            </w:r>
          </w:p>
        </w:tc>
        <w:tc>
          <w:tcPr>
            <w:tcW w:w="1134" w:type="dxa"/>
            <w:vAlign w:val="bottom"/>
          </w:tcPr>
          <w:p w14:paraId="47DA2F13" w14:textId="1A523BB3" w:rsidR="008731DA" w:rsidRPr="007300BA" w:rsidRDefault="002D118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84CB52F" w14:textId="353178E4" w:rsidR="008731DA" w:rsidRPr="007300BA" w:rsidRDefault="00361E7A"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1CF9847" w14:textId="1F31AB21" w:rsidR="008731DA" w:rsidRPr="007300BA" w:rsidRDefault="00D318C6"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361E7A" w:rsidRPr="007300BA">
              <w:rPr>
                <w:rFonts w:ascii="Arial" w:hAnsi="Arial" w:cs="Arial"/>
                <w:sz w:val="15"/>
                <w:szCs w:val="15"/>
              </w:rPr>
              <w:t>3,364</w:t>
            </w:r>
            <w:r w:rsidRPr="007300BA">
              <w:rPr>
                <w:rFonts w:ascii="Arial" w:hAnsi="Arial" w:cs="Arial"/>
                <w:sz w:val="15"/>
                <w:szCs w:val="15"/>
              </w:rPr>
              <w:t>)</w:t>
            </w:r>
          </w:p>
        </w:tc>
        <w:tc>
          <w:tcPr>
            <w:tcW w:w="1134" w:type="dxa"/>
            <w:vAlign w:val="bottom"/>
          </w:tcPr>
          <w:p w14:paraId="2411AB38" w14:textId="5B26AB83" w:rsidR="008731DA" w:rsidRPr="007300BA" w:rsidRDefault="00360C2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4E24B80" w14:textId="130FCB08" w:rsidR="008731DA" w:rsidRPr="007300BA" w:rsidRDefault="00E618CE"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4E6197" w:rsidRPr="007300BA">
              <w:rPr>
                <w:rFonts w:ascii="Arial" w:hAnsi="Arial" w:cs="Arial"/>
                <w:sz w:val="15"/>
                <w:szCs w:val="15"/>
              </w:rPr>
              <w:t>68,582</w:t>
            </w:r>
            <w:r w:rsidRPr="007300BA">
              <w:rPr>
                <w:rFonts w:ascii="Arial" w:hAnsi="Arial" w:cs="Arial"/>
                <w:sz w:val="15"/>
                <w:szCs w:val="15"/>
              </w:rPr>
              <w:t>)</w:t>
            </w:r>
          </w:p>
        </w:tc>
        <w:tc>
          <w:tcPr>
            <w:tcW w:w="1134" w:type="dxa"/>
            <w:vAlign w:val="bottom"/>
          </w:tcPr>
          <w:p w14:paraId="362A1C38" w14:textId="25DC9B22" w:rsidR="008731DA" w:rsidRPr="007300BA" w:rsidRDefault="005A6B96"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494A1A" w:rsidRPr="007300BA">
              <w:rPr>
                <w:rFonts w:ascii="Arial" w:hAnsi="Arial" w:cs="Arial"/>
                <w:sz w:val="15"/>
                <w:szCs w:val="15"/>
              </w:rPr>
              <w:t>2,88</w:t>
            </w:r>
            <w:r w:rsidR="00CE582A">
              <w:rPr>
                <w:rFonts w:ascii="Arial" w:hAnsi="Arial" w:cs="Arial"/>
                <w:sz w:val="15"/>
                <w:szCs w:val="15"/>
              </w:rPr>
              <w:t>8</w:t>
            </w:r>
            <w:r w:rsidRPr="007300BA">
              <w:rPr>
                <w:rFonts w:ascii="Arial" w:hAnsi="Arial" w:cs="Arial"/>
                <w:sz w:val="15"/>
                <w:szCs w:val="15"/>
              </w:rPr>
              <w:t>)</w:t>
            </w:r>
          </w:p>
        </w:tc>
        <w:tc>
          <w:tcPr>
            <w:tcW w:w="1134" w:type="dxa"/>
            <w:vAlign w:val="bottom"/>
          </w:tcPr>
          <w:p w14:paraId="08774445" w14:textId="247E2269" w:rsidR="008731DA" w:rsidRPr="007300BA" w:rsidRDefault="00590BEE" w:rsidP="00CA4420">
            <w:pPr>
              <w:tabs>
                <w:tab w:val="decimal" w:pos="810"/>
              </w:tabs>
              <w:spacing w:line="340" w:lineRule="exact"/>
              <w:rPr>
                <w:rFonts w:ascii="Arial" w:hAnsi="Arial" w:cs="Arial"/>
                <w:sz w:val="15"/>
                <w:szCs w:val="15"/>
              </w:rPr>
            </w:pPr>
            <w:r w:rsidRPr="007300BA">
              <w:rPr>
                <w:rFonts w:ascii="Arial" w:hAnsi="Arial" w:cs="Arial"/>
                <w:sz w:val="15"/>
                <w:szCs w:val="15"/>
              </w:rPr>
              <w:t>(1,1</w:t>
            </w:r>
            <w:r w:rsidR="004E6197" w:rsidRPr="007300BA">
              <w:rPr>
                <w:rFonts w:ascii="Arial" w:hAnsi="Arial" w:cs="Arial"/>
                <w:sz w:val="15"/>
                <w:szCs w:val="15"/>
              </w:rPr>
              <w:t>03</w:t>
            </w:r>
            <w:r w:rsidRPr="007300BA">
              <w:rPr>
                <w:rFonts w:ascii="Arial" w:hAnsi="Arial" w:cs="Arial"/>
                <w:sz w:val="15"/>
                <w:szCs w:val="15"/>
              </w:rPr>
              <w:t>)</w:t>
            </w:r>
          </w:p>
        </w:tc>
        <w:tc>
          <w:tcPr>
            <w:tcW w:w="1134" w:type="dxa"/>
            <w:vAlign w:val="bottom"/>
          </w:tcPr>
          <w:p w14:paraId="6282CB94" w14:textId="4EA0F6B5" w:rsidR="008731DA" w:rsidRPr="007300BA" w:rsidRDefault="00454DC3"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4E6197" w:rsidRPr="007300BA">
              <w:rPr>
                <w:rFonts w:ascii="Arial" w:hAnsi="Arial" w:cs="Arial"/>
                <w:sz w:val="15"/>
                <w:szCs w:val="15"/>
              </w:rPr>
              <w:t>5,1</w:t>
            </w:r>
            <w:r w:rsidR="006D6733">
              <w:rPr>
                <w:rFonts w:ascii="Arial" w:hAnsi="Arial" w:cs="Arial"/>
                <w:sz w:val="15"/>
                <w:szCs w:val="15"/>
              </w:rPr>
              <w:t>20</w:t>
            </w:r>
            <w:r w:rsidRPr="007300BA">
              <w:rPr>
                <w:rFonts w:ascii="Arial" w:hAnsi="Arial" w:cs="Arial"/>
                <w:sz w:val="15"/>
                <w:szCs w:val="15"/>
              </w:rPr>
              <w:t>)</w:t>
            </w:r>
          </w:p>
        </w:tc>
        <w:tc>
          <w:tcPr>
            <w:tcW w:w="1134" w:type="dxa"/>
            <w:vAlign w:val="bottom"/>
          </w:tcPr>
          <w:p w14:paraId="46AA183F" w14:textId="31CDEF6C" w:rsidR="008731DA" w:rsidRPr="007300BA" w:rsidRDefault="006F1179" w:rsidP="00CA4420">
            <w:pPr>
              <w:tabs>
                <w:tab w:val="decimal" w:pos="810"/>
              </w:tabs>
              <w:spacing w:line="340" w:lineRule="exact"/>
              <w:rPr>
                <w:rFonts w:ascii="Arial" w:hAnsi="Arial" w:cs="Arial"/>
                <w:sz w:val="15"/>
                <w:szCs w:val="15"/>
              </w:rPr>
            </w:pPr>
            <w:r w:rsidRPr="007300BA">
              <w:rPr>
                <w:rFonts w:ascii="Arial" w:hAnsi="Arial" w:cs="Arial"/>
                <w:sz w:val="15"/>
                <w:szCs w:val="15"/>
              </w:rPr>
              <w:t>(2,327)</w:t>
            </w:r>
          </w:p>
        </w:tc>
        <w:tc>
          <w:tcPr>
            <w:tcW w:w="1134" w:type="dxa"/>
            <w:vAlign w:val="bottom"/>
          </w:tcPr>
          <w:p w14:paraId="4EC8D5AA" w14:textId="0C8C5AD3" w:rsidR="008731DA" w:rsidRPr="007300BA" w:rsidRDefault="004E6197"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9B9BFFD" w14:textId="52052A68" w:rsidR="008731DA" w:rsidRPr="007300BA" w:rsidRDefault="00931E3F"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36070F99" w14:textId="2B2C062D" w:rsidR="008731DA" w:rsidRPr="007300BA" w:rsidRDefault="0096636A" w:rsidP="00CA4420">
            <w:pPr>
              <w:tabs>
                <w:tab w:val="decimal" w:pos="810"/>
              </w:tabs>
              <w:spacing w:line="340" w:lineRule="exact"/>
              <w:rPr>
                <w:rFonts w:ascii="Arial" w:hAnsi="Arial" w:cs="Arial"/>
                <w:sz w:val="15"/>
                <w:szCs w:val="15"/>
              </w:rPr>
            </w:pPr>
            <w:r w:rsidRPr="007300BA">
              <w:rPr>
                <w:rFonts w:ascii="Arial" w:hAnsi="Arial" w:cs="Arial"/>
                <w:sz w:val="15"/>
                <w:szCs w:val="15"/>
              </w:rPr>
              <w:t>(83,384)</w:t>
            </w:r>
          </w:p>
        </w:tc>
      </w:tr>
      <w:tr w:rsidR="008731DA" w:rsidRPr="007300BA" w14:paraId="337776C9" w14:textId="77777777" w:rsidTr="00FD6AFA">
        <w:tc>
          <w:tcPr>
            <w:tcW w:w="2141" w:type="dxa"/>
          </w:tcPr>
          <w:p w14:paraId="174FE969" w14:textId="77777777" w:rsidR="008731DA" w:rsidRPr="007300BA" w:rsidRDefault="008731DA"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Transfer</w:t>
            </w:r>
          </w:p>
        </w:tc>
        <w:tc>
          <w:tcPr>
            <w:tcW w:w="1134" w:type="dxa"/>
            <w:vAlign w:val="bottom"/>
          </w:tcPr>
          <w:p w14:paraId="6FBA2EB1" w14:textId="5FC8F80D" w:rsidR="008731DA" w:rsidRPr="007300BA" w:rsidRDefault="002D118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49E3C6D" w14:textId="15564217" w:rsidR="008731DA" w:rsidRPr="007300BA" w:rsidRDefault="00361E7A"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58112D0" w14:textId="12022726" w:rsidR="008731DA" w:rsidRPr="007300BA" w:rsidRDefault="00361E7A" w:rsidP="00CA4420">
            <w:pPr>
              <w:tabs>
                <w:tab w:val="decimal" w:pos="810"/>
              </w:tabs>
              <w:spacing w:line="340" w:lineRule="exact"/>
              <w:rPr>
                <w:rFonts w:ascii="Arial" w:hAnsi="Arial" w:cs="Arial"/>
                <w:sz w:val="15"/>
                <w:szCs w:val="15"/>
              </w:rPr>
            </w:pPr>
            <w:r w:rsidRPr="007300BA">
              <w:rPr>
                <w:rFonts w:ascii="Arial" w:hAnsi="Arial" w:cs="Arial"/>
                <w:sz w:val="15"/>
                <w:szCs w:val="15"/>
              </w:rPr>
              <w:t>1</w:t>
            </w:r>
            <w:r w:rsidR="004E6197" w:rsidRPr="007300BA">
              <w:rPr>
                <w:rFonts w:ascii="Arial" w:hAnsi="Arial" w:cs="Arial"/>
                <w:sz w:val="15"/>
                <w:szCs w:val="15"/>
              </w:rPr>
              <w:t>6,402</w:t>
            </w:r>
          </w:p>
        </w:tc>
        <w:tc>
          <w:tcPr>
            <w:tcW w:w="1134" w:type="dxa"/>
            <w:vAlign w:val="bottom"/>
          </w:tcPr>
          <w:p w14:paraId="53BBA102" w14:textId="6EF3883E" w:rsidR="008731DA" w:rsidRPr="007300BA" w:rsidRDefault="00360C2D"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01CB5B2" w14:textId="7331EA3F" w:rsidR="008731DA" w:rsidRPr="007300BA" w:rsidRDefault="004E6197" w:rsidP="00CA4420">
            <w:pPr>
              <w:tabs>
                <w:tab w:val="decimal" w:pos="810"/>
              </w:tabs>
              <w:spacing w:line="340" w:lineRule="exact"/>
              <w:rPr>
                <w:rFonts w:ascii="Arial" w:hAnsi="Arial" w:cs="Arial"/>
                <w:sz w:val="15"/>
                <w:szCs w:val="15"/>
              </w:rPr>
            </w:pPr>
            <w:r w:rsidRPr="007300BA">
              <w:rPr>
                <w:rFonts w:ascii="Arial" w:hAnsi="Arial" w:cs="Arial"/>
                <w:sz w:val="15"/>
                <w:szCs w:val="15"/>
              </w:rPr>
              <w:t>84,585</w:t>
            </w:r>
          </w:p>
        </w:tc>
        <w:tc>
          <w:tcPr>
            <w:tcW w:w="1134" w:type="dxa"/>
            <w:vAlign w:val="bottom"/>
          </w:tcPr>
          <w:p w14:paraId="19DE08B5" w14:textId="42496FDD" w:rsidR="008731DA" w:rsidRPr="007300BA" w:rsidRDefault="00494A1A"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873640D" w14:textId="07C0FFC0" w:rsidR="008731DA" w:rsidRPr="007300BA" w:rsidRDefault="00590BEE" w:rsidP="00CA4420">
            <w:pPr>
              <w:tabs>
                <w:tab w:val="decimal" w:pos="810"/>
              </w:tabs>
              <w:spacing w:line="340" w:lineRule="exact"/>
              <w:rPr>
                <w:rFonts w:ascii="Arial" w:hAnsi="Arial" w:cs="Arial"/>
                <w:sz w:val="15"/>
                <w:szCs w:val="15"/>
              </w:rPr>
            </w:pPr>
            <w:r w:rsidRPr="007300BA">
              <w:rPr>
                <w:rFonts w:ascii="Arial" w:hAnsi="Arial" w:cs="Arial"/>
                <w:sz w:val="15"/>
                <w:szCs w:val="15"/>
              </w:rPr>
              <w:t>3,565</w:t>
            </w:r>
          </w:p>
        </w:tc>
        <w:tc>
          <w:tcPr>
            <w:tcW w:w="1134" w:type="dxa"/>
            <w:vAlign w:val="bottom"/>
          </w:tcPr>
          <w:p w14:paraId="0DD22044" w14:textId="04205B43" w:rsidR="008731DA" w:rsidRPr="007300BA" w:rsidRDefault="00454DC3" w:rsidP="00CA4420">
            <w:pPr>
              <w:tabs>
                <w:tab w:val="decimal" w:pos="810"/>
              </w:tabs>
              <w:spacing w:line="340" w:lineRule="exact"/>
              <w:rPr>
                <w:rFonts w:ascii="Arial" w:hAnsi="Arial" w:cs="Arial"/>
                <w:sz w:val="15"/>
                <w:szCs w:val="15"/>
              </w:rPr>
            </w:pPr>
            <w:r w:rsidRPr="007300BA">
              <w:rPr>
                <w:rFonts w:ascii="Arial" w:hAnsi="Arial" w:cs="Arial"/>
                <w:sz w:val="15"/>
                <w:szCs w:val="15"/>
              </w:rPr>
              <w:t>199</w:t>
            </w:r>
          </w:p>
        </w:tc>
        <w:tc>
          <w:tcPr>
            <w:tcW w:w="1134" w:type="dxa"/>
            <w:vAlign w:val="bottom"/>
          </w:tcPr>
          <w:p w14:paraId="38B908C9" w14:textId="4466C824" w:rsidR="008731DA" w:rsidRPr="007300BA" w:rsidRDefault="006F1179"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12C8680" w14:textId="2E01CBE5" w:rsidR="008731DA" w:rsidRPr="007300BA" w:rsidRDefault="00592D42" w:rsidP="00CA4420">
            <w:pPr>
              <w:tabs>
                <w:tab w:val="decimal" w:pos="810"/>
              </w:tabs>
              <w:spacing w:line="340" w:lineRule="exact"/>
              <w:rPr>
                <w:rFonts w:ascii="Arial" w:hAnsi="Arial" w:cs="Arial"/>
                <w:sz w:val="15"/>
                <w:szCs w:val="15"/>
              </w:rPr>
            </w:pPr>
            <w:r w:rsidRPr="007300BA">
              <w:rPr>
                <w:rFonts w:ascii="Arial" w:hAnsi="Arial" w:cs="Arial"/>
                <w:sz w:val="15"/>
                <w:szCs w:val="15"/>
              </w:rPr>
              <w:t>(102,32</w:t>
            </w:r>
            <w:r w:rsidR="004E6197" w:rsidRPr="007300BA">
              <w:rPr>
                <w:rFonts w:ascii="Arial" w:hAnsi="Arial" w:cs="Arial"/>
                <w:sz w:val="15"/>
                <w:szCs w:val="15"/>
              </w:rPr>
              <w:t>0</w:t>
            </w:r>
            <w:r w:rsidRPr="007300BA">
              <w:rPr>
                <w:rFonts w:ascii="Arial" w:hAnsi="Arial" w:cs="Arial"/>
                <w:sz w:val="15"/>
                <w:szCs w:val="15"/>
              </w:rPr>
              <w:t>)</w:t>
            </w:r>
          </w:p>
        </w:tc>
        <w:tc>
          <w:tcPr>
            <w:tcW w:w="1134" w:type="dxa"/>
            <w:vAlign w:val="bottom"/>
          </w:tcPr>
          <w:p w14:paraId="3430C660" w14:textId="2B38B2BF" w:rsidR="008731DA" w:rsidRPr="007300BA" w:rsidRDefault="00931E3F"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4E371D9A" w14:textId="7A243985" w:rsidR="008731DA" w:rsidRPr="007300BA" w:rsidRDefault="0096636A" w:rsidP="00CA4420">
            <w:pPr>
              <w:tabs>
                <w:tab w:val="decimal" w:pos="810"/>
              </w:tabs>
              <w:spacing w:line="340" w:lineRule="exact"/>
              <w:rPr>
                <w:rFonts w:ascii="Arial" w:hAnsi="Arial" w:cs="Arial"/>
                <w:sz w:val="15"/>
                <w:szCs w:val="15"/>
              </w:rPr>
            </w:pPr>
            <w:r w:rsidRPr="007300BA">
              <w:rPr>
                <w:rFonts w:ascii="Arial" w:hAnsi="Arial" w:cs="Arial"/>
                <w:sz w:val="15"/>
                <w:szCs w:val="15"/>
              </w:rPr>
              <w:t>2,431</w:t>
            </w:r>
          </w:p>
        </w:tc>
      </w:tr>
      <w:tr w:rsidR="008731DA" w:rsidRPr="007300BA" w14:paraId="5BB3427D" w14:textId="77777777" w:rsidTr="00FD6AFA">
        <w:tc>
          <w:tcPr>
            <w:tcW w:w="2141" w:type="dxa"/>
          </w:tcPr>
          <w:p w14:paraId="0914CEB2" w14:textId="77777777" w:rsidR="008731DA" w:rsidRPr="007300BA" w:rsidRDefault="008731DA"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Capitalised interest</w:t>
            </w:r>
          </w:p>
        </w:tc>
        <w:tc>
          <w:tcPr>
            <w:tcW w:w="1134" w:type="dxa"/>
            <w:vAlign w:val="bottom"/>
          </w:tcPr>
          <w:p w14:paraId="7E4A35B0" w14:textId="033CD3EA" w:rsidR="008731DA" w:rsidRPr="007300BA" w:rsidRDefault="002359F9"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FFA9586" w14:textId="293228C0" w:rsidR="008731DA" w:rsidRPr="007300BA" w:rsidRDefault="00361E7A"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B4727CC" w14:textId="6D10727E" w:rsidR="008731DA" w:rsidRPr="007300BA" w:rsidRDefault="00361E7A"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3CE892A" w14:textId="758E9A6D" w:rsidR="008731DA" w:rsidRPr="007300BA" w:rsidRDefault="00360C2D"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570D1BF" w14:textId="4AF4DE62" w:rsidR="008731DA" w:rsidRPr="007300BA" w:rsidRDefault="007263F4" w:rsidP="00CA4420">
            <w:pPr>
              <w:pBdr>
                <w:bottom w:val="single" w:sz="4" w:space="1" w:color="auto"/>
              </w:pBdr>
              <w:tabs>
                <w:tab w:val="decimal" w:pos="810"/>
              </w:tabs>
              <w:spacing w:line="340" w:lineRule="exact"/>
              <w:rPr>
                <w:rFonts w:ascii="Arial" w:hAnsi="Arial" w:cs="Arial"/>
                <w:sz w:val="15"/>
                <w:szCs w:val="15"/>
                <w:cs/>
              </w:rPr>
            </w:pPr>
            <w:r w:rsidRPr="007300BA">
              <w:rPr>
                <w:rFonts w:ascii="Arial" w:hAnsi="Arial" w:cs="Arial"/>
                <w:sz w:val="15"/>
                <w:szCs w:val="15"/>
              </w:rPr>
              <w:t>-</w:t>
            </w:r>
          </w:p>
        </w:tc>
        <w:tc>
          <w:tcPr>
            <w:tcW w:w="1134" w:type="dxa"/>
            <w:vAlign w:val="bottom"/>
          </w:tcPr>
          <w:p w14:paraId="1699E6E8" w14:textId="16554D60" w:rsidR="008731DA" w:rsidRPr="007300BA" w:rsidRDefault="00494A1A"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42B5CC8" w14:textId="12200AD8" w:rsidR="008731DA" w:rsidRPr="007300BA" w:rsidRDefault="00590BE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E93610A" w14:textId="6859C432" w:rsidR="008731DA" w:rsidRPr="007300BA" w:rsidRDefault="00454DC3"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67B8D15" w14:textId="3618F8FA" w:rsidR="008731DA" w:rsidRPr="007300BA" w:rsidRDefault="006F1179"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6FE8431" w14:textId="34DE835A" w:rsidR="008731DA" w:rsidRPr="007300BA" w:rsidRDefault="006D6A27"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1,796</w:t>
            </w:r>
          </w:p>
        </w:tc>
        <w:tc>
          <w:tcPr>
            <w:tcW w:w="1134" w:type="dxa"/>
            <w:vAlign w:val="bottom"/>
          </w:tcPr>
          <w:p w14:paraId="5D22112F" w14:textId="392E107F" w:rsidR="008731DA" w:rsidRPr="007300BA" w:rsidRDefault="00931E3F"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7EFA198D" w14:textId="51512BA2" w:rsidR="008731DA" w:rsidRPr="007300BA" w:rsidRDefault="001176B5"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1,796</w:t>
            </w:r>
          </w:p>
        </w:tc>
      </w:tr>
      <w:tr w:rsidR="008731DA" w:rsidRPr="007300BA" w14:paraId="071D1CFC" w14:textId="77777777" w:rsidTr="00FD6AFA">
        <w:tc>
          <w:tcPr>
            <w:tcW w:w="2141" w:type="dxa"/>
          </w:tcPr>
          <w:p w14:paraId="070A9074" w14:textId="3DEB310B" w:rsidR="008731DA" w:rsidRPr="007300BA" w:rsidRDefault="008731DA"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As at 31 December 2021</w:t>
            </w:r>
          </w:p>
        </w:tc>
        <w:tc>
          <w:tcPr>
            <w:tcW w:w="1134" w:type="dxa"/>
            <w:vAlign w:val="bottom"/>
          </w:tcPr>
          <w:p w14:paraId="3B5459DA" w14:textId="51997312" w:rsidR="008731DA" w:rsidRPr="007300BA" w:rsidRDefault="002359F9"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799,218</w:t>
            </w:r>
          </w:p>
        </w:tc>
        <w:tc>
          <w:tcPr>
            <w:tcW w:w="1134" w:type="dxa"/>
            <w:vAlign w:val="bottom"/>
          </w:tcPr>
          <w:p w14:paraId="2E07E460" w14:textId="41796A68" w:rsidR="008731DA" w:rsidRPr="007300BA" w:rsidRDefault="00361E7A"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49,225</w:t>
            </w:r>
          </w:p>
        </w:tc>
        <w:tc>
          <w:tcPr>
            <w:tcW w:w="1134" w:type="dxa"/>
            <w:vAlign w:val="bottom"/>
          </w:tcPr>
          <w:p w14:paraId="7FD10B17" w14:textId="6F5B1821" w:rsidR="008731DA" w:rsidRPr="007300BA" w:rsidRDefault="00361E7A"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1,233,</w:t>
            </w:r>
            <w:r w:rsidR="004E6197" w:rsidRPr="007300BA">
              <w:rPr>
                <w:rFonts w:ascii="Arial" w:hAnsi="Arial" w:cs="Arial"/>
                <w:sz w:val="15"/>
                <w:szCs w:val="15"/>
              </w:rPr>
              <w:t>749</w:t>
            </w:r>
          </w:p>
        </w:tc>
        <w:tc>
          <w:tcPr>
            <w:tcW w:w="1134" w:type="dxa"/>
            <w:vAlign w:val="bottom"/>
          </w:tcPr>
          <w:p w14:paraId="11A377DB" w14:textId="77F33BAB" w:rsidR="008731DA" w:rsidRPr="007300BA" w:rsidRDefault="00360C2D"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11,092</w:t>
            </w:r>
          </w:p>
        </w:tc>
        <w:tc>
          <w:tcPr>
            <w:tcW w:w="1134" w:type="dxa"/>
            <w:vAlign w:val="bottom"/>
          </w:tcPr>
          <w:p w14:paraId="4739C1D5" w14:textId="52FDE422" w:rsidR="008731DA" w:rsidRPr="006D6733" w:rsidRDefault="00494A1A" w:rsidP="00CA4420">
            <w:pPr>
              <w:pBdr>
                <w:bottom w:val="single" w:sz="4" w:space="1" w:color="auto"/>
              </w:pBdr>
              <w:tabs>
                <w:tab w:val="decimal" w:pos="810"/>
              </w:tabs>
              <w:spacing w:line="340" w:lineRule="exact"/>
              <w:rPr>
                <w:rFonts w:ascii="Arial" w:hAnsi="Arial" w:cstheme="minorBidi"/>
                <w:sz w:val="15"/>
                <w:szCs w:val="15"/>
              </w:rPr>
            </w:pPr>
            <w:r w:rsidRPr="007300BA">
              <w:rPr>
                <w:rFonts w:ascii="Arial" w:hAnsi="Arial" w:cs="Arial"/>
                <w:sz w:val="15"/>
                <w:szCs w:val="15"/>
              </w:rPr>
              <w:t>2</w:t>
            </w:r>
            <w:r w:rsidR="004E6197" w:rsidRPr="007300BA">
              <w:rPr>
                <w:rFonts w:ascii="Arial" w:hAnsi="Arial" w:cs="Arial"/>
                <w:sz w:val="15"/>
                <w:szCs w:val="15"/>
              </w:rPr>
              <w:t>,</w:t>
            </w:r>
            <w:r w:rsidR="006D6733">
              <w:rPr>
                <w:rFonts w:ascii="Arial" w:hAnsi="Arial" w:cstheme="minorBidi"/>
                <w:sz w:val="15"/>
                <w:szCs w:val="15"/>
              </w:rPr>
              <w:t>129,575</w:t>
            </w:r>
          </w:p>
        </w:tc>
        <w:tc>
          <w:tcPr>
            <w:tcW w:w="1134" w:type="dxa"/>
            <w:vAlign w:val="bottom"/>
          </w:tcPr>
          <w:p w14:paraId="02C08698" w14:textId="5DC49F12" w:rsidR="008731DA" w:rsidRPr="007300BA" w:rsidRDefault="006D6733" w:rsidP="00CA4420">
            <w:pPr>
              <w:pBdr>
                <w:bottom w:val="single" w:sz="4" w:space="1" w:color="auto"/>
              </w:pBdr>
              <w:tabs>
                <w:tab w:val="decimal" w:pos="810"/>
              </w:tabs>
              <w:spacing w:line="340" w:lineRule="exact"/>
              <w:rPr>
                <w:rFonts w:ascii="Arial" w:hAnsi="Arial" w:cs="Arial"/>
                <w:sz w:val="15"/>
                <w:szCs w:val="15"/>
              </w:rPr>
            </w:pPr>
            <w:r>
              <w:rPr>
                <w:rFonts w:ascii="Arial" w:hAnsi="Arial" w:cs="Arial"/>
                <w:sz w:val="15"/>
                <w:szCs w:val="15"/>
              </w:rPr>
              <w:t>60,751</w:t>
            </w:r>
          </w:p>
        </w:tc>
        <w:tc>
          <w:tcPr>
            <w:tcW w:w="1134" w:type="dxa"/>
            <w:vAlign w:val="bottom"/>
          </w:tcPr>
          <w:p w14:paraId="0DCDE7D7" w14:textId="1C33482B" w:rsidR="008731DA" w:rsidRPr="007300BA" w:rsidRDefault="00454DC3"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50,9</w:t>
            </w:r>
            <w:r w:rsidR="004E6197" w:rsidRPr="007300BA">
              <w:rPr>
                <w:rFonts w:ascii="Arial" w:hAnsi="Arial" w:cs="Arial"/>
                <w:sz w:val="15"/>
                <w:szCs w:val="15"/>
              </w:rPr>
              <w:t>40</w:t>
            </w:r>
          </w:p>
        </w:tc>
        <w:tc>
          <w:tcPr>
            <w:tcW w:w="1134" w:type="dxa"/>
            <w:vAlign w:val="bottom"/>
          </w:tcPr>
          <w:p w14:paraId="2F43E651" w14:textId="0BDC67DC" w:rsidR="008731DA" w:rsidRPr="007300BA" w:rsidRDefault="00454DC3"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25,7</w:t>
            </w:r>
            <w:r w:rsidR="006D6733">
              <w:rPr>
                <w:rFonts w:ascii="Arial" w:hAnsi="Arial" w:cs="Arial"/>
                <w:sz w:val="15"/>
                <w:szCs w:val="15"/>
              </w:rPr>
              <w:t>49</w:t>
            </w:r>
          </w:p>
        </w:tc>
        <w:tc>
          <w:tcPr>
            <w:tcW w:w="1134" w:type="dxa"/>
            <w:vAlign w:val="bottom"/>
          </w:tcPr>
          <w:p w14:paraId="45FF0A92" w14:textId="164FC2B1" w:rsidR="008731DA" w:rsidRPr="007300BA" w:rsidRDefault="006F1179"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6,43</w:t>
            </w:r>
            <w:r w:rsidR="006D6733">
              <w:rPr>
                <w:rFonts w:ascii="Arial" w:hAnsi="Arial" w:cs="Arial"/>
                <w:sz w:val="15"/>
                <w:szCs w:val="15"/>
              </w:rPr>
              <w:t>6</w:t>
            </w:r>
          </w:p>
        </w:tc>
        <w:tc>
          <w:tcPr>
            <w:tcW w:w="1134" w:type="dxa"/>
            <w:vAlign w:val="bottom"/>
          </w:tcPr>
          <w:p w14:paraId="5AE788A4" w14:textId="0096FD58" w:rsidR="008731DA" w:rsidRPr="007300BA" w:rsidRDefault="006D6A27"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124,491</w:t>
            </w:r>
          </w:p>
        </w:tc>
        <w:tc>
          <w:tcPr>
            <w:tcW w:w="1134" w:type="dxa"/>
            <w:vAlign w:val="bottom"/>
          </w:tcPr>
          <w:p w14:paraId="7F71E5E6" w14:textId="267FD317" w:rsidR="008731DA" w:rsidRPr="007300BA" w:rsidRDefault="00931E3F"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3,185</w:t>
            </w:r>
          </w:p>
        </w:tc>
        <w:tc>
          <w:tcPr>
            <w:tcW w:w="1135" w:type="dxa"/>
            <w:vAlign w:val="bottom"/>
          </w:tcPr>
          <w:p w14:paraId="4F8D9F17" w14:textId="0A774E0A" w:rsidR="008731DA" w:rsidRPr="007300BA" w:rsidRDefault="001176B5"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4,</w:t>
            </w:r>
            <w:r w:rsidR="0096636A" w:rsidRPr="007300BA">
              <w:rPr>
                <w:rFonts w:ascii="Arial" w:hAnsi="Arial" w:cs="Arial"/>
                <w:sz w:val="15"/>
                <w:szCs w:val="15"/>
              </w:rPr>
              <w:t>494,411</w:t>
            </w:r>
          </w:p>
        </w:tc>
      </w:tr>
      <w:tr w:rsidR="008731DA" w:rsidRPr="007300BA" w14:paraId="6B686745" w14:textId="77777777" w:rsidTr="00A769A6">
        <w:tc>
          <w:tcPr>
            <w:tcW w:w="2141" w:type="dxa"/>
          </w:tcPr>
          <w:p w14:paraId="2E208723" w14:textId="77777777" w:rsidR="008731DA" w:rsidRPr="007300BA" w:rsidRDefault="008731DA" w:rsidP="00CA4420">
            <w:pPr>
              <w:spacing w:line="340" w:lineRule="exact"/>
              <w:ind w:left="342" w:hanging="342"/>
              <w:jc w:val="thaiDistribute"/>
              <w:rPr>
                <w:rFonts w:ascii="Arial" w:hAnsi="Arial" w:cs="Arial"/>
                <w:sz w:val="15"/>
                <w:szCs w:val="15"/>
              </w:rPr>
            </w:pPr>
          </w:p>
        </w:tc>
        <w:tc>
          <w:tcPr>
            <w:tcW w:w="1134" w:type="dxa"/>
            <w:vAlign w:val="bottom"/>
          </w:tcPr>
          <w:p w14:paraId="30ED1159"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11BF4FB0"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7360C9EF"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32FBC19"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3950090A"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4E778512"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5A38E578"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53C815F1"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3DFEA73A"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D622C64"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A4DEDBD" w14:textId="77777777" w:rsidR="008731DA" w:rsidRPr="007300BA" w:rsidRDefault="008731DA" w:rsidP="00CA4420">
            <w:pPr>
              <w:tabs>
                <w:tab w:val="decimal" w:pos="810"/>
              </w:tabs>
              <w:spacing w:line="340" w:lineRule="exact"/>
              <w:rPr>
                <w:rFonts w:ascii="Arial" w:hAnsi="Arial" w:cs="Arial"/>
                <w:sz w:val="15"/>
                <w:szCs w:val="15"/>
              </w:rPr>
            </w:pPr>
          </w:p>
        </w:tc>
        <w:tc>
          <w:tcPr>
            <w:tcW w:w="1135" w:type="dxa"/>
            <w:vAlign w:val="bottom"/>
          </w:tcPr>
          <w:p w14:paraId="4AA65DC7" w14:textId="77777777" w:rsidR="008731DA" w:rsidRPr="007300BA" w:rsidRDefault="008731DA" w:rsidP="00CA4420">
            <w:pPr>
              <w:tabs>
                <w:tab w:val="decimal" w:pos="810"/>
              </w:tabs>
              <w:spacing w:line="340" w:lineRule="exact"/>
              <w:rPr>
                <w:rFonts w:ascii="Arial" w:hAnsi="Arial" w:cs="Arial"/>
                <w:sz w:val="15"/>
                <w:szCs w:val="15"/>
              </w:rPr>
            </w:pPr>
          </w:p>
        </w:tc>
      </w:tr>
      <w:tr w:rsidR="008731DA" w:rsidRPr="007300BA" w14:paraId="777C7F04" w14:textId="77777777" w:rsidTr="00A769A6">
        <w:tc>
          <w:tcPr>
            <w:tcW w:w="2141" w:type="dxa"/>
          </w:tcPr>
          <w:p w14:paraId="62DF2040" w14:textId="77777777" w:rsidR="008731DA" w:rsidRPr="007300BA" w:rsidRDefault="008731DA" w:rsidP="00CA4420">
            <w:pPr>
              <w:spacing w:line="340" w:lineRule="exact"/>
              <w:ind w:left="342" w:hanging="342"/>
              <w:jc w:val="thaiDistribute"/>
              <w:rPr>
                <w:rFonts w:ascii="Arial" w:hAnsi="Arial" w:cs="Arial"/>
                <w:sz w:val="15"/>
                <w:szCs w:val="15"/>
              </w:rPr>
            </w:pPr>
          </w:p>
        </w:tc>
        <w:tc>
          <w:tcPr>
            <w:tcW w:w="1134" w:type="dxa"/>
            <w:vAlign w:val="bottom"/>
          </w:tcPr>
          <w:p w14:paraId="24E51C1B"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0473FE05"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70E4C0DB"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12C796DC"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0DF32ECC"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4556F66A"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34382417"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8CD4930"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267DB78A"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3FF701B3"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0208FE55" w14:textId="77777777" w:rsidR="008731DA" w:rsidRPr="007300BA" w:rsidRDefault="008731DA" w:rsidP="00CA4420">
            <w:pPr>
              <w:tabs>
                <w:tab w:val="decimal" w:pos="810"/>
              </w:tabs>
              <w:spacing w:line="340" w:lineRule="exact"/>
              <w:rPr>
                <w:rFonts w:ascii="Arial" w:hAnsi="Arial" w:cs="Arial"/>
                <w:sz w:val="15"/>
                <w:szCs w:val="15"/>
              </w:rPr>
            </w:pPr>
          </w:p>
        </w:tc>
        <w:tc>
          <w:tcPr>
            <w:tcW w:w="1135" w:type="dxa"/>
            <w:vAlign w:val="bottom"/>
          </w:tcPr>
          <w:p w14:paraId="2E11AF3D" w14:textId="77777777" w:rsidR="008731DA" w:rsidRPr="007300BA" w:rsidRDefault="008731DA" w:rsidP="00CA4420">
            <w:pPr>
              <w:tabs>
                <w:tab w:val="decimal" w:pos="810"/>
              </w:tabs>
              <w:spacing w:line="340" w:lineRule="exact"/>
              <w:rPr>
                <w:rFonts w:ascii="Arial" w:hAnsi="Arial" w:cs="Arial"/>
                <w:sz w:val="15"/>
                <w:szCs w:val="15"/>
              </w:rPr>
            </w:pPr>
          </w:p>
        </w:tc>
      </w:tr>
      <w:tr w:rsidR="00CA4420" w:rsidRPr="007300BA" w14:paraId="6809E33A" w14:textId="77777777" w:rsidTr="00A769A6">
        <w:tc>
          <w:tcPr>
            <w:tcW w:w="2141" w:type="dxa"/>
          </w:tcPr>
          <w:p w14:paraId="10563F8F" w14:textId="77777777" w:rsidR="00CA4420" w:rsidRPr="007300BA" w:rsidRDefault="00CA4420" w:rsidP="00CA4420">
            <w:pPr>
              <w:spacing w:line="340" w:lineRule="exact"/>
              <w:ind w:left="342" w:hanging="342"/>
              <w:jc w:val="thaiDistribute"/>
              <w:rPr>
                <w:rFonts w:ascii="Arial" w:hAnsi="Arial" w:cs="Arial"/>
                <w:sz w:val="15"/>
                <w:szCs w:val="15"/>
              </w:rPr>
            </w:pPr>
          </w:p>
        </w:tc>
        <w:tc>
          <w:tcPr>
            <w:tcW w:w="1134" w:type="dxa"/>
            <w:vAlign w:val="bottom"/>
          </w:tcPr>
          <w:p w14:paraId="57D109D2"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097291F6"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0B564796"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08050855"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441D5941"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34F5EB2E"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594C1203"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565BCFCF"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1B40266C"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070EB822"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5ABA9AFC" w14:textId="77777777" w:rsidR="00CA4420" w:rsidRPr="007300BA" w:rsidRDefault="00CA4420" w:rsidP="00CA4420">
            <w:pPr>
              <w:tabs>
                <w:tab w:val="decimal" w:pos="810"/>
              </w:tabs>
              <w:spacing w:line="340" w:lineRule="exact"/>
              <w:rPr>
                <w:rFonts w:ascii="Arial" w:hAnsi="Arial" w:cs="Arial"/>
                <w:sz w:val="15"/>
                <w:szCs w:val="15"/>
              </w:rPr>
            </w:pPr>
          </w:p>
        </w:tc>
        <w:tc>
          <w:tcPr>
            <w:tcW w:w="1135" w:type="dxa"/>
            <w:vAlign w:val="bottom"/>
          </w:tcPr>
          <w:p w14:paraId="43D89CF3" w14:textId="77777777" w:rsidR="00CA4420" w:rsidRPr="007300BA" w:rsidRDefault="00CA4420" w:rsidP="00CA4420">
            <w:pPr>
              <w:tabs>
                <w:tab w:val="decimal" w:pos="810"/>
              </w:tabs>
              <w:spacing w:line="340" w:lineRule="exact"/>
              <w:rPr>
                <w:rFonts w:ascii="Arial" w:hAnsi="Arial" w:cs="Arial"/>
                <w:sz w:val="15"/>
                <w:szCs w:val="15"/>
              </w:rPr>
            </w:pPr>
          </w:p>
        </w:tc>
      </w:tr>
      <w:tr w:rsidR="00CA4420" w:rsidRPr="007300BA" w14:paraId="18EB6BF5" w14:textId="77777777" w:rsidTr="00A769A6">
        <w:tc>
          <w:tcPr>
            <w:tcW w:w="2141" w:type="dxa"/>
          </w:tcPr>
          <w:p w14:paraId="6C4D8A7D" w14:textId="77777777" w:rsidR="00CA4420" w:rsidRPr="007300BA" w:rsidRDefault="00CA4420" w:rsidP="00CA4420">
            <w:pPr>
              <w:spacing w:line="340" w:lineRule="exact"/>
              <w:ind w:left="342" w:hanging="342"/>
              <w:jc w:val="thaiDistribute"/>
              <w:rPr>
                <w:rFonts w:ascii="Arial" w:hAnsi="Arial" w:cs="Arial"/>
                <w:sz w:val="15"/>
                <w:szCs w:val="15"/>
              </w:rPr>
            </w:pPr>
          </w:p>
        </w:tc>
        <w:tc>
          <w:tcPr>
            <w:tcW w:w="1134" w:type="dxa"/>
            <w:vAlign w:val="bottom"/>
          </w:tcPr>
          <w:p w14:paraId="75C6C2B6"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528B022"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4F9F778"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4979EBE"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27B1CB4C"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AD0E824"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B669C7F"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5A8E91DF"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2A7EFAD8"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6469FA59" w14:textId="77777777" w:rsidR="00CA4420" w:rsidRPr="007300BA" w:rsidRDefault="00CA4420" w:rsidP="00CA4420">
            <w:pPr>
              <w:tabs>
                <w:tab w:val="decimal" w:pos="810"/>
              </w:tabs>
              <w:spacing w:line="340" w:lineRule="exact"/>
              <w:rPr>
                <w:rFonts w:ascii="Arial" w:hAnsi="Arial" w:cs="Arial"/>
                <w:sz w:val="15"/>
                <w:szCs w:val="15"/>
              </w:rPr>
            </w:pPr>
          </w:p>
        </w:tc>
        <w:tc>
          <w:tcPr>
            <w:tcW w:w="1134" w:type="dxa"/>
            <w:vAlign w:val="bottom"/>
          </w:tcPr>
          <w:p w14:paraId="50B605EB" w14:textId="77777777" w:rsidR="00CA4420" w:rsidRPr="007300BA" w:rsidRDefault="00CA4420" w:rsidP="00CA4420">
            <w:pPr>
              <w:tabs>
                <w:tab w:val="decimal" w:pos="810"/>
              </w:tabs>
              <w:spacing w:line="340" w:lineRule="exact"/>
              <w:rPr>
                <w:rFonts w:ascii="Arial" w:hAnsi="Arial" w:cs="Arial"/>
                <w:sz w:val="15"/>
                <w:szCs w:val="15"/>
              </w:rPr>
            </w:pPr>
          </w:p>
        </w:tc>
        <w:tc>
          <w:tcPr>
            <w:tcW w:w="1135" w:type="dxa"/>
            <w:vAlign w:val="bottom"/>
          </w:tcPr>
          <w:p w14:paraId="720DDD30" w14:textId="77777777" w:rsidR="00CA4420" w:rsidRPr="007300BA" w:rsidRDefault="00CA4420" w:rsidP="00CA4420">
            <w:pPr>
              <w:tabs>
                <w:tab w:val="decimal" w:pos="810"/>
              </w:tabs>
              <w:spacing w:line="340" w:lineRule="exact"/>
              <w:rPr>
                <w:rFonts w:ascii="Arial" w:hAnsi="Arial" w:cs="Arial"/>
                <w:sz w:val="15"/>
                <w:szCs w:val="15"/>
              </w:rPr>
            </w:pPr>
          </w:p>
        </w:tc>
      </w:tr>
      <w:tr w:rsidR="008731DA" w:rsidRPr="007300BA" w14:paraId="169ABBD8" w14:textId="77777777" w:rsidTr="00A769A6">
        <w:tc>
          <w:tcPr>
            <w:tcW w:w="2141" w:type="dxa"/>
          </w:tcPr>
          <w:p w14:paraId="02EDAB0B" w14:textId="5C5C7A46" w:rsidR="008731DA" w:rsidRPr="007300BA" w:rsidRDefault="008731DA" w:rsidP="00CA4420">
            <w:pPr>
              <w:spacing w:line="340" w:lineRule="exact"/>
              <w:ind w:left="342" w:right="-138" w:hanging="342"/>
              <w:jc w:val="thaiDistribute"/>
              <w:rPr>
                <w:rFonts w:ascii="Arial" w:hAnsi="Arial" w:cs="Arial"/>
                <w:b/>
                <w:bCs/>
                <w:sz w:val="15"/>
                <w:szCs w:val="15"/>
              </w:rPr>
            </w:pPr>
            <w:r w:rsidRPr="007300BA">
              <w:rPr>
                <w:rFonts w:ascii="Arial" w:hAnsi="Arial" w:cs="Arial"/>
                <w:b/>
                <w:bCs/>
                <w:sz w:val="15"/>
                <w:szCs w:val="15"/>
              </w:rPr>
              <w:t>Accumulated depreciation:</w:t>
            </w:r>
          </w:p>
        </w:tc>
        <w:tc>
          <w:tcPr>
            <w:tcW w:w="1134" w:type="dxa"/>
            <w:vAlign w:val="bottom"/>
          </w:tcPr>
          <w:p w14:paraId="72C78103"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AAD3CE3"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1305B77F"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5D5D2D3F"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5A9DA6DF"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030FB164"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D17A2CF" w14:textId="2EF834D6"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3ECDCB52"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56C655DB" w14:textId="77777777"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77FDE6D2" w14:textId="64456F29" w:rsidR="008731DA" w:rsidRPr="007300BA" w:rsidRDefault="008731DA" w:rsidP="00CA4420">
            <w:pPr>
              <w:tabs>
                <w:tab w:val="decimal" w:pos="810"/>
              </w:tabs>
              <w:spacing w:line="340" w:lineRule="exact"/>
              <w:rPr>
                <w:rFonts w:ascii="Arial" w:hAnsi="Arial" w:cs="Arial"/>
                <w:sz w:val="15"/>
                <w:szCs w:val="15"/>
              </w:rPr>
            </w:pPr>
          </w:p>
        </w:tc>
        <w:tc>
          <w:tcPr>
            <w:tcW w:w="1134" w:type="dxa"/>
            <w:vAlign w:val="bottom"/>
          </w:tcPr>
          <w:p w14:paraId="628D04EB" w14:textId="77777777" w:rsidR="008731DA" w:rsidRPr="007300BA" w:rsidRDefault="008731DA" w:rsidP="00CA4420">
            <w:pPr>
              <w:tabs>
                <w:tab w:val="decimal" w:pos="810"/>
              </w:tabs>
              <w:spacing w:line="340" w:lineRule="exact"/>
              <w:rPr>
                <w:rFonts w:ascii="Arial" w:hAnsi="Arial" w:cs="Arial"/>
                <w:sz w:val="15"/>
                <w:szCs w:val="15"/>
              </w:rPr>
            </w:pPr>
          </w:p>
        </w:tc>
        <w:tc>
          <w:tcPr>
            <w:tcW w:w="1135" w:type="dxa"/>
            <w:vAlign w:val="bottom"/>
          </w:tcPr>
          <w:p w14:paraId="5702844F" w14:textId="77777777" w:rsidR="008731DA" w:rsidRPr="007300BA" w:rsidRDefault="008731DA" w:rsidP="00CA4420">
            <w:pPr>
              <w:tabs>
                <w:tab w:val="decimal" w:pos="810"/>
              </w:tabs>
              <w:spacing w:line="340" w:lineRule="exact"/>
              <w:rPr>
                <w:rFonts w:ascii="Arial" w:hAnsi="Arial" w:cs="Arial"/>
                <w:sz w:val="15"/>
                <w:szCs w:val="15"/>
              </w:rPr>
            </w:pPr>
          </w:p>
        </w:tc>
      </w:tr>
      <w:tr w:rsidR="00CC7FF8" w:rsidRPr="007300BA" w14:paraId="3D17A22F" w14:textId="77777777" w:rsidTr="00A769A6">
        <w:tc>
          <w:tcPr>
            <w:tcW w:w="2141" w:type="dxa"/>
          </w:tcPr>
          <w:p w14:paraId="46A1AD95" w14:textId="68723E91" w:rsidR="00CC7FF8" w:rsidRPr="007300BA" w:rsidRDefault="00CC7FF8" w:rsidP="00CA4420">
            <w:pPr>
              <w:spacing w:line="340" w:lineRule="exact"/>
              <w:ind w:left="342" w:right="-138" w:hanging="342"/>
              <w:rPr>
                <w:rFonts w:ascii="Arial" w:hAnsi="Arial" w:cs="Arial"/>
                <w:sz w:val="15"/>
                <w:szCs w:val="15"/>
              </w:rPr>
            </w:pPr>
            <w:r w:rsidRPr="007300BA">
              <w:rPr>
                <w:rFonts w:ascii="Arial" w:hAnsi="Arial" w:cs="Arial"/>
                <w:sz w:val="15"/>
                <w:szCs w:val="15"/>
              </w:rPr>
              <w:t>As at 1 January 2020</w:t>
            </w:r>
          </w:p>
        </w:tc>
        <w:tc>
          <w:tcPr>
            <w:tcW w:w="1134" w:type="dxa"/>
            <w:vAlign w:val="bottom"/>
          </w:tcPr>
          <w:p w14:paraId="438D1548" w14:textId="41EFDDC7"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6763111" w14:textId="2A1BE2DA"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F451EB5" w14:textId="0ADA8A95"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603,242</w:t>
            </w:r>
          </w:p>
        </w:tc>
        <w:tc>
          <w:tcPr>
            <w:tcW w:w="1134" w:type="dxa"/>
            <w:vAlign w:val="bottom"/>
          </w:tcPr>
          <w:p w14:paraId="29B7F52D" w14:textId="7D03313E"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1,324</w:t>
            </w:r>
          </w:p>
        </w:tc>
        <w:tc>
          <w:tcPr>
            <w:tcW w:w="1134" w:type="dxa"/>
            <w:vAlign w:val="bottom"/>
          </w:tcPr>
          <w:p w14:paraId="114576A6" w14:textId="7E8523C9"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1,139,859</w:t>
            </w:r>
          </w:p>
        </w:tc>
        <w:tc>
          <w:tcPr>
            <w:tcW w:w="1134" w:type="dxa"/>
            <w:vAlign w:val="bottom"/>
          </w:tcPr>
          <w:p w14:paraId="30E573BB" w14:textId="54BAD76B"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D9593F7" w14:textId="1EE71863"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38,389</w:t>
            </w:r>
          </w:p>
        </w:tc>
        <w:tc>
          <w:tcPr>
            <w:tcW w:w="1134" w:type="dxa"/>
            <w:vAlign w:val="bottom"/>
          </w:tcPr>
          <w:p w14:paraId="1E5A4C11" w14:textId="229F52C0"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22,326</w:t>
            </w:r>
          </w:p>
        </w:tc>
        <w:tc>
          <w:tcPr>
            <w:tcW w:w="1134" w:type="dxa"/>
            <w:vAlign w:val="bottom"/>
          </w:tcPr>
          <w:p w14:paraId="0924D9DB" w14:textId="55365FD9"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5C66A71" w14:textId="2207E858"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7EE609F" w14:textId="246929A6"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5EFD78FE" w14:textId="716F8930"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1,805,140</w:t>
            </w:r>
          </w:p>
        </w:tc>
      </w:tr>
      <w:tr w:rsidR="00CC7FF8" w:rsidRPr="007300BA" w14:paraId="08C8F1B7" w14:textId="77777777" w:rsidTr="00A769A6">
        <w:tc>
          <w:tcPr>
            <w:tcW w:w="2141" w:type="dxa"/>
          </w:tcPr>
          <w:p w14:paraId="3A6351D6" w14:textId="204383A3" w:rsidR="00CC7FF8" w:rsidRPr="007300BA" w:rsidRDefault="00CC7FF8" w:rsidP="007300BA">
            <w:pPr>
              <w:spacing w:line="340" w:lineRule="exact"/>
              <w:ind w:left="158" w:hanging="158"/>
              <w:rPr>
                <w:rFonts w:ascii="Arial" w:hAnsi="Arial" w:cs="Arial"/>
                <w:b/>
                <w:bCs/>
                <w:sz w:val="15"/>
                <w:szCs w:val="15"/>
              </w:rPr>
            </w:pPr>
            <w:r w:rsidRPr="007300BA">
              <w:rPr>
                <w:rFonts w:ascii="Arial" w:hAnsi="Arial" w:cs="Arial"/>
                <w:sz w:val="15"/>
                <w:szCs w:val="15"/>
              </w:rPr>
              <w:t>Adjustments of right-of-use assets due to TFRS 16 adoption</w:t>
            </w:r>
          </w:p>
        </w:tc>
        <w:tc>
          <w:tcPr>
            <w:tcW w:w="1134" w:type="dxa"/>
            <w:vAlign w:val="bottom"/>
          </w:tcPr>
          <w:p w14:paraId="0F475CB5" w14:textId="5D41D176"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FBC36B0" w14:textId="410D873D"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28ADADA" w14:textId="3F0A142A"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3FA99AA" w14:textId="00B46368"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FE5D8A4" w14:textId="71634D8F"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r w:rsidR="006D6733">
              <w:rPr>
                <w:rFonts w:ascii="Arial" w:hAnsi="Arial" w:cs="Arial"/>
                <w:sz w:val="15"/>
                <w:szCs w:val="15"/>
              </w:rPr>
              <w:t>92</w:t>
            </w:r>
            <w:r w:rsidRPr="007300BA">
              <w:rPr>
                <w:rFonts w:ascii="Arial" w:hAnsi="Arial" w:cs="Arial"/>
                <w:sz w:val="15"/>
                <w:szCs w:val="15"/>
              </w:rPr>
              <w:t>)</w:t>
            </w:r>
          </w:p>
        </w:tc>
        <w:tc>
          <w:tcPr>
            <w:tcW w:w="1134" w:type="dxa"/>
            <w:vAlign w:val="bottom"/>
          </w:tcPr>
          <w:p w14:paraId="7FB4C2CC" w14:textId="7745A529"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92</w:t>
            </w:r>
          </w:p>
        </w:tc>
        <w:tc>
          <w:tcPr>
            <w:tcW w:w="1134" w:type="dxa"/>
            <w:vAlign w:val="bottom"/>
          </w:tcPr>
          <w:p w14:paraId="54A2074A" w14:textId="1CC20D2F"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6FE9366" w14:textId="5B80772D"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(174)</w:t>
            </w:r>
          </w:p>
        </w:tc>
        <w:tc>
          <w:tcPr>
            <w:tcW w:w="1134" w:type="dxa"/>
            <w:vAlign w:val="bottom"/>
          </w:tcPr>
          <w:p w14:paraId="4F699103" w14:textId="6A68CE8A"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174</w:t>
            </w:r>
          </w:p>
        </w:tc>
        <w:tc>
          <w:tcPr>
            <w:tcW w:w="1134" w:type="dxa"/>
            <w:vAlign w:val="bottom"/>
          </w:tcPr>
          <w:p w14:paraId="1FECFB94" w14:textId="51C87220"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17C2E49" w14:textId="11CF2858"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74089855" w14:textId="534B6EF7"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r>
      <w:tr w:rsidR="00CC7FF8" w:rsidRPr="007300BA" w14:paraId="13E9A69C" w14:textId="77777777" w:rsidTr="00A769A6">
        <w:tc>
          <w:tcPr>
            <w:tcW w:w="2141" w:type="dxa"/>
          </w:tcPr>
          <w:p w14:paraId="49250B96" w14:textId="082D29DB" w:rsidR="00CC7FF8" w:rsidRPr="007300BA" w:rsidRDefault="00C607C7"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Depreciation for the year</w:t>
            </w:r>
          </w:p>
        </w:tc>
        <w:tc>
          <w:tcPr>
            <w:tcW w:w="1134" w:type="dxa"/>
            <w:vAlign w:val="bottom"/>
          </w:tcPr>
          <w:p w14:paraId="2D3A4339" w14:textId="0D5A843F"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F31B15B" w14:textId="07E96F1D"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06DCD1F" w14:textId="58866DA3"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53,826</w:t>
            </w:r>
          </w:p>
        </w:tc>
        <w:tc>
          <w:tcPr>
            <w:tcW w:w="1134" w:type="dxa"/>
            <w:vAlign w:val="bottom"/>
          </w:tcPr>
          <w:p w14:paraId="2F62E8AB" w14:textId="14D1B79F"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555</w:t>
            </w:r>
          </w:p>
        </w:tc>
        <w:tc>
          <w:tcPr>
            <w:tcW w:w="1134" w:type="dxa"/>
            <w:vAlign w:val="bottom"/>
          </w:tcPr>
          <w:p w14:paraId="0084A9C3" w14:textId="770A4741"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182,832</w:t>
            </w:r>
          </w:p>
        </w:tc>
        <w:tc>
          <w:tcPr>
            <w:tcW w:w="1134" w:type="dxa"/>
            <w:vAlign w:val="bottom"/>
          </w:tcPr>
          <w:p w14:paraId="1D44503A" w14:textId="45D712F0" w:rsidR="00CC7FF8" w:rsidRPr="007300BA" w:rsidRDefault="000C0835" w:rsidP="00CA4420">
            <w:pPr>
              <w:tabs>
                <w:tab w:val="decimal" w:pos="810"/>
              </w:tabs>
              <w:spacing w:line="340" w:lineRule="exact"/>
              <w:rPr>
                <w:rFonts w:ascii="Arial" w:hAnsi="Arial" w:cs="Arial"/>
                <w:sz w:val="15"/>
                <w:szCs w:val="15"/>
              </w:rPr>
            </w:pPr>
            <w:r>
              <w:rPr>
                <w:rFonts w:ascii="Arial" w:hAnsi="Arial" w:cs="Arial"/>
                <w:sz w:val="15"/>
                <w:szCs w:val="15"/>
              </w:rPr>
              <w:t>11,431</w:t>
            </w:r>
          </w:p>
        </w:tc>
        <w:tc>
          <w:tcPr>
            <w:tcW w:w="1134" w:type="dxa"/>
            <w:vAlign w:val="bottom"/>
          </w:tcPr>
          <w:p w14:paraId="7C7155CF" w14:textId="3C7ED92D"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3,036</w:t>
            </w:r>
          </w:p>
        </w:tc>
        <w:tc>
          <w:tcPr>
            <w:tcW w:w="1134" w:type="dxa"/>
            <w:vAlign w:val="bottom"/>
          </w:tcPr>
          <w:p w14:paraId="22F5DA57" w14:textId="0A9D2A78"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4,059</w:t>
            </w:r>
          </w:p>
        </w:tc>
        <w:tc>
          <w:tcPr>
            <w:tcW w:w="1134" w:type="dxa"/>
            <w:vAlign w:val="bottom"/>
          </w:tcPr>
          <w:p w14:paraId="3A474578" w14:textId="6E90AED0"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1,309</w:t>
            </w:r>
          </w:p>
        </w:tc>
        <w:tc>
          <w:tcPr>
            <w:tcW w:w="1134" w:type="dxa"/>
            <w:vAlign w:val="bottom"/>
          </w:tcPr>
          <w:p w14:paraId="4CC60F73" w14:textId="13F1F9C4"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654B926E" w14:textId="4C7FB4CC" w:rsidR="00CC7FF8" w:rsidRPr="007300BA" w:rsidRDefault="00CC7FF8" w:rsidP="00CA4420">
            <w:pPr>
              <w:tabs>
                <w:tab w:val="decimal" w:pos="810"/>
              </w:tabs>
              <w:spacing w:line="340" w:lineRule="exact"/>
              <w:rPr>
                <w:rFonts w:ascii="Arial" w:hAnsi="Arial" w:cs="Arial"/>
                <w:sz w:val="15"/>
                <w:szCs w:val="15"/>
                <w:cs/>
              </w:rPr>
            </w:pPr>
            <w:r w:rsidRPr="007300BA">
              <w:rPr>
                <w:rFonts w:ascii="Arial" w:hAnsi="Arial" w:cs="Arial"/>
                <w:sz w:val="15"/>
                <w:szCs w:val="15"/>
              </w:rPr>
              <w:t>-</w:t>
            </w:r>
          </w:p>
        </w:tc>
        <w:tc>
          <w:tcPr>
            <w:tcW w:w="1135" w:type="dxa"/>
            <w:vAlign w:val="bottom"/>
          </w:tcPr>
          <w:p w14:paraId="1F3D7622" w14:textId="1068EA4C" w:rsidR="00CC7FF8" w:rsidRPr="007300BA" w:rsidRDefault="00CC7FF8" w:rsidP="00CA4420">
            <w:pPr>
              <w:tabs>
                <w:tab w:val="decimal" w:pos="810"/>
              </w:tabs>
              <w:spacing w:line="340" w:lineRule="exact"/>
              <w:rPr>
                <w:rFonts w:ascii="Arial" w:hAnsi="Arial" w:cs="Arial"/>
                <w:sz w:val="15"/>
                <w:szCs w:val="15"/>
              </w:rPr>
            </w:pPr>
            <w:r w:rsidRPr="007300BA">
              <w:rPr>
                <w:rFonts w:ascii="Arial" w:hAnsi="Arial" w:cs="Arial"/>
                <w:sz w:val="15"/>
                <w:szCs w:val="15"/>
              </w:rPr>
              <w:t>257,048</w:t>
            </w:r>
          </w:p>
        </w:tc>
      </w:tr>
      <w:tr w:rsidR="00CC7FF8" w:rsidRPr="007300BA" w14:paraId="6C930237" w14:textId="77777777" w:rsidTr="00A769A6">
        <w:tc>
          <w:tcPr>
            <w:tcW w:w="2141" w:type="dxa"/>
          </w:tcPr>
          <w:p w14:paraId="05A96141" w14:textId="2794F086" w:rsidR="00CC7FF8" w:rsidRPr="007300BA" w:rsidRDefault="00C607C7" w:rsidP="007300BA">
            <w:pPr>
              <w:spacing w:line="340" w:lineRule="exact"/>
              <w:ind w:left="158" w:hanging="158"/>
              <w:rPr>
                <w:rFonts w:ascii="Arial" w:hAnsi="Arial" w:cs="Arial"/>
                <w:sz w:val="15"/>
                <w:szCs w:val="15"/>
              </w:rPr>
            </w:pPr>
            <w:r w:rsidRPr="007300BA">
              <w:rPr>
                <w:rFonts w:ascii="Arial" w:hAnsi="Arial" w:cs="Arial"/>
                <w:sz w:val="15"/>
                <w:szCs w:val="15"/>
              </w:rPr>
              <w:t>Depreciation on disposal/ written-off</w:t>
            </w:r>
          </w:p>
        </w:tc>
        <w:tc>
          <w:tcPr>
            <w:tcW w:w="1134" w:type="dxa"/>
            <w:vAlign w:val="bottom"/>
          </w:tcPr>
          <w:p w14:paraId="4E049F07" w14:textId="740E6AA5"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2255B406" w14:textId="671955AD"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CE813E9" w14:textId="4BFAF476"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E50A14A" w14:textId="78E1BECF"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7648974E" w14:textId="5681C9FE"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(14,486)</w:t>
            </w:r>
          </w:p>
        </w:tc>
        <w:tc>
          <w:tcPr>
            <w:tcW w:w="1134" w:type="dxa"/>
            <w:vAlign w:val="bottom"/>
          </w:tcPr>
          <w:p w14:paraId="3AA4FB36" w14:textId="41838718"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9E17C40" w14:textId="22C721D7"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(27)</w:t>
            </w:r>
          </w:p>
        </w:tc>
        <w:tc>
          <w:tcPr>
            <w:tcW w:w="1134" w:type="dxa"/>
            <w:vAlign w:val="bottom"/>
          </w:tcPr>
          <w:p w14:paraId="3A689943" w14:textId="1B702FBA"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(2,516)</w:t>
            </w:r>
          </w:p>
        </w:tc>
        <w:tc>
          <w:tcPr>
            <w:tcW w:w="1134" w:type="dxa"/>
            <w:vAlign w:val="bottom"/>
          </w:tcPr>
          <w:p w14:paraId="652DF27A" w14:textId="6FD88FD6"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9CC7C66" w14:textId="0C39261E"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14CD45D3" w14:textId="2090E19C"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21FC714B" w14:textId="3DD498FF" w:rsidR="00CC7FF8" w:rsidRPr="007300BA" w:rsidRDefault="00CC7FF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(17,029)</w:t>
            </w:r>
          </w:p>
        </w:tc>
      </w:tr>
      <w:tr w:rsidR="00CC7FF8" w:rsidRPr="007300BA" w14:paraId="3F2B8D13" w14:textId="77777777" w:rsidTr="00A769A6">
        <w:tc>
          <w:tcPr>
            <w:tcW w:w="2141" w:type="dxa"/>
          </w:tcPr>
          <w:p w14:paraId="5EC8EC1E" w14:textId="41732B8E" w:rsidR="00CC7FF8" w:rsidRPr="007300BA" w:rsidRDefault="00C607C7" w:rsidP="00CA4420">
            <w:pPr>
              <w:spacing w:line="340" w:lineRule="exact"/>
              <w:ind w:left="165" w:hanging="177"/>
              <w:rPr>
                <w:rFonts w:ascii="Arial" w:hAnsi="Arial" w:cs="Arial"/>
                <w:sz w:val="15"/>
                <w:szCs w:val="15"/>
              </w:rPr>
            </w:pPr>
            <w:r w:rsidRPr="007300BA">
              <w:rPr>
                <w:rFonts w:ascii="Arial" w:hAnsi="Arial" w:cs="Arial"/>
                <w:sz w:val="15"/>
                <w:szCs w:val="15"/>
              </w:rPr>
              <w:t>As at 31 December 2020</w:t>
            </w:r>
          </w:p>
        </w:tc>
        <w:tc>
          <w:tcPr>
            <w:tcW w:w="1134" w:type="dxa"/>
            <w:vAlign w:val="bottom"/>
          </w:tcPr>
          <w:p w14:paraId="5D1729B7" w14:textId="78A54832"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5CA8441F" w14:textId="7502EC52"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E4A2FA8" w14:textId="51076447"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657,068</w:t>
            </w:r>
          </w:p>
        </w:tc>
        <w:tc>
          <w:tcPr>
            <w:tcW w:w="1134" w:type="dxa"/>
            <w:vAlign w:val="bottom"/>
          </w:tcPr>
          <w:p w14:paraId="3F130411" w14:textId="1E6CEA92"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1,879</w:t>
            </w:r>
          </w:p>
        </w:tc>
        <w:tc>
          <w:tcPr>
            <w:tcW w:w="1134" w:type="dxa"/>
            <w:vAlign w:val="bottom"/>
          </w:tcPr>
          <w:p w14:paraId="578FD751" w14:textId="7D6AD91F"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1,30</w:t>
            </w:r>
            <w:r w:rsidR="006D6733">
              <w:rPr>
                <w:rFonts w:ascii="Arial" w:hAnsi="Arial" w:cs="Arial"/>
                <w:sz w:val="15"/>
                <w:szCs w:val="15"/>
              </w:rPr>
              <w:t>8,113</w:t>
            </w:r>
          </w:p>
        </w:tc>
        <w:tc>
          <w:tcPr>
            <w:tcW w:w="1134" w:type="dxa"/>
            <w:vAlign w:val="bottom"/>
          </w:tcPr>
          <w:p w14:paraId="284CFD3A" w14:textId="25AB8125" w:rsidR="00CC7FF8" w:rsidRPr="007300BA" w:rsidRDefault="006D6733" w:rsidP="0096636A">
            <w:pPr>
              <w:tabs>
                <w:tab w:val="decimal" w:pos="810"/>
              </w:tabs>
              <w:spacing w:line="340" w:lineRule="exact"/>
              <w:rPr>
                <w:rFonts w:ascii="Arial" w:hAnsi="Arial" w:cs="Arial"/>
                <w:sz w:val="15"/>
                <w:szCs w:val="15"/>
              </w:rPr>
            </w:pPr>
            <w:r>
              <w:rPr>
                <w:rFonts w:ascii="Arial" w:hAnsi="Arial" w:cs="Arial"/>
                <w:sz w:val="15"/>
                <w:szCs w:val="15"/>
              </w:rPr>
              <w:t>11,523</w:t>
            </w:r>
          </w:p>
        </w:tc>
        <w:tc>
          <w:tcPr>
            <w:tcW w:w="1134" w:type="dxa"/>
            <w:vAlign w:val="bottom"/>
          </w:tcPr>
          <w:p w14:paraId="444421C8" w14:textId="1C4505B2"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41,398</w:t>
            </w:r>
          </w:p>
        </w:tc>
        <w:tc>
          <w:tcPr>
            <w:tcW w:w="1134" w:type="dxa"/>
            <w:vAlign w:val="bottom"/>
          </w:tcPr>
          <w:p w14:paraId="04D0C9F4" w14:textId="6E1E6FD3" w:rsidR="00CC7FF8" w:rsidRPr="007300BA" w:rsidRDefault="006D6733" w:rsidP="0096636A">
            <w:pPr>
              <w:tabs>
                <w:tab w:val="decimal" w:pos="810"/>
              </w:tabs>
              <w:spacing w:line="340" w:lineRule="exact"/>
              <w:rPr>
                <w:rFonts w:ascii="Arial" w:hAnsi="Arial" w:cs="Arial"/>
                <w:sz w:val="15"/>
                <w:szCs w:val="15"/>
                <w:cs/>
              </w:rPr>
            </w:pPr>
            <w:r>
              <w:rPr>
                <w:rFonts w:ascii="Arial" w:hAnsi="Arial" w:cs="Arial"/>
                <w:sz w:val="15"/>
                <w:szCs w:val="15"/>
              </w:rPr>
              <w:t>23,695</w:t>
            </w:r>
          </w:p>
        </w:tc>
        <w:tc>
          <w:tcPr>
            <w:tcW w:w="1134" w:type="dxa"/>
            <w:vAlign w:val="bottom"/>
          </w:tcPr>
          <w:p w14:paraId="7FBB0C19" w14:textId="0E5E42E6" w:rsidR="00CC7FF8" w:rsidRPr="007300BA" w:rsidRDefault="006D6733" w:rsidP="0096636A">
            <w:pPr>
              <w:tabs>
                <w:tab w:val="decimal" w:pos="810"/>
              </w:tabs>
              <w:spacing w:line="340" w:lineRule="exact"/>
              <w:rPr>
                <w:rFonts w:ascii="Arial" w:hAnsi="Arial" w:cs="Arial"/>
                <w:sz w:val="15"/>
                <w:szCs w:val="15"/>
              </w:rPr>
            </w:pPr>
            <w:r>
              <w:rPr>
                <w:rFonts w:ascii="Arial" w:hAnsi="Arial" w:cs="Arial"/>
                <w:sz w:val="15"/>
                <w:szCs w:val="15"/>
              </w:rPr>
              <w:t>1,483</w:t>
            </w:r>
          </w:p>
        </w:tc>
        <w:tc>
          <w:tcPr>
            <w:tcW w:w="1134" w:type="dxa"/>
            <w:vAlign w:val="bottom"/>
          </w:tcPr>
          <w:p w14:paraId="58E05661" w14:textId="6855CAF2"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315E9EAE" w14:textId="41C67301"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vAlign w:val="bottom"/>
          </w:tcPr>
          <w:p w14:paraId="15FA5214" w14:textId="514B6A26" w:rsidR="00CC7FF8" w:rsidRPr="007300BA" w:rsidRDefault="00CC7FF8" w:rsidP="0096636A">
            <w:pPr>
              <w:tabs>
                <w:tab w:val="decimal" w:pos="810"/>
              </w:tabs>
              <w:spacing w:line="340" w:lineRule="exact"/>
              <w:rPr>
                <w:rFonts w:ascii="Arial" w:hAnsi="Arial" w:cs="Arial"/>
                <w:sz w:val="15"/>
                <w:szCs w:val="15"/>
              </w:rPr>
            </w:pPr>
            <w:r w:rsidRPr="007300BA">
              <w:rPr>
                <w:rFonts w:ascii="Arial" w:hAnsi="Arial" w:cs="Arial"/>
                <w:sz w:val="15"/>
                <w:szCs w:val="15"/>
              </w:rPr>
              <w:t>2,045,159</w:t>
            </w:r>
          </w:p>
        </w:tc>
      </w:tr>
      <w:tr w:rsidR="00CC7FF8" w:rsidRPr="007300BA" w14:paraId="27706F27" w14:textId="77777777" w:rsidTr="00A16427">
        <w:tc>
          <w:tcPr>
            <w:tcW w:w="2141" w:type="dxa"/>
          </w:tcPr>
          <w:p w14:paraId="1CCF37ED" w14:textId="77777777" w:rsidR="00CC7FF8" w:rsidRPr="007300BA" w:rsidRDefault="00CC7FF8"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Depreciation for the year</w:t>
            </w:r>
          </w:p>
        </w:tc>
        <w:tc>
          <w:tcPr>
            <w:tcW w:w="1134" w:type="dxa"/>
            <w:shd w:val="clear" w:color="auto" w:fill="auto"/>
            <w:vAlign w:val="bottom"/>
          </w:tcPr>
          <w:p w14:paraId="54A14C59" w14:textId="1C8275D1" w:rsidR="00CC7FF8" w:rsidRPr="007300BA" w:rsidRDefault="0008385A"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4AFAD696" w14:textId="7979342F" w:rsidR="00CC7FF8" w:rsidRPr="007300BA" w:rsidRDefault="00AA0D8E"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140713AF" w14:textId="14CBD4B0" w:rsidR="00CC7FF8" w:rsidRPr="007300BA" w:rsidRDefault="00AB393C" w:rsidP="00CA4420">
            <w:pPr>
              <w:tabs>
                <w:tab w:val="decimal" w:pos="810"/>
              </w:tabs>
              <w:spacing w:line="340" w:lineRule="exact"/>
              <w:rPr>
                <w:rFonts w:ascii="Arial" w:hAnsi="Arial" w:cs="Arial"/>
                <w:sz w:val="15"/>
                <w:szCs w:val="15"/>
              </w:rPr>
            </w:pPr>
            <w:r w:rsidRPr="007300BA">
              <w:rPr>
                <w:rFonts w:ascii="Arial" w:hAnsi="Arial" w:cs="Arial"/>
                <w:sz w:val="15"/>
                <w:szCs w:val="15"/>
              </w:rPr>
              <w:t>6</w:t>
            </w:r>
            <w:r w:rsidR="0096636A" w:rsidRPr="007300BA">
              <w:rPr>
                <w:rFonts w:ascii="Arial" w:hAnsi="Arial" w:cs="Arial"/>
                <w:sz w:val="15"/>
                <w:szCs w:val="15"/>
              </w:rPr>
              <w:t>9,21</w:t>
            </w:r>
            <w:r w:rsidR="00F42D7F">
              <w:rPr>
                <w:rFonts w:ascii="Arial" w:hAnsi="Arial" w:cs="Arial"/>
                <w:sz w:val="15"/>
                <w:szCs w:val="15"/>
              </w:rPr>
              <w:t>9</w:t>
            </w:r>
          </w:p>
        </w:tc>
        <w:tc>
          <w:tcPr>
            <w:tcW w:w="1134" w:type="dxa"/>
            <w:shd w:val="clear" w:color="auto" w:fill="auto"/>
            <w:vAlign w:val="bottom"/>
          </w:tcPr>
          <w:p w14:paraId="6E8AD638" w14:textId="279CE33E" w:rsidR="00CC7FF8" w:rsidRPr="007300BA" w:rsidRDefault="007E51B0" w:rsidP="00CA4420">
            <w:pPr>
              <w:tabs>
                <w:tab w:val="decimal" w:pos="810"/>
              </w:tabs>
              <w:spacing w:line="340" w:lineRule="exact"/>
              <w:rPr>
                <w:rFonts w:ascii="Arial" w:hAnsi="Arial" w:cs="Arial"/>
                <w:sz w:val="15"/>
                <w:szCs w:val="15"/>
              </w:rPr>
            </w:pPr>
            <w:r w:rsidRPr="007300BA">
              <w:rPr>
                <w:rFonts w:ascii="Arial" w:hAnsi="Arial" w:cs="Arial"/>
                <w:sz w:val="15"/>
                <w:szCs w:val="15"/>
              </w:rPr>
              <w:t>554</w:t>
            </w:r>
          </w:p>
        </w:tc>
        <w:tc>
          <w:tcPr>
            <w:tcW w:w="1134" w:type="dxa"/>
            <w:shd w:val="clear" w:color="auto" w:fill="auto"/>
            <w:vAlign w:val="bottom"/>
          </w:tcPr>
          <w:p w14:paraId="5F4924A4" w14:textId="6BFFD49B" w:rsidR="00CC7FF8" w:rsidRPr="007300BA" w:rsidRDefault="007F6EB1" w:rsidP="00CA4420">
            <w:pPr>
              <w:tabs>
                <w:tab w:val="decimal" w:pos="810"/>
              </w:tabs>
              <w:spacing w:line="340" w:lineRule="exact"/>
              <w:rPr>
                <w:rFonts w:ascii="Arial" w:hAnsi="Arial" w:cs="Arial"/>
                <w:sz w:val="15"/>
                <w:szCs w:val="15"/>
              </w:rPr>
            </w:pPr>
            <w:r w:rsidRPr="007300BA">
              <w:rPr>
                <w:rFonts w:ascii="Arial" w:hAnsi="Arial" w:cs="Arial"/>
                <w:sz w:val="15"/>
                <w:szCs w:val="15"/>
              </w:rPr>
              <w:t>1</w:t>
            </w:r>
            <w:r w:rsidR="0096636A" w:rsidRPr="007300BA">
              <w:rPr>
                <w:rFonts w:ascii="Arial" w:hAnsi="Arial" w:cs="Arial"/>
                <w:sz w:val="15"/>
                <w:szCs w:val="15"/>
              </w:rPr>
              <w:t>5</w:t>
            </w:r>
            <w:r w:rsidR="006D6733">
              <w:rPr>
                <w:rFonts w:ascii="Arial" w:hAnsi="Arial" w:cs="Arial"/>
                <w:sz w:val="15"/>
                <w:szCs w:val="15"/>
              </w:rPr>
              <w:t>5,514</w:t>
            </w:r>
          </w:p>
        </w:tc>
        <w:tc>
          <w:tcPr>
            <w:tcW w:w="1134" w:type="dxa"/>
            <w:shd w:val="clear" w:color="auto" w:fill="auto"/>
            <w:vAlign w:val="bottom"/>
          </w:tcPr>
          <w:p w14:paraId="2C6319AD" w14:textId="6C707C06"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11,356</w:t>
            </w:r>
          </w:p>
        </w:tc>
        <w:tc>
          <w:tcPr>
            <w:tcW w:w="1134" w:type="dxa"/>
            <w:shd w:val="clear" w:color="auto" w:fill="auto"/>
            <w:vAlign w:val="bottom"/>
          </w:tcPr>
          <w:p w14:paraId="140FA2FD" w14:textId="65CB0C28" w:rsidR="00CC7FF8" w:rsidRPr="007300BA" w:rsidRDefault="00173ED9" w:rsidP="00CA4420">
            <w:pPr>
              <w:tabs>
                <w:tab w:val="decimal" w:pos="810"/>
              </w:tabs>
              <w:spacing w:line="340" w:lineRule="exact"/>
              <w:rPr>
                <w:rFonts w:ascii="Arial" w:hAnsi="Arial" w:cs="Arial"/>
                <w:sz w:val="15"/>
                <w:szCs w:val="15"/>
              </w:rPr>
            </w:pPr>
            <w:r w:rsidRPr="007300BA">
              <w:rPr>
                <w:rFonts w:ascii="Arial" w:hAnsi="Arial" w:cs="Arial"/>
                <w:sz w:val="15"/>
                <w:szCs w:val="15"/>
              </w:rPr>
              <w:t>2,872</w:t>
            </w:r>
          </w:p>
        </w:tc>
        <w:tc>
          <w:tcPr>
            <w:tcW w:w="1134" w:type="dxa"/>
            <w:shd w:val="clear" w:color="auto" w:fill="auto"/>
            <w:vAlign w:val="bottom"/>
          </w:tcPr>
          <w:p w14:paraId="36EC7D9B" w14:textId="350F6997" w:rsidR="00CC7FF8" w:rsidRPr="007300BA" w:rsidRDefault="006D6733" w:rsidP="00CA4420">
            <w:pPr>
              <w:tabs>
                <w:tab w:val="decimal" w:pos="810"/>
              </w:tabs>
              <w:spacing w:line="340" w:lineRule="exact"/>
              <w:rPr>
                <w:rFonts w:ascii="Arial" w:hAnsi="Arial" w:cs="Arial"/>
                <w:sz w:val="15"/>
                <w:szCs w:val="15"/>
              </w:rPr>
            </w:pPr>
            <w:r>
              <w:rPr>
                <w:rFonts w:ascii="Arial" w:hAnsi="Arial" w:cs="Arial"/>
                <w:sz w:val="15"/>
                <w:szCs w:val="15"/>
              </w:rPr>
              <w:t>3,219</w:t>
            </w:r>
          </w:p>
        </w:tc>
        <w:tc>
          <w:tcPr>
            <w:tcW w:w="1134" w:type="dxa"/>
            <w:shd w:val="clear" w:color="auto" w:fill="auto"/>
            <w:vAlign w:val="bottom"/>
          </w:tcPr>
          <w:p w14:paraId="797ECE2C" w14:textId="21EAEC1F" w:rsidR="00CC7FF8" w:rsidRPr="007300BA" w:rsidRDefault="00C76D9B" w:rsidP="00CA4420">
            <w:pPr>
              <w:tabs>
                <w:tab w:val="decimal" w:pos="810"/>
              </w:tabs>
              <w:spacing w:line="340" w:lineRule="exact"/>
              <w:rPr>
                <w:rFonts w:ascii="Arial" w:hAnsi="Arial" w:cs="Arial"/>
                <w:sz w:val="15"/>
                <w:szCs w:val="15"/>
              </w:rPr>
            </w:pPr>
            <w:r w:rsidRPr="007300BA">
              <w:rPr>
                <w:rFonts w:ascii="Arial" w:hAnsi="Arial" w:cs="Arial"/>
                <w:sz w:val="15"/>
                <w:szCs w:val="15"/>
              </w:rPr>
              <w:t>1</w:t>
            </w:r>
            <w:r w:rsidR="006D6733">
              <w:rPr>
                <w:rFonts w:ascii="Arial" w:hAnsi="Arial" w:cs="Arial"/>
                <w:sz w:val="15"/>
                <w:szCs w:val="15"/>
              </w:rPr>
              <w:t>,309</w:t>
            </w:r>
          </w:p>
        </w:tc>
        <w:tc>
          <w:tcPr>
            <w:tcW w:w="1134" w:type="dxa"/>
            <w:shd w:val="clear" w:color="auto" w:fill="auto"/>
            <w:vAlign w:val="bottom"/>
          </w:tcPr>
          <w:p w14:paraId="299B77E8" w14:textId="38A51F24" w:rsidR="00CC7FF8" w:rsidRPr="007300BA" w:rsidRDefault="0072200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4C53B587" w14:textId="3AD06195" w:rsidR="00CC7FF8" w:rsidRPr="007300BA" w:rsidRDefault="00992E98" w:rsidP="00CA4420">
            <w:pP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shd w:val="clear" w:color="auto" w:fill="auto"/>
            <w:vAlign w:val="bottom"/>
          </w:tcPr>
          <w:p w14:paraId="4267E95D" w14:textId="41A7C7B4" w:rsidR="00CC7FF8" w:rsidRPr="007300BA" w:rsidRDefault="0096636A" w:rsidP="00CA4420">
            <w:pPr>
              <w:tabs>
                <w:tab w:val="decimal" w:pos="810"/>
              </w:tabs>
              <w:spacing w:line="340" w:lineRule="exact"/>
              <w:rPr>
                <w:rFonts w:ascii="Arial" w:hAnsi="Arial" w:cs="Arial"/>
                <w:sz w:val="15"/>
                <w:szCs w:val="15"/>
              </w:rPr>
            </w:pPr>
            <w:r w:rsidRPr="007300BA">
              <w:rPr>
                <w:rFonts w:ascii="Arial" w:hAnsi="Arial" w:cs="Arial"/>
                <w:sz w:val="15"/>
                <w:szCs w:val="15"/>
              </w:rPr>
              <w:t>244,043</w:t>
            </w:r>
          </w:p>
        </w:tc>
      </w:tr>
      <w:tr w:rsidR="00CC7FF8" w:rsidRPr="007300BA" w14:paraId="3EB8DD84" w14:textId="77777777" w:rsidTr="00A16427">
        <w:tc>
          <w:tcPr>
            <w:tcW w:w="2141" w:type="dxa"/>
          </w:tcPr>
          <w:p w14:paraId="1F64E0E5" w14:textId="77777777" w:rsidR="00CC7FF8" w:rsidRPr="007300BA" w:rsidRDefault="00CC7FF8" w:rsidP="007300BA">
            <w:pPr>
              <w:spacing w:line="340" w:lineRule="exact"/>
              <w:ind w:left="158" w:hanging="158"/>
              <w:rPr>
                <w:rFonts w:ascii="Arial" w:hAnsi="Arial" w:cs="Arial"/>
                <w:sz w:val="15"/>
                <w:szCs w:val="15"/>
              </w:rPr>
            </w:pPr>
            <w:r w:rsidRPr="007300BA">
              <w:rPr>
                <w:rFonts w:ascii="Arial" w:hAnsi="Arial" w:cs="Arial"/>
                <w:sz w:val="15"/>
                <w:szCs w:val="15"/>
              </w:rPr>
              <w:t>Depreciation on disposal/ written-off</w:t>
            </w:r>
          </w:p>
        </w:tc>
        <w:tc>
          <w:tcPr>
            <w:tcW w:w="1134" w:type="dxa"/>
            <w:shd w:val="clear" w:color="auto" w:fill="auto"/>
            <w:vAlign w:val="bottom"/>
          </w:tcPr>
          <w:p w14:paraId="7C146DBB" w14:textId="30151C23" w:rsidR="00CC7FF8" w:rsidRPr="007300BA" w:rsidRDefault="00AA0D8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36C29625" w14:textId="39D3DF8B" w:rsidR="00CC7FF8" w:rsidRPr="007300BA" w:rsidRDefault="00AA0D8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6206E2FB" w14:textId="41D0621E" w:rsidR="00CC7FF8" w:rsidRPr="007300BA" w:rsidRDefault="00CD6F7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r w:rsidR="00950177" w:rsidRPr="007300BA">
              <w:rPr>
                <w:rFonts w:ascii="Arial" w:hAnsi="Arial" w:cs="Arial"/>
                <w:sz w:val="15"/>
                <w:szCs w:val="15"/>
              </w:rPr>
              <w:t>2,68</w:t>
            </w:r>
            <w:r w:rsidR="00F42D7F">
              <w:rPr>
                <w:rFonts w:ascii="Arial" w:hAnsi="Arial" w:cs="Arial"/>
                <w:sz w:val="15"/>
                <w:szCs w:val="15"/>
              </w:rPr>
              <w:t>9</w:t>
            </w:r>
            <w:r w:rsidRPr="007300BA">
              <w:rPr>
                <w:rFonts w:ascii="Arial" w:hAnsi="Arial" w:cs="Arial"/>
                <w:sz w:val="15"/>
                <w:szCs w:val="15"/>
              </w:rPr>
              <w:t>)</w:t>
            </w:r>
          </w:p>
        </w:tc>
        <w:tc>
          <w:tcPr>
            <w:tcW w:w="1134" w:type="dxa"/>
            <w:shd w:val="clear" w:color="auto" w:fill="auto"/>
            <w:vAlign w:val="bottom"/>
          </w:tcPr>
          <w:p w14:paraId="3D3E9359" w14:textId="32ADFE67" w:rsidR="00CC7FF8" w:rsidRPr="007300BA" w:rsidRDefault="004F5561"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24A780D8" w14:textId="2D695D2A" w:rsidR="00CC7FF8" w:rsidRPr="007300BA" w:rsidRDefault="0029113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(60,097)</w:t>
            </w:r>
          </w:p>
        </w:tc>
        <w:tc>
          <w:tcPr>
            <w:tcW w:w="1134" w:type="dxa"/>
            <w:shd w:val="clear" w:color="auto" w:fill="auto"/>
            <w:vAlign w:val="bottom"/>
          </w:tcPr>
          <w:p w14:paraId="639CE3D7" w14:textId="301B8E87" w:rsidR="00CC7FF8" w:rsidRPr="007300BA" w:rsidRDefault="00D85E65"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(2,68</w:t>
            </w:r>
            <w:r w:rsidR="006D6733">
              <w:rPr>
                <w:rFonts w:ascii="Arial" w:hAnsi="Arial" w:cs="Arial"/>
                <w:sz w:val="15"/>
                <w:szCs w:val="15"/>
              </w:rPr>
              <w:t>2</w:t>
            </w:r>
            <w:r w:rsidRPr="007300BA">
              <w:rPr>
                <w:rFonts w:ascii="Arial" w:hAnsi="Arial" w:cs="Arial"/>
                <w:sz w:val="15"/>
                <w:szCs w:val="15"/>
              </w:rPr>
              <w:t>)</w:t>
            </w:r>
          </w:p>
        </w:tc>
        <w:tc>
          <w:tcPr>
            <w:tcW w:w="1134" w:type="dxa"/>
            <w:shd w:val="clear" w:color="auto" w:fill="auto"/>
            <w:vAlign w:val="bottom"/>
          </w:tcPr>
          <w:p w14:paraId="4906AB32" w14:textId="3DA09B12" w:rsidR="00CC7FF8" w:rsidRPr="007300BA" w:rsidRDefault="00E37587"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(1,095)</w:t>
            </w:r>
          </w:p>
        </w:tc>
        <w:tc>
          <w:tcPr>
            <w:tcW w:w="1134" w:type="dxa"/>
            <w:shd w:val="clear" w:color="auto" w:fill="auto"/>
            <w:vAlign w:val="bottom"/>
          </w:tcPr>
          <w:p w14:paraId="1FE27701" w14:textId="1FC08AB5" w:rsidR="00CC7FF8" w:rsidRPr="007300BA" w:rsidRDefault="00C76D9B" w:rsidP="00CA4420">
            <w:pPr>
              <w:pBdr>
                <w:bottom w:val="single" w:sz="4" w:space="1" w:color="auto"/>
              </w:pBdr>
              <w:tabs>
                <w:tab w:val="decimal" w:pos="810"/>
              </w:tabs>
              <w:spacing w:line="340" w:lineRule="exact"/>
              <w:rPr>
                <w:rFonts w:ascii="Arial" w:hAnsi="Arial" w:cs="Arial"/>
                <w:sz w:val="15"/>
                <w:szCs w:val="15"/>
                <w:cs/>
              </w:rPr>
            </w:pPr>
            <w:r w:rsidRPr="007300BA">
              <w:rPr>
                <w:rFonts w:ascii="Arial" w:hAnsi="Arial" w:cs="Arial"/>
                <w:sz w:val="15"/>
                <w:szCs w:val="15"/>
              </w:rPr>
              <w:t>(</w:t>
            </w:r>
            <w:r w:rsidR="00FB5620" w:rsidRPr="007300BA">
              <w:rPr>
                <w:rFonts w:ascii="Arial" w:hAnsi="Arial" w:cs="Arial"/>
                <w:sz w:val="15"/>
                <w:szCs w:val="15"/>
              </w:rPr>
              <w:t>7,308</w:t>
            </w:r>
            <w:r w:rsidRPr="007300BA">
              <w:rPr>
                <w:rFonts w:ascii="Arial" w:hAnsi="Arial" w:cs="Arial"/>
                <w:sz w:val="15"/>
                <w:szCs w:val="15"/>
              </w:rPr>
              <w:t>)</w:t>
            </w:r>
          </w:p>
        </w:tc>
        <w:tc>
          <w:tcPr>
            <w:tcW w:w="1134" w:type="dxa"/>
            <w:shd w:val="clear" w:color="auto" w:fill="auto"/>
            <w:vAlign w:val="bottom"/>
          </w:tcPr>
          <w:p w14:paraId="0C4E714C" w14:textId="252836E0" w:rsidR="00CC7FF8" w:rsidRPr="007300BA" w:rsidRDefault="00C76D9B"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(139)</w:t>
            </w:r>
          </w:p>
        </w:tc>
        <w:tc>
          <w:tcPr>
            <w:tcW w:w="1134" w:type="dxa"/>
            <w:shd w:val="clear" w:color="auto" w:fill="auto"/>
            <w:vAlign w:val="bottom"/>
          </w:tcPr>
          <w:p w14:paraId="4DFC3309" w14:textId="31A87182" w:rsidR="00CC7FF8" w:rsidRPr="007300BA" w:rsidRDefault="0072200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shd w:val="clear" w:color="auto" w:fill="auto"/>
            <w:vAlign w:val="bottom"/>
          </w:tcPr>
          <w:p w14:paraId="5F3EB9A8" w14:textId="673C537A" w:rsidR="00CC7FF8" w:rsidRPr="007300BA" w:rsidRDefault="00992E9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5" w:type="dxa"/>
            <w:shd w:val="clear" w:color="auto" w:fill="auto"/>
            <w:vAlign w:val="bottom"/>
          </w:tcPr>
          <w:p w14:paraId="046556A0" w14:textId="42CDEE67" w:rsidR="00CC7FF8" w:rsidRPr="007300BA" w:rsidRDefault="00856332"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(74,01</w:t>
            </w:r>
            <w:r w:rsidR="0096636A" w:rsidRPr="007300BA">
              <w:rPr>
                <w:rFonts w:ascii="Arial" w:hAnsi="Arial" w:cs="Arial"/>
                <w:sz w:val="15"/>
                <w:szCs w:val="15"/>
              </w:rPr>
              <w:t>0</w:t>
            </w:r>
            <w:r w:rsidRPr="007300BA">
              <w:rPr>
                <w:rFonts w:ascii="Arial" w:hAnsi="Arial" w:cs="Arial"/>
                <w:sz w:val="15"/>
                <w:szCs w:val="15"/>
              </w:rPr>
              <w:t>)</w:t>
            </w:r>
          </w:p>
        </w:tc>
      </w:tr>
      <w:tr w:rsidR="00CC7FF8" w:rsidRPr="007300BA" w14:paraId="17932000" w14:textId="77777777" w:rsidTr="00A769A6">
        <w:tc>
          <w:tcPr>
            <w:tcW w:w="2141" w:type="dxa"/>
          </w:tcPr>
          <w:p w14:paraId="5516DCEE" w14:textId="6452B43C" w:rsidR="00CC7FF8" w:rsidRPr="007300BA" w:rsidRDefault="00CC7FF8"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As at 31 December 2021</w:t>
            </w:r>
          </w:p>
        </w:tc>
        <w:tc>
          <w:tcPr>
            <w:tcW w:w="1134" w:type="dxa"/>
            <w:vAlign w:val="bottom"/>
          </w:tcPr>
          <w:p w14:paraId="69267757" w14:textId="34E53053" w:rsidR="00CC7FF8" w:rsidRPr="007300BA" w:rsidRDefault="00AA0D8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3BD3F7E" w14:textId="1033A3B4" w:rsidR="00CC7FF8" w:rsidRPr="007300BA" w:rsidRDefault="00AA0D8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0E39740E" w14:textId="7EF1C9D0" w:rsidR="00CC7FF8" w:rsidRPr="007300BA" w:rsidRDefault="003E2652"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723,</w:t>
            </w:r>
            <w:r w:rsidR="0096636A" w:rsidRPr="007300BA">
              <w:rPr>
                <w:rFonts w:ascii="Arial" w:hAnsi="Arial" w:cs="Arial"/>
                <w:sz w:val="15"/>
                <w:szCs w:val="15"/>
              </w:rPr>
              <w:t>598</w:t>
            </w:r>
          </w:p>
        </w:tc>
        <w:tc>
          <w:tcPr>
            <w:tcW w:w="1134" w:type="dxa"/>
            <w:vAlign w:val="bottom"/>
          </w:tcPr>
          <w:p w14:paraId="4D26082A" w14:textId="519D9CBC" w:rsidR="00CC7FF8" w:rsidRPr="007300BA" w:rsidRDefault="004F5561"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2,433</w:t>
            </w:r>
          </w:p>
        </w:tc>
        <w:tc>
          <w:tcPr>
            <w:tcW w:w="1134" w:type="dxa"/>
            <w:vAlign w:val="bottom"/>
          </w:tcPr>
          <w:p w14:paraId="47140D3F" w14:textId="5A8FDA57" w:rsidR="00CC7FF8" w:rsidRPr="007300BA" w:rsidRDefault="004D318E"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w:t>
            </w:r>
            <w:r w:rsidR="006D6733">
              <w:rPr>
                <w:rFonts w:ascii="Arial" w:hAnsi="Arial" w:cs="Arial"/>
                <w:sz w:val="15"/>
                <w:szCs w:val="15"/>
              </w:rPr>
              <w:t>403,530</w:t>
            </w:r>
          </w:p>
        </w:tc>
        <w:tc>
          <w:tcPr>
            <w:tcW w:w="1134" w:type="dxa"/>
            <w:vAlign w:val="bottom"/>
          </w:tcPr>
          <w:p w14:paraId="15BE10D8" w14:textId="1B2567FA" w:rsidR="00CC7FF8" w:rsidRPr="007300BA" w:rsidRDefault="006D6733" w:rsidP="00CA4420">
            <w:pPr>
              <w:pBdr>
                <w:bottom w:val="single" w:sz="4" w:space="1" w:color="auto"/>
              </w:pBdr>
              <w:tabs>
                <w:tab w:val="decimal" w:pos="810"/>
              </w:tabs>
              <w:spacing w:line="340" w:lineRule="exact"/>
              <w:rPr>
                <w:rFonts w:ascii="Arial" w:hAnsi="Arial" w:cs="Arial"/>
                <w:sz w:val="15"/>
                <w:szCs w:val="15"/>
              </w:rPr>
            </w:pPr>
            <w:r>
              <w:rPr>
                <w:rFonts w:ascii="Arial" w:hAnsi="Arial" w:cs="Arial"/>
                <w:sz w:val="15"/>
                <w:szCs w:val="15"/>
              </w:rPr>
              <w:t>20,197</w:t>
            </w:r>
          </w:p>
        </w:tc>
        <w:tc>
          <w:tcPr>
            <w:tcW w:w="1134" w:type="dxa"/>
            <w:vAlign w:val="bottom"/>
          </w:tcPr>
          <w:p w14:paraId="674D097E" w14:textId="52059B2A" w:rsidR="00CC7FF8" w:rsidRPr="007300BA" w:rsidRDefault="00BD39CD"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43,175</w:t>
            </w:r>
          </w:p>
        </w:tc>
        <w:tc>
          <w:tcPr>
            <w:tcW w:w="1134" w:type="dxa"/>
            <w:vAlign w:val="bottom"/>
          </w:tcPr>
          <w:p w14:paraId="11721E4A" w14:textId="6389E631" w:rsidR="00CC7FF8" w:rsidRPr="007300BA" w:rsidRDefault="006D6733" w:rsidP="00CA4420">
            <w:pPr>
              <w:pBdr>
                <w:bottom w:val="single" w:sz="4" w:space="1" w:color="auto"/>
              </w:pBdr>
              <w:tabs>
                <w:tab w:val="decimal" w:pos="810"/>
              </w:tabs>
              <w:spacing w:line="340" w:lineRule="exact"/>
              <w:rPr>
                <w:rFonts w:ascii="Arial" w:hAnsi="Arial" w:cs="Arial"/>
                <w:sz w:val="15"/>
                <w:szCs w:val="15"/>
              </w:rPr>
            </w:pPr>
            <w:r>
              <w:rPr>
                <w:rFonts w:ascii="Arial" w:hAnsi="Arial" w:cs="Arial"/>
                <w:sz w:val="15"/>
                <w:szCs w:val="15"/>
              </w:rPr>
              <w:t>19,606</w:t>
            </w:r>
          </w:p>
        </w:tc>
        <w:tc>
          <w:tcPr>
            <w:tcW w:w="1134" w:type="dxa"/>
            <w:vAlign w:val="bottom"/>
          </w:tcPr>
          <w:p w14:paraId="68AE4C9E" w14:textId="581D2751" w:rsidR="00CC7FF8" w:rsidRPr="007300BA" w:rsidRDefault="006D6733" w:rsidP="00CA4420">
            <w:pPr>
              <w:pBdr>
                <w:bottom w:val="single" w:sz="4" w:space="1" w:color="auto"/>
              </w:pBdr>
              <w:tabs>
                <w:tab w:val="decimal" w:pos="810"/>
              </w:tabs>
              <w:spacing w:line="340" w:lineRule="exact"/>
              <w:rPr>
                <w:rFonts w:ascii="Arial" w:hAnsi="Arial" w:cs="Arial"/>
                <w:sz w:val="15"/>
                <w:szCs w:val="15"/>
              </w:rPr>
            </w:pPr>
            <w:r>
              <w:rPr>
                <w:rFonts w:ascii="Arial" w:hAnsi="Arial" w:cs="Arial"/>
                <w:sz w:val="15"/>
                <w:szCs w:val="15"/>
              </w:rPr>
              <w:t>2,653</w:t>
            </w:r>
          </w:p>
        </w:tc>
        <w:tc>
          <w:tcPr>
            <w:tcW w:w="1134" w:type="dxa"/>
            <w:vAlign w:val="bottom"/>
          </w:tcPr>
          <w:p w14:paraId="6200A57E" w14:textId="2617625E" w:rsidR="00CC7FF8" w:rsidRPr="007300BA" w:rsidRDefault="00722008"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w:t>
            </w:r>
          </w:p>
        </w:tc>
        <w:tc>
          <w:tcPr>
            <w:tcW w:w="1134" w:type="dxa"/>
            <w:vAlign w:val="bottom"/>
          </w:tcPr>
          <w:p w14:paraId="4DD9BDD8" w14:textId="105B5646" w:rsidR="00CC7FF8" w:rsidRPr="007300BA" w:rsidRDefault="00992E98" w:rsidP="00CA4420">
            <w:pPr>
              <w:pBdr>
                <w:bottom w:val="single" w:sz="4" w:space="1" w:color="auto"/>
              </w:pBdr>
              <w:tabs>
                <w:tab w:val="decimal" w:pos="810"/>
              </w:tabs>
              <w:spacing w:line="340" w:lineRule="exact"/>
              <w:rPr>
                <w:rFonts w:ascii="Arial" w:hAnsi="Arial" w:cs="Arial"/>
                <w:sz w:val="15"/>
                <w:szCs w:val="15"/>
                <w:cs/>
              </w:rPr>
            </w:pPr>
            <w:r w:rsidRPr="007300BA">
              <w:rPr>
                <w:rFonts w:ascii="Arial" w:hAnsi="Arial" w:cs="Arial"/>
                <w:sz w:val="15"/>
                <w:szCs w:val="15"/>
              </w:rPr>
              <w:t>-</w:t>
            </w:r>
          </w:p>
        </w:tc>
        <w:tc>
          <w:tcPr>
            <w:tcW w:w="1135" w:type="dxa"/>
            <w:vAlign w:val="bottom"/>
          </w:tcPr>
          <w:p w14:paraId="3554F6F7" w14:textId="67E3AA5B" w:rsidR="00CC7FF8" w:rsidRPr="007300BA" w:rsidRDefault="00856332" w:rsidP="00CA4420">
            <w:pPr>
              <w:pBdr>
                <w:bottom w:val="sing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w:t>
            </w:r>
            <w:r w:rsidR="0096636A" w:rsidRPr="007300BA">
              <w:rPr>
                <w:rFonts w:ascii="Arial" w:hAnsi="Arial" w:cs="Arial"/>
                <w:sz w:val="15"/>
                <w:szCs w:val="15"/>
              </w:rPr>
              <w:t>215,192</w:t>
            </w:r>
          </w:p>
        </w:tc>
      </w:tr>
      <w:tr w:rsidR="00CC7FF8" w:rsidRPr="007300BA" w14:paraId="3228BC9B" w14:textId="77777777" w:rsidTr="00A769A6">
        <w:tc>
          <w:tcPr>
            <w:tcW w:w="2141" w:type="dxa"/>
          </w:tcPr>
          <w:p w14:paraId="023F514F" w14:textId="77777777" w:rsidR="00CC7FF8" w:rsidRPr="007300BA" w:rsidRDefault="00CC7FF8" w:rsidP="00CA4420">
            <w:pPr>
              <w:spacing w:line="340" w:lineRule="exact"/>
              <w:ind w:left="342" w:hanging="342"/>
              <w:jc w:val="thaiDistribute"/>
              <w:rPr>
                <w:rFonts w:ascii="Arial" w:hAnsi="Arial" w:cs="Arial"/>
                <w:sz w:val="15"/>
                <w:szCs w:val="15"/>
              </w:rPr>
            </w:pPr>
            <w:r w:rsidRPr="007300BA">
              <w:rPr>
                <w:rFonts w:ascii="Arial" w:hAnsi="Arial" w:cs="Arial"/>
                <w:b/>
                <w:bCs/>
                <w:sz w:val="15"/>
                <w:szCs w:val="15"/>
              </w:rPr>
              <w:t>Net book value:</w:t>
            </w:r>
          </w:p>
        </w:tc>
        <w:tc>
          <w:tcPr>
            <w:tcW w:w="1134" w:type="dxa"/>
            <w:vAlign w:val="bottom"/>
          </w:tcPr>
          <w:p w14:paraId="521EE4BE" w14:textId="77777777" w:rsidR="00CC7FF8" w:rsidRPr="007300BA" w:rsidRDefault="00CC7FF8" w:rsidP="00CA4420">
            <w:pPr>
              <w:tabs>
                <w:tab w:val="decimal" w:pos="810"/>
              </w:tabs>
              <w:spacing w:line="340" w:lineRule="exact"/>
              <w:rPr>
                <w:rFonts w:ascii="Arial" w:hAnsi="Arial" w:cs="Arial"/>
                <w:sz w:val="15"/>
                <w:szCs w:val="15"/>
                <w:cs/>
              </w:rPr>
            </w:pPr>
          </w:p>
        </w:tc>
        <w:tc>
          <w:tcPr>
            <w:tcW w:w="1134" w:type="dxa"/>
            <w:vAlign w:val="bottom"/>
          </w:tcPr>
          <w:p w14:paraId="063A2AD7"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008A2E1C"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50179DE5"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35113D19"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7E185E7B"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7161C464" w14:textId="3798DB0D"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4EB82823"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7AF257EF"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09E8B1A4" w14:textId="01BE41E3"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3EF39BC6" w14:textId="77777777" w:rsidR="00CC7FF8" w:rsidRPr="007300BA" w:rsidRDefault="00CC7FF8" w:rsidP="00CA4420">
            <w:pPr>
              <w:tabs>
                <w:tab w:val="decimal" w:pos="810"/>
              </w:tabs>
              <w:spacing w:line="340" w:lineRule="exact"/>
              <w:rPr>
                <w:rFonts w:ascii="Arial" w:hAnsi="Arial" w:cs="Arial"/>
                <w:sz w:val="15"/>
                <w:szCs w:val="15"/>
              </w:rPr>
            </w:pPr>
          </w:p>
        </w:tc>
        <w:tc>
          <w:tcPr>
            <w:tcW w:w="1135" w:type="dxa"/>
            <w:vAlign w:val="bottom"/>
          </w:tcPr>
          <w:p w14:paraId="22ABC170" w14:textId="77777777" w:rsidR="00CC7FF8" w:rsidRPr="007300BA" w:rsidRDefault="00CC7FF8" w:rsidP="00CA4420">
            <w:pPr>
              <w:tabs>
                <w:tab w:val="decimal" w:pos="810"/>
              </w:tabs>
              <w:spacing w:line="340" w:lineRule="exact"/>
              <w:rPr>
                <w:rFonts w:ascii="Arial" w:hAnsi="Arial" w:cs="Arial"/>
                <w:sz w:val="15"/>
                <w:szCs w:val="15"/>
              </w:rPr>
            </w:pPr>
          </w:p>
        </w:tc>
      </w:tr>
      <w:tr w:rsidR="00CC7FF8" w:rsidRPr="007300BA" w14:paraId="358F6112" w14:textId="77777777" w:rsidTr="00A769A6">
        <w:tc>
          <w:tcPr>
            <w:tcW w:w="2141" w:type="dxa"/>
          </w:tcPr>
          <w:p w14:paraId="5FD854C2" w14:textId="08B32DCF" w:rsidR="00CC7FF8" w:rsidRPr="007300BA" w:rsidRDefault="00CC7FF8"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As at 31 December 2020</w:t>
            </w:r>
          </w:p>
        </w:tc>
        <w:tc>
          <w:tcPr>
            <w:tcW w:w="1134" w:type="dxa"/>
            <w:vAlign w:val="bottom"/>
          </w:tcPr>
          <w:p w14:paraId="09387723" w14:textId="27A661A0"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799,218</w:t>
            </w:r>
          </w:p>
        </w:tc>
        <w:tc>
          <w:tcPr>
            <w:tcW w:w="1134" w:type="dxa"/>
            <w:vAlign w:val="bottom"/>
          </w:tcPr>
          <w:p w14:paraId="563F3954" w14:textId="418BCEC9"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49,155</w:t>
            </w:r>
          </w:p>
        </w:tc>
        <w:tc>
          <w:tcPr>
            <w:tcW w:w="1134" w:type="dxa"/>
            <w:vAlign w:val="bottom"/>
          </w:tcPr>
          <w:p w14:paraId="52872D85" w14:textId="3C8B478A"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563,253</w:t>
            </w:r>
          </w:p>
        </w:tc>
        <w:tc>
          <w:tcPr>
            <w:tcW w:w="1134" w:type="dxa"/>
            <w:vAlign w:val="bottom"/>
          </w:tcPr>
          <w:p w14:paraId="26EA37A3" w14:textId="463B6B9D" w:rsidR="00CC7FF8" w:rsidRPr="007300BA" w:rsidRDefault="00CC7FF8" w:rsidP="00CA4420">
            <w:pPr>
              <w:pBdr>
                <w:bottom w:val="double" w:sz="4" w:space="1" w:color="auto"/>
              </w:pBdr>
              <w:tabs>
                <w:tab w:val="decimal" w:pos="810"/>
              </w:tabs>
              <w:spacing w:line="340" w:lineRule="exact"/>
              <w:rPr>
                <w:rFonts w:ascii="Arial" w:hAnsi="Arial" w:cs="Arial"/>
                <w:sz w:val="15"/>
                <w:szCs w:val="15"/>
                <w:cs/>
              </w:rPr>
            </w:pPr>
            <w:r w:rsidRPr="007300BA">
              <w:rPr>
                <w:rFonts w:ascii="Arial" w:hAnsi="Arial" w:cs="Arial"/>
                <w:sz w:val="15"/>
                <w:szCs w:val="15"/>
              </w:rPr>
              <w:t>9,213</w:t>
            </w:r>
          </w:p>
        </w:tc>
        <w:tc>
          <w:tcPr>
            <w:tcW w:w="1134" w:type="dxa"/>
            <w:vAlign w:val="bottom"/>
          </w:tcPr>
          <w:p w14:paraId="02652669" w14:textId="4644B53C"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7</w:t>
            </w:r>
            <w:r w:rsidR="000C0835">
              <w:rPr>
                <w:rFonts w:ascii="Arial" w:hAnsi="Arial" w:cs="Arial"/>
                <w:sz w:val="15"/>
                <w:szCs w:val="15"/>
              </w:rPr>
              <w:t>8</w:t>
            </w:r>
            <w:r>
              <w:rPr>
                <w:rFonts w:ascii="Arial" w:hAnsi="Arial" w:cs="Arial"/>
                <w:sz w:val="15"/>
                <w:szCs w:val="15"/>
              </w:rPr>
              <w:t>6,229</w:t>
            </w:r>
          </w:p>
        </w:tc>
        <w:tc>
          <w:tcPr>
            <w:tcW w:w="1134" w:type="dxa"/>
            <w:vAlign w:val="bottom"/>
          </w:tcPr>
          <w:p w14:paraId="3FB7E2BF" w14:textId="2E88A666"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35,337</w:t>
            </w:r>
          </w:p>
        </w:tc>
        <w:tc>
          <w:tcPr>
            <w:tcW w:w="1134" w:type="dxa"/>
            <w:vAlign w:val="bottom"/>
          </w:tcPr>
          <w:p w14:paraId="7D7F347A" w14:textId="3CE48686"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6,503</w:t>
            </w:r>
          </w:p>
        </w:tc>
        <w:tc>
          <w:tcPr>
            <w:tcW w:w="1134" w:type="dxa"/>
            <w:vAlign w:val="bottom"/>
          </w:tcPr>
          <w:p w14:paraId="140D1E37" w14:textId="1E8C0E2B"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6,</w:t>
            </w:r>
            <w:r w:rsidR="000C0835">
              <w:rPr>
                <w:rFonts w:ascii="Arial" w:hAnsi="Arial" w:cs="Arial"/>
                <w:sz w:val="15"/>
                <w:szCs w:val="15"/>
              </w:rPr>
              <w:t>6</w:t>
            </w:r>
            <w:r>
              <w:rPr>
                <w:rFonts w:ascii="Arial" w:hAnsi="Arial" w:cs="Arial"/>
                <w:sz w:val="15"/>
                <w:szCs w:val="15"/>
              </w:rPr>
              <w:t>59</w:t>
            </w:r>
          </w:p>
        </w:tc>
        <w:tc>
          <w:tcPr>
            <w:tcW w:w="1134" w:type="dxa"/>
            <w:vAlign w:val="bottom"/>
          </w:tcPr>
          <w:p w14:paraId="169ECDCE" w14:textId="698923B4"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7,280</w:t>
            </w:r>
          </w:p>
        </w:tc>
        <w:tc>
          <w:tcPr>
            <w:tcW w:w="1134" w:type="dxa"/>
            <w:vAlign w:val="bottom"/>
          </w:tcPr>
          <w:p w14:paraId="564CF221" w14:textId="48F56506"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101,082</w:t>
            </w:r>
          </w:p>
        </w:tc>
        <w:tc>
          <w:tcPr>
            <w:tcW w:w="1134" w:type="dxa"/>
            <w:vAlign w:val="bottom"/>
          </w:tcPr>
          <w:p w14:paraId="60F1C722" w14:textId="482E6579"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1,681</w:t>
            </w:r>
          </w:p>
        </w:tc>
        <w:tc>
          <w:tcPr>
            <w:tcW w:w="1135" w:type="dxa"/>
            <w:vAlign w:val="bottom"/>
          </w:tcPr>
          <w:p w14:paraId="367159D0" w14:textId="55766DBF"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2,365,610</w:t>
            </w:r>
          </w:p>
        </w:tc>
      </w:tr>
      <w:tr w:rsidR="00CC7FF8" w:rsidRPr="007300BA" w14:paraId="293274D2" w14:textId="77777777" w:rsidTr="00A769A6">
        <w:tc>
          <w:tcPr>
            <w:tcW w:w="2141" w:type="dxa"/>
          </w:tcPr>
          <w:p w14:paraId="588BC794" w14:textId="51729223" w:rsidR="00CC7FF8" w:rsidRPr="007300BA" w:rsidRDefault="00CC7FF8" w:rsidP="00CA4420">
            <w:pPr>
              <w:spacing w:line="340" w:lineRule="exact"/>
              <w:ind w:left="342" w:hanging="342"/>
              <w:jc w:val="thaiDistribute"/>
              <w:rPr>
                <w:rFonts w:ascii="Arial" w:hAnsi="Arial" w:cs="Arial"/>
                <w:sz w:val="15"/>
                <w:szCs w:val="15"/>
              </w:rPr>
            </w:pPr>
            <w:r w:rsidRPr="007300BA">
              <w:rPr>
                <w:rFonts w:ascii="Arial" w:hAnsi="Arial" w:cs="Arial"/>
                <w:sz w:val="15"/>
                <w:szCs w:val="15"/>
              </w:rPr>
              <w:t>As at 31 December 2021</w:t>
            </w:r>
          </w:p>
        </w:tc>
        <w:tc>
          <w:tcPr>
            <w:tcW w:w="1134" w:type="dxa"/>
            <w:vAlign w:val="bottom"/>
          </w:tcPr>
          <w:p w14:paraId="05746305" w14:textId="4B5E3DE4" w:rsidR="00CC7FF8" w:rsidRPr="007300BA" w:rsidRDefault="00AA0D8E"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799,218</w:t>
            </w:r>
          </w:p>
        </w:tc>
        <w:tc>
          <w:tcPr>
            <w:tcW w:w="1134" w:type="dxa"/>
            <w:vAlign w:val="bottom"/>
          </w:tcPr>
          <w:p w14:paraId="5D0759A8" w14:textId="7751F77C" w:rsidR="00CC7FF8" w:rsidRPr="007300BA" w:rsidRDefault="006A6320"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49,2</w:t>
            </w:r>
            <w:r w:rsidR="00E01D0F" w:rsidRPr="007300BA">
              <w:rPr>
                <w:rFonts w:ascii="Arial" w:hAnsi="Arial" w:cs="Arial"/>
                <w:sz w:val="15"/>
                <w:szCs w:val="15"/>
              </w:rPr>
              <w:t>25</w:t>
            </w:r>
          </w:p>
        </w:tc>
        <w:tc>
          <w:tcPr>
            <w:tcW w:w="1134" w:type="dxa"/>
            <w:vAlign w:val="bottom"/>
          </w:tcPr>
          <w:p w14:paraId="7E076DA0" w14:textId="2B5B11D1" w:rsidR="00CC7FF8" w:rsidRPr="007300BA" w:rsidRDefault="004B0EA5"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510,15</w:t>
            </w:r>
            <w:r w:rsidR="0096636A" w:rsidRPr="007300BA">
              <w:rPr>
                <w:rFonts w:ascii="Arial" w:hAnsi="Arial" w:cs="Arial"/>
                <w:sz w:val="15"/>
                <w:szCs w:val="15"/>
              </w:rPr>
              <w:t>1</w:t>
            </w:r>
          </w:p>
        </w:tc>
        <w:tc>
          <w:tcPr>
            <w:tcW w:w="1134" w:type="dxa"/>
            <w:vAlign w:val="bottom"/>
          </w:tcPr>
          <w:p w14:paraId="7E058D08" w14:textId="2D20E2B4" w:rsidR="00CC7FF8" w:rsidRPr="007300BA" w:rsidRDefault="00D33449"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8,659</w:t>
            </w:r>
          </w:p>
        </w:tc>
        <w:tc>
          <w:tcPr>
            <w:tcW w:w="1134" w:type="dxa"/>
            <w:vAlign w:val="bottom"/>
          </w:tcPr>
          <w:p w14:paraId="36005A20" w14:textId="2BEABC89"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726,045</w:t>
            </w:r>
          </w:p>
        </w:tc>
        <w:tc>
          <w:tcPr>
            <w:tcW w:w="1134" w:type="dxa"/>
            <w:vAlign w:val="bottom"/>
          </w:tcPr>
          <w:p w14:paraId="09D5388C" w14:textId="15965875"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40,554</w:t>
            </w:r>
          </w:p>
        </w:tc>
        <w:tc>
          <w:tcPr>
            <w:tcW w:w="1134" w:type="dxa"/>
            <w:vAlign w:val="bottom"/>
          </w:tcPr>
          <w:p w14:paraId="468E5EF5" w14:textId="08BA0651" w:rsidR="00CC7FF8" w:rsidRPr="007300BA" w:rsidRDefault="00BD39CD"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7,76</w:t>
            </w:r>
            <w:r w:rsidR="0096636A" w:rsidRPr="007300BA">
              <w:rPr>
                <w:rFonts w:ascii="Arial" w:hAnsi="Arial" w:cs="Arial"/>
                <w:sz w:val="15"/>
                <w:szCs w:val="15"/>
              </w:rPr>
              <w:t>5</w:t>
            </w:r>
          </w:p>
        </w:tc>
        <w:tc>
          <w:tcPr>
            <w:tcW w:w="1134" w:type="dxa"/>
            <w:vAlign w:val="bottom"/>
          </w:tcPr>
          <w:p w14:paraId="5EDDB4F8" w14:textId="3AF52474"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6,143</w:t>
            </w:r>
          </w:p>
        </w:tc>
        <w:tc>
          <w:tcPr>
            <w:tcW w:w="1134" w:type="dxa"/>
            <w:vAlign w:val="bottom"/>
          </w:tcPr>
          <w:p w14:paraId="64D1AB89" w14:textId="1EAD2A4A" w:rsidR="00CC7FF8" w:rsidRPr="007300BA" w:rsidRDefault="006D6733" w:rsidP="00CA4420">
            <w:pPr>
              <w:pBdr>
                <w:bottom w:val="double" w:sz="4" w:space="1" w:color="auto"/>
              </w:pBdr>
              <w:tabs>
                <w:tab w:val="decimal" w:pos="810"/>
              </w:tabs>
              <w:spacing w:line="340" w:lineRule="exact"/>
              <w:rPr>
                <w:rFonts w:ascii="Arial" w:hAnsi="Arial" w:cs="Arial"/>
                <w:sz w:val="15"/>
                <w:szCs w:val="15"/>
              </w:rPr>
            </w:pPr>
            <w:r>
              <w:rPr>
                <w:rFonts w:ascii="Arial" w:hAnsi="Arial" w:cs="Arial"/>
                <w:sz w:val="15"/>
                <w:szCs w:val="15"/>
              </w:rPr>
              <w:t>3,7</w:t>
            </w:r>
            <w:r w:rsidR="000C0835">
              <w:rPr>
                <w:rFonts w:ascii="Arial" w:hAnsi="Arial" w:cs="Arial"/>
                <w:sz w:val="15"/>
                <w:szCs w:val="15"/>
              </w:rPr>
              <w:t>8</w:t>
            </w:r>
            <w:r>
              <w:rPr>
                <w:rFonts w:ascii="Arial" w:hAnsi="Arial" w:cs="Arial"/>
                <w:sz w:val="15"/>
                <w:szCs w:val="15"/>
              </w:rPr>
              <w:t>3</w:t>
            </w:r>
          </w:p>
        </w:tc>
        <w:tc>
          <w:tcPr>
            <w:tcW w:w="1134" w:type="dxa"/>
            <w:vAlign w:val="bottom"/>
          </w:tcPr>
          <w:p w14:paraId="7A74715F" w14:textId="7B954908" w:rsidR="00CC7FF8" w:rsidRPr="007300BA" w:rsidRDefault="00644741"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124,491</w:t>
            </w:r>
          </w:p>
        </w:tc>
        <w:tc>
          <w:tcPr>
            <w:tcW w:w="1134" w:type="dxa"/>
            <w:vAlign w:val="bottom"/>
          </w:tcPr>
          <w:p w14:paraId="602E3D33" w14:textId="2C5E88BD" w:rsidR="00CC7FF8" w:rsidRPr="007300BA" w:rsidRDefault="00992E9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3,185</w:t>
            </w:r>
          </w:p>
        </w:tc>
        <w:tc>
          <w:tcPr>
            <w:tcW w:w="1135" w:type="dxa"/>
            <w:vAlign w:val="bottom"/>
          </w:tcPr>
          <w:p w14:paraId="68EEB8BF" w14:textId="38B31701" w:rsidR="00CC7FF8" w:rsidRPr="007300BA" w:rsidRDefault="00633FEF"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2,279,219</w:t>
            </w:r>
          </w:p>
        </w:tc>
      </w:tr>
      <w:tr w:rsidR="00CC7FF8" w:rsidRPr="007300BA" w14:paraId="27B17FF3" w14:textId="77777777" w:rsidTr="00A769A6">
        <w:tc>
          <w:tcPr>
            <w:tcW w:w="2141" w:type="dxa"/>
          </w:tcPr>
          <w:p w14:paraId="0FB85251" w14:textId="77777777" w:rsidR="00CC7FF8" w:rsidRPr="007300BA" w:rsidRDefault="00CC7FF8" w:rsidP="00CA4420">
            <w:pPr>
              <w:spacing w:line="340" w:lineRule="exact"/>
              <w:ind w:left="342" w:hanging="342"/>
              <w:jc w:val="thaiDistribute"/>
              <w:rPr>
                <w:rFonts w:ascii="Arial" w:hAnsi="Arial" w:cs="Arial"/>
                <w:b/>
                <w:bCs/>
                <w:sz w:val="15"/>
                <w:szCs w:val="15"/>
              </w:rPr>
            </w:pPr>
            <w:r w:rsidRPr="007300BA">
              <w:rPr>
                <w:rFonts w:ascii="Arial" w:hAnsi="Arial" w:cs="Arial"/>
                <w:b/>
                <w:bCs/>
                <w:sz w:val="15"/>
                <w:szCs w:val="15"/>
              </w:rPr>
              <w:t>Depreciation for the year:</w:t>
            </w:r>
          </w:p>
        </w:tc>
        <w:tc>
          <w:tcPr>
            <w:tcW w:w="1134" w:type="dxa"/>
            <w:vAlign w:val="bottom"/>
          </w:tcPr>
          <w:p w14:paraId="2D3A9F7B" w14:textId="77777777" w:rsidR="00CC7FF8" w:rsidRPr="007300BA" w:rsidRDefault="00CC7FF8" w:rsidP="00CA4420">
            <w:pPr>
              <w:tabs>
                <w:tab w:val="decimal" w:pos="810"/>
              </w:tabs>
              <w:spacing w:line="340" w:lineRule="exact"/>
              <w:rPr>
                <w:rFonts w:ascii="Arial" w:hAnsi="Arial" w:cs="Arial"/>
                <w:sz w:val="15"/>
                <w:szCs w:val="15"/>
              </w:rPr>
            </w:pPr>
          </w:p>
        </w:tc>
        <w:tc>
          <w:tcPr>
            <w:tcW w:w="1134" w:type="dxa"/>
            <w:vAlign w:val="bottom"/>
          </w:tcPr>
          <w:p w14:paraId="3D04F20C"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01C69154"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tcBorders>
              <w:left w:val="nil"/>
            </w:tcBorders>
            <w:vAlign w:val="bottom"/>
          </w:tcPr>
          <w:p w14:paraId="39C1E443"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5E5EA047"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5F3316B3"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6F37AEA3" w14:textId="53E6FADF"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4633A42B"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7477479B"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462DD053" w14:textId="5AAE86D4" w:rsidR="00CC7FF8" w:rsidRPr="007300BA" w:rsidRDefault="00CC7FF8" w:rsidP="00CA4420">
            <w:pPr>
              <w:tabs>
                <w:tab w:val="decimal" w:pos="810"/>
                <w:tab w:val="decimal" w:pos="1062"/>
              </w:tabs>
              <w:spacing w:line="340" w:lineRule="exact"/>
              <w:rPr>
                <w:rFonts w:ascii="Arial" w:hAnsi="Arial" w:cs="Arial"/>
                <w:sz w:val="15"/>
                <w:szCs w:val="15"/>
              </w:rPr>
            </w:pPr>
          </w:p>
        </w:tc>
        <w:tc>
          <w:tcPr>
            <w:tcW w:w="1134" w:type="dxa"/>
            <w:vAlign w:val="bottom"/>
          </w:tcPr>
          <w:p w14:paraId="669DDDA9" w14:textId="77777777" w:rsidR="00CC7FF8" w:rsidRPr="007300BA" w:rsidRDefault="00CC7FF8" w:rsidP="00CA4420">
            <w:pPr>
              <w:tabs>
                <w:tab w:val="decimal" w:pos="810"/>
                <w:tab w:val="decimal" w:pos="1062"/>
              </w:tabs>
              <w:spacing w:line="340" w:lineRule="exact"/>
              <w:rPr>
                <w:rFonts w:ascii="Arial" w:hAnsi="Arial" w:cs="Arial"/>
                <w:sz w:val="15"/>
                <w:szCs w:val="15"/>
              </w:rPr>
            </w:pPr>
          </w:p>
        </w:tc>
        <w:tc>
          <w:tcPr>
            <w:tcW w:w="1135" w:type="dxa"/>
            <w:vAlign w:val="bottom"/>
          </w:tcPr>
          <w:p w14:paraId="514D909C" w14:textId="77777777" w:rsidR="00CC7FF8" w:rsidRPr="007300BA" w:rsidRDefault="00CC7FF8" w:rsidP="00CA4420">
            <w:pPr>
              <w:tabs>
                <w:tab w:val="decimal" w:pos="810"/>
                <w:tab w:val="decimal" w:pos="1062"/>
              </w:tabs>
              <w:spacing w:line="340" w:lineRule="exact"/>
              <w:rPr>
                <w:rFonts w:ascii="Arial" w:hAnsi="Arial" w:cs="Arial"/>
                <w:sz w:val="15"/>
                <w:szCs w:val="15"/>
              </w:rPr>
            </w:pPr>
          </w:p>
        </w:tc>
      </w:tr>
      <w:tr w:rsidR="00CC7FF8" w:rsidRPr="007300BA" w14:paraId="6A0A6458" w14:textId="77777777" w:rsidTr="00893323">
        <w:tc>
          <w:tcPr>
            <w:tcW w:w="14615" w:type="dxa"/>
            <w:gridSpan w:val="12"/>
          </w:tcPr>
          <w:p w14:paraId="787EAC47" w14:textId="7120FBB9" w:rsidR="00CC7FF8" w:rsidRPr="007300BA" w:rsidRDefault="00CC7FF8" w:rsidP="00CA4420">
            <w:pPr>
              <w:tabs>
                <w:tab w:val="decimal" w:pos="810"/>
                <w:tab w:val="decimal" w:pos="1062"/>
              </w:tabs>
              <w:spacing w:line="340" w:lineRule="exact"/>
              <w:rPr>
                <w:rFonts w:ascii="Arial" w:hAnsi="Arial" w:cs="Arial"/>
                <w:sz w:val="15"/>
                <w:szCs w:val="15"/>
              </w:rPr>
            </w:pPr>
            <w:r w:rsidRPr="007300BA">
              <w:rPr>
                <w:rFonts w:ascii="Arial" w:hAnsi="Arial" w:cs="Arial"/>
                <w:sz w:val="15"/>
                <w:szCs w:val="15"/>
              </w:rPr>
              <w:t xml:space="preserve">2020 (Baht </w:t>
            </w:r>
            <w:r w:rsidR="00C566E5">
              <w:rPr>
                <w:rFonts w:ascii="Arial" w:hAnsi="Arial" w:cstheme="minorBidi"/>
                <w:sz w:val="15"/>
                <w:szCs w:val="15"/>
              </w:rPr>
              <w:t>234</w:t>
            </w:r>
            <w:r w:rsidRPr="007300BA">
              <w:rPr>
                <w:rFonts w:ascii="Arial" w:hAnsi="Arial" w:cs="Arial"/>
                <w:sz w:val="15"/>
                <w:szCs w:val="15"/>
              </w:rPr>
              <w:t xml:space="preserve"> million included in manufacturing cost, and the balance in administrative expenses)</w:t>
            </w:r>
          </w:p>
        </w:tc>
        <w:tc>
          <w:tcPr>
            <w:tcW w:w="1135" w:type="dxa"/>
            <w:vAlign w:val="bottom"/>
          </w:tcPr>
          <w:p w14:paraId="2EA4241E" w14:textId="7B2427D4" w:rsidR="00CC7FF8" w:rsidRPr="007300BA" w:rsidRDefault="00CC7FF8"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257,048</w:t>
            </w:r>
          </w:p>
        </w:tc>
      </w:tr>
      <w:tr w:rsidR="00CC7FF8" w:rsidRPr="007300BA" w14:paraId="508EBCA3" w14:textId="77777777" w:rsidTr="00893323">
        <w:tc>
          <w:tcPr>
            <w:tcW w:w="14615" w:type="dxa"/>
            <w:gridSpan w:val="12"/>
          </w:tcPr>
          <w:p w14:paraId="17D537C1" w14:textId="0955C8E4" w:rsidR="00CC7FF8" w:rsidRPr="007300BA" w:rsidRDefault="00CC7FF8" w:rsidP="00CA4420">
            <w:pPr>
              <w:tabs>
                <w:tab w:val="decimal" w:pos="810"/>
                <w:tab w:val="decimal" w:pos="1062"/>
              </w:tabs>
              <w:spacing w:line="340" w:lineRule="exact"/>
              <w:rPr>
                <w:rFonts w:ascii="Arial" w:hAnsi="Arial" w:cs="Arial"/>
                <w:sz w:val="15"/>
                <w:szCs w:val="15"/>
              </w:rPr>
            </w:pPr>
            <w:r w:rsidRPr="007300BA">
              <w:rPr>
                <w:rFonts w:ascii="Arial" w:hAnsi="Arial" w:cs="Arial"/>
                <w:sz w:val="15"/>
                <w:szCs w:val="15"/>
              </w:rPr>
              <w:t xml:space="preserve">2021 (Baht </w:t>
            </w:r>
            <w:r w:rsidR="004D3E39" w:rsidRPr="007300BA">
              <w:rPr>
                <w:rFonts w:ascii="Arial" w:hAnsi="Arial" w:cs="Arial"/>
                <w:sz w:val="15"/>
                <w:szCs w:val="15"/>
              </w:rPr>
              <w:t>221</w:t>
            </w:r>
            <w:r w:rsidRPr="007300BA">
              <w:rPr>
                <w:rFonts w:ascii="Arial" w:hAnsi="Arial" w:cs="Arial"/>
                <w:sz w:val="15"/>
                <w:szCs w:val="15"/>
              </w:rPr>
              <w:t xml:space="preserve"> million included in manufacturing cost, and the balance in administrative expenses)</w:t>
            </w:r>
          </w:p>
        </w:tc>
        <w:tc>
          <w:tcPr>
            <w:tcW w:w="1135" w:type="dxa"/>
            <w:vAlign w:val="bottom"/>
          </w:tcPr>
          <w:p w14:paraId="69C89F28" w14:textId="7E38C33C" w:rsidR="00CC7FF8" w:rsidRPr="007300BA" w:rsidRDefault="004E37E4" w:rsidP="00CA4420">
            <w:pPr>
              <w:pBdr>
                <w:bottom w:val="double" w:sz="4" w:space="1" w:color="auto"/>
              </w:pBdr>
              <w:tabs>
                <w:tab w:val="decimal" w:pos="810"/>
              </w:tabs>
              <w:spacing w:line="340" w:lineRule="exact"/>
              <w:rPr>
                <w:rFonts w:ascii="Arial" w:hAnsi="Arial" w:cs="Arial"/>
                <w:sz w:val="15"/>
                <w:szCs w:val="15"/>
              </w:rPr>
            </w:pPr>
            <w:r w:rsidRPr="007300BA">
              <w:rPr>
                <w:rFonts w:ascii="Arial" w:hAnsi="Arial" w:cs="Arial"/>
                <w:sz w:val="15"/>
                <w:szCs w:val="15"/>
              </w:rPr>
              <w:t>244,0</w:t>
            </w:r>
            <w:r w:rsidR="0096636A" w:rsidRPr="007300BA">
              <w:rPr>
                <w:rFonts w:ascii="Arial" w:hAnsi="Arial" w:cs="Arial"/>
                <w:sz w:val="15"/>
                <w:szCs w:val="15"/>
              </w:rPr>
              <w:t>43</w:t>
            </w:r>
          </w:p>
        </w:tc>
      </w:tr>
    </w:tbl>
    <w:p w14:paraId="4A1CB8FE" w14:textId="77777777" w:rsidR="00BB0C5B" w:rsidRPr="007300BA" w:rsidRDefault="00BB0C5B" w:rsidP="00C45B9E">
      <w:pPr>
        <w:spacing w:line="40" w:lineRule="exact"/>
        <w:jc w:val="thaiDistribute"/>
        <w:rPr>
          <w:rFonts w:ascii="Arial" w:hAnsi="Arial" w:cs="Arial"/>
          <w:sz w:val="18"/>
          <w:szCs w:val="18"/>
        </w:rPr>
      </w:pPr>
      <w:r w:rsidRPr="007300BA">
        <w:rPr>
          <w:rFonts w:ascii="Arial" w:hAnsi="Arial" w:cs="Arial"/>
          <w:sz w:val="18"/>
          <w:szCs w:val="18"/>
        </w:rPr>
        <w:br/>
      </w:r>
      <w:r w:rsidR="00FC6467" w:rsidRPr="007300BA">
        <w:rPr>
          <w:rFonts w:ascii="Arial" w:hAnsi="Arial" w:cs="Arial"/>
          <w:sz w:val="18"/>
          <w:szCs w:val="18"/>
        </w:rPr>
        <w:br w:type="page"/>
      </w:r>
    </w:p>
    <w:tbl>
      <w:tblPr>
        <w:tblW w:w="15660" w:type="dxa"/>
        <w:tblInd w:w="-450" w:type="dxa"/>
        <w:tblLayout w:type="fixed"/>
        <w:tblLook w:val="0000" w:firstRow="0" w:lastRow="0" w:firstColumn="0" w:lastColumn="0" w:noHBand="0" w:noVBand="0"/>
      </w:tblPr>
      <w:tblGrid>
        <w:gridCol w:w="2160"/>
        <w:gridCol w:w="1125"/>
        <w:gridCol w:w="1125"/>
        <w:gridCol w:w="1125"/>
        <w:gridCol w:w="1125"/>
        <w:gridCol w:w="1125"/>
        <w:gridCol w:w="1125"/>
        <w:gridCol w:w="1125"/>
        <w:gridCol w:w="1125"/>
        <w:gridCol w:w="1125"/>
        <w:gridCol w:w="1125"/>
        <w:gridCol w:w="1125"/>
        <w:gridCol w:w="1125"/>
      </w:tblGrid>
      <w:tr w:rsidR="00E15E10" w:rsidRPr="007300BA" w14:paraId="72BB88DF" w14:textId="77777777" w:rsidTr="006B6C1F">
        <w:trPr>
          <w:tblHeader/>
        </w:trPr>
        <w:tc>
          <w:tcPr>
            <w:tcW w:w="2160" w:type="dxa"/>
          </w:tcPr>
          <w:p w14:paraId="766F6DB3" w14:textId="77777777" w:rsidR="00E15E10" w:rsidRPr="007300BA" w:rsidRDefault="00E15E10" w:rsidP="00CA4420">
            <w:pPr>
              <w:spacing w:line="340" w:lineRule="exact"/>
              <w:jc w:val="thaiDistribute"/>
              <w:rPr>
                <w:rFonts w:ascii="Arial" w:hAnsi="Arial" w:cs="Arial"/>
                <w:sz w:val="15"/>
                <w:szCs w:val="15"/>
              </w:rPr>
            </w:pPr>
          </w:p>
        </w:tc>
        <w:tc>
          <w:tcPr>
            <w:tcW w:w="13500" w:type="dxa"/>
            <w:gridSpan w:val="12"/>
          </w:tcPr>
          <w:p w14:paraId="2BD0578D" w14:textId="3A8AD6E2" w:rsidR="00E15E10" w:rsidRPr="007300BA" w:rsidRDefault="00E15E10" w:rsidP="00CA4420">
            <w:pPr>
              <w:spacing w:line="340" w:lineRule="exact"/>
              <w:jc w:val="right"/>
              <w:rPr>
                <w:rFonts w:ascii="Arial" w:hAnsi="Arial" w:cs="Arial"/>
                <w:sz w:val="15"/>
                <w:szCs w:val="15"/>
              </w:rPr>
            </w:pPr>
            <w:r w:rsidRPr="007300BA">
              <w:rPr>
                <w:rFonts w:ascii="Arial" w:hAnsi="Arial" w:cs="Arial"/>
                <w:sz w:val="15"/>
                <w:szCs w:val="15"/>
              </w:rPr>
              <w:t>(Unit: Thousand Baht)</w:t>
            </w:r>
          </w:p>
        </w:tc>
      </w:tr>
      <w:tr w:rsidR="00E15E10" w:rsidRPr="007300BA" w14:paraId="0FE390CF" w14:textId="77777777" w:rsidTr="006B6C1F">
        <w:trPr>
          <w:tblHeader/>
        </w:trPr>
        <w:tc>
          <w:tcPr>
            <w:tcW w:w="2160" w:type="dxa"/>
          </w:tcPr>
          <w:p w14:paraId="696F1E01" w14:textId="77777777" w:rsidR="00E15E10" w:rsidRPr="007300BA" w:rsidRDefault="00E15E10" w:rsidP="00CA4420">
            <w:pPr>
              <w:spacing w:line="340" w:lineRule="exact"/>
              <w:jc w:val="thaiDistribute"/>
              <w:rPr>
                <w:rFonts w:ascii="Arial" w:hAnsi="Arial" w:cs="Arial"/>
                <w:sz w:val="15"/>
                <w:szCs w:val="15"/>
              </w:rPr>
            </w:pPr>
          </w:p>
        </w:tc>
        <w:tc>
          <w:tcPr>
            <w:tcW w:w="13500" w:type="dxa"/>
            <w:gridSpan w:val="12"/>
          </w:tcPr>
          <w:p w14:paraId="7257083A" w14:textId="35A3A356" w:rsidR="00E15E10" w:rsidRPr="007300BA" w:rsidRDefault="00E15E10" w:rsidP="00CA4420">
            <w:pPr>
              <w:pBdr>
                <w:bottom w:val="single" w:sz="4" w:space="1" w:color="auto"/>
              </w:pBdr>
              <w:spacing w:line="340" w:lineRule="exact"/>
              <w:jc w:val="center"/>
              <w:rPr>
                <w:rFonts w:ascii="Arial" w:hAnsi="Arial" w:cs="Arial"/>
                <w:sz w:val="15"/>
                <w:szCs w:val="15"/>
              </w:rPr>
            </w:pPr>
            <w:r w:rsidRPr="007300BA">
              <w:rPr>
                <w:rFonts w:ascii="Arial" w:hAnsi="Arial" w:cs="Arial"/>
                <w:sz w:val="15"/>
                <w:szCs w:val="15"/>
              </w:rPr>
              <w:t>Separate financial statements</w:t>
            </w:r>
          </w:p>
        </w:tc>
      </w:tr>
      <w:tr w:rsidR="00E15E10" w:rsidRPr="007300BA" w14:paraId="6EB1958B" w14:textId="77777777" w:rsidTr="00FD6AFA">
        <w:trPr>
          <w:tblHeader/>
        </w:trPr>
        <w:tc>
          <w:tcPr>
            <w:tcW w:w="2160" w:type="dxa"/>
          </w:tcPr>
          <w:p w14:paraId="1F7ECC3F"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5E6E62D4" w14:textId="77777777" w:rsidR="00E15E10" w:rsidRPr="007300BA" w:rsidRDefault="00E15E10" w:rsidP="00CA4420">
            <w:pPr>
              <w:spacing w:line="340" w:lineRule="exact"/>
              <w:jc w:val="center"/>
              <w:rPr>
                <w:rFonts w:ascii="Arial" w:hAnsi="Arial" w:cs="Arial"/>
                <w:sz w:val="15"/>
                <w:szCs w:val="15"/>
              </w:rPr>
            </w:pPr>
          </w:p>
        </w:tc>
        <w:tc>
          <w:tcPr>
            <w:tcW w:w="1125" w:type="dxa"/>
          </w:tcPr>
          <w:p w14:paraId="4BD245F7" w14:textId="77777777" w:rsidR="00E15E10" w:rsidRPr="007300BA" w:rsidRDefault="00E15E10" w:rsidP="00CA4420">
            <w:pPr>
              <w:spacing w:line="340" w:lineRule="exact"/>
              <w:jc w:val="center"/>
              <w:rPr>
                <w:rFonts w:ascii="Arial" w:hAnsi="Arial" w:cs="Arial"/>
                <w:sz w:val="15"/>
                <w:szCs w:val="15"/>
              </w:rPr>
            </w:pPr>
          </w:p>
        </w:tc>
        <w:tc>
          <w:tcPr>
            <w:tcW w:w="1125" w:type="dxa"/>
          </w:tcPr>
          <w:p w14:paraId="5CD30499" w14:textId="7AB4B2B6" w:rsidR="00E15E10" w:rsidRPr="007300BA" w:rsidRDefault="00E15E10" w:rsidP="00CA4420">
            <w:pPr>
              <w:spacing w:line="340" w:lineRule="exact"/>
              <w:jc w:val="center"/>
              <w:rPr>
                <w:rFonts w:ascii="Arial" w:hAnsi="Arial" w:cs="Arial"/>
                <w:sz w:val="15"/>
                <w:szCs w:val="15"/>
              </w:rPr>
            </w:pPr>
          </w:p>
        </w:tc>
        <w:tc>
          <w:tcPr>
            <w:tcW w:w="1125" w:type="dxa"/>
          </w:tcPr>
          <w:p w14:paraId="266442B1" w14:textId="77777777" w:rsidR="00E15E10" w:rsidRPr="007300BA" w:rsidRDefault="00E15E10" w:rsidP="00CA4420">
            <w:pPr>
              <w:spacing w:line="340" w:lineRule="exact"/>
              <w:jc w:val="center"/>
              <w:rPr>
                <w:rFonts w:ascii="Arial" w:hAnsi="Arial" w:cs="Arial"/>
                <w:sz w:val="15"/>
                <w:szCs w:val="15"/>
              </w:rPr>
            </w:pPr>
          </w:p>
        </w:tc>
        <w:tc>
          <w:tcPr>
            <w:tcW w:w="1125" w:type="dxa"/>
          </w:tcPr>
          <w:p w14:paraId="6F5F435C" w14:textId="1E4BFE5F" w:rsidR="00E15E10" w:rsidRPr="007300BA" w:rsidRDefault="00E15E10" w:rsidP="00CA4420">
            <w:pPr>
              <w:spacing w:line="340" w:lineRule="exact"/>
              <w:jc w:val="center"/>
              <w:rPr>
                <w:rFonts w:ascii="Arial" w:hAnsi="Arial" w:cs="Arial"/>
                <w:sz w:val="15"/>
                <w:szCs w:val="15"/>
              </w:rPr>
            </w:pPr>
          </w:p>
        </w:tc>
        <w:tc>
          <w:tcPr>
            <w:tcW w:w="1125" w:type="dxa"/>
          </w:tcPr>
          <w:p w14:paraId="7B408939" w14:textId="6F4F0C4F"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Right-of-use</w:t>
            </w:r>
          </w:p>
        </w:tc>
        <w:tc>
          <w:tcPr>
            <w:tcW w:w="1125" w:type="dxa"/>
          </w:tcPr>
          <w:p w14:paraId="34A81011" w14:textId="28BD24FB"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Furniture,</w:t>
            </w:r>
          </w:p>
        </w:tc>
        <w:tc>
          <w:tcPr>
            <w:tcW w:w="1125" w:type="dxa"/>
          </w:tcPr>
          <w:p w14:paraId="2E7D2887" w14:textId="77777777" w:rsidR="00E15E10" w:rsidRPr="007300BA" w:rsidRDefault="00E15E10" w:rsidP="00CA4420">
            <w:pPr>
              <w:spacing w:line="340" w:lineRule="exact"/>
              <w:jc w:val="center"/>
              <w:rPr>
                <w:rFonts w:ascii="Arial" w:hAnsi="Arial" w:cs="Arial"/>
                <w:sz w:val="15"/>
                <w:szCs w:val="15"/>
              </w:rPr>
            </w:pPr>
          </w:p>
        </w:tc>
        <w:tc>
          <w:tcPr>
            <w:tcW w:w="1125" w:type="dxa"/>
          </w:tcPr>
          <w:p w14:paraId="1B557EB0" w14:textId="390C719F" w:rsidR="00E15E10" w:rsidRPr="007300BA" w:rsidRDefault="00E15E10" w:rsidP="00CA4420">
            <w:pPr>
              <w:spacing w:line="340" w:lineRule="exact"/>
              <w:jc w:val="center"/>
              <w:rPr>
                <w:rFonts w:ascii="Arial" w:hAnsi="Arial" w:cs="Arial"/>
                <w:sz w:val="15"/>
                <w:szCs w:val="15"/>
              </w:rPr>
            </w:pPr>
          </w:p>
        </w:tc>
        <w:tc>
          <w:tcPr>
            <w:tcW w:w="1125" w:type="dxa"/>
          </w:tcPr>
          <w:p w14:paraId="1288A068" w14:textId="2933D4B2" w:rsidR="00E15E10" w:rsidRPr="007300BA" w:rsidRDefault="00E15E10" w:rsidP="00CA4420">
            <w:pPr>
              <w:spacing w:line="340" w:lineRule="exact"/>
              <w:jc w:val="center"/>
              <w:rPr>
                <w:rFonts w:ascii="Arial" w:hAnsi="Arial" w:cs="Arial"/>
                <w:sz w:val="15"/>
                <w:szCs w:val="15"/>
              </w:rPr>
            </w:pPr>
          </w:p>
        </w:tc>
        <w:tc>
          <w:tcPr>
            <w:tcW w:w="1125" w:type="dxa"/>
          </w:tcPr>
          <w:p w14:paraId="1E7E75B3" w14:textId="77777777" w:rsidR="00E15E10" w:rsidRPr="007300BA" w:rsidRDefault="00E15E10" w:rsidP="00CA4420">
            <w:pPr>
              <w:spacing w:line="340" w:lineRule="exact"/>
              <w:jc w:val="center"/>
              <w:rPr>
                <w:rFonts w:ascii="Arial" w:hAnsi="Arial" w:cs="Arial"/>
                <w:sz w:val="15"/>
                <w:szCs w:val="15"/>
              </w:rPr>
            </w:pPr>
          </w:p>
        </w:tc>
        <w:tc>
          <w:tcPr>
            <w:tcW w:w="1125" w:type="dxa"/>
          </w:tcPr>
          <w:p w14:paraId="7476052D" w14:textId="77777777" w:rsidR="00E15E10" w:rsidRPr="007300BA" w:rsidRDefault="00E15E10" w:rsidP="00CA4420">
            <w:pPr>
              <w:spacing w:line="340" w:lineRule="exact"/>
              <w:jc w:val="center"/>
              <w:rPr>
                <w:rFonts w:ascii="Arial" w:hAnsi="Arial" w:cs="Arial"/>
                <w:sz w:val="15"/>
                <w:szCs w:val="15"/>
              </w:rPr>
            </w:pPr>
          </w:p>
        </w:tc>
      </w:tr>
      <w:tr w:rsidR="00E15E10" w:rsidRPr="007300BA" w14:paraId="0545CC6E" w14:textId="77777777" w:rsidTr="00FD6AFA">
        <w:trPr>
          <w:trHeight w:val="83"/>
          <w:tblHeader/>
        </w:trPr>
        <w:tc>
          <w:tcPr>
            <w:tcW w:w="2160" w:type="dxa"/>
          </w:tcPr>
          <w:p w14:paraId="2DC2DBA0" w14:textId="77777777" w:rsidR="00E15E10" w:rsidRPr="007300BA" w:rsidRDefault="00E15E10" w:rsidP="00CA4420">
            <w:pPr>
              <w:spacing w:line="340" w:lineRule="exact"/>
              <w:jc w:val="thaiDistribute"/>
              <w:rPr>
                <w:rFonts w:ascii="Arial" w:hAnsi="Arial" w:cs="Arial"/>
                <w:sz w:val="15"/>
                <w:szCs w:val="15"/>
              </w:rPr>
            </w:pPr>
          </w:p>
        </w:tc>
        <w:tc>
          <w:tcPr>
            <w:tcW w:w="1125" w:type="dxa"/>
            <w:vAlign w:val="bottom"/>
          </w:tcPr>
          <w:p w14:paraId="277052C8" w14:textId="77777777" w:rsidR="00E15E10" w:rsidRPr="007300BA" w:rsidRDefault="00E15E10" w:rsidP="00CA4420">
            <w:pPr>
              <w:spacing w:line="340" w:lineRule="exact"/>
              <w:jc w:val="center"/>
              <w:rPr>
                <w:rFonts w:ascii="Arial" w:hAnsi="Arial" w:cs="Arial"/>
                <w:sz w:val="15"/>
                <w:szCs w:val="15"/>
              </w:rPr>
            </w:pPr>
          </w:p>
        </w:tc>
        <w:tc>
          <w:tcPr>
            <w:tcW w:w="1125" w:type="dxa"/>
            <w:vAlign w:val="bottom"/>
          </w:tcPr>
          <w:p w14:paraId="1B248B57" w14:textId="77777777"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Land</w:t>
            </w:r>
          </w:p>
        </w:tc>
        <w:tc>
          <w:tcPr>
            <w:tcW w:w="1125" w:type="dxa"/>
            <w:vAlign w:val="bottom"/>
          </w:tcPr>
          <w:p w14:paraId="6402436C" w14:textId="0114C3C8"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Buildings and building</w:t>
            </w:r>
          </w:p>
        </w:tc>
        <w:tc>
          <w:tcPr>
            <w:tcW w:w="1125" w:type="dxa"/>
            <w:vAlign w:val="bottom"/>
          </w:tcPr>
          <w:p w14:paraId="45E176A0" w14:textId="77777777" w:rsidR="00E15E10" w:rsidRPr="007300BA" w:rsidRDefault="00E15E10" w:rsidP="00CA4420">
            <w:pPr>
              <w:spacing w:line="340" w:lineRule="exact"/>
              <w:jc w:val="center"/>
              <w:rPr>
                <w:rFonts w:ascii="Arial" w:hAnsi="Arial" w:cs="Arial"/>
                <w:sz w:val="15"/>
                <w:szCs w:val="15"/>
              </w:rPr>
            </w:pPr>
          </w:p>
        </w:tc>
        <w:tc>
          <w:tcPr>
            <w:tcW w:w="1125" w:type="dxa"/>
            <w:vAlign w:val="bottom"/>
          </w:tcPr>
          <w:p w14:paraId="7590C3A5" w14:textId="5A7AB303" w:rsidR="00E15E10" w:rsidRPr="007300BA" w:rsidRDefault="00E15E10" w:rsidP="00CA4420">
            <w:pPr>
              <w:spacing w:line="340" w:lineRule="exact"/>
              <w:jc w:val="center"/>
              <w:rPr>
                <w:rFonts w:ascii="Arial" w:hAnsi="Arial" w:cs="Arial"/>
                <w:spacing w:val="-6"/>
                <w:sz w:val="15"/>
                <w:szCs w:val="15"/>
              </w:rPr>
            </w:pPr>
            <w:r w:rsidRPr="007300BA">
              <w:rPr>
                <w:rFonts w:ascii="Arial" w:hAnsi="Arial" w:cs="Arial"/>
                <w:spacing w:val="-6"/>
                <w:sz w:val="15"/>
                <w:szCs w:val="15"/>
              </w:rPr>
              <w:t>Machinery and</w:t>
            </w:r>
          </w:p>
        </w:tc>
        <w:tc>
          <w:tcPr>
            <w:tcW w:w="1125" w:type="dxa"/>
            <w:vAlign w:val="bottom"/>
          </w:tcPr>
          <w:p w14:paraId="4305355C" w14:textId="68595C0A" w:rsidR="00E15E10" w:rsidRPr="007300BA" w:rsidRDefault="00E15E10" w:rsidP="00CA4420">
            <w:pPr>
              <w:spacing w:line="340" w:lineRule="exact"/>
              <w:jc w:val="center"/>
              <w:rPr>
                <w:rFonts w:ascii="Arial" w:hAnsi="Arial" w:cs="Arial"/>
                <w:sz w:val="15"/>
                <w:szCs w:val="15"/>
                <w:cs/>
              </w:rPr>
            </w:pPr>
            <w:r w:rsidRPr="007300BA">
              <w:rPr>
                <w:rFonts w:ascii="Arial" w:hAnsi="Arial" w:cs="Arial"/>
                <w:sz w:val="15"/>
                <w:szCs w:val="15"/>
              </w:rPr>
              <w:t xml:space="preserve">assets </w:t>
            </w:r>
            <w:r w:rsidRPr="007300BA">
              <w:rPr>
                <w:rFonts w:ascii="Arial" w:hAnsi="Arial" w:cs="Arial"/>
                <w:sz w:val="15"/>
                <w:szCs w:val="15"/>
                <w:cs/>
              </w:rPr>
              <w:t>-</w:t>
            </w:r>
            <w:r w:rsidRPr="007300BA">
              <w:rPr>
                <w:rFonts w:ascii="Arial" w:hAnsi="Arial" w:cs="Arial"/>
                <w:sz w:val="15"/>
                <w:szCs w:val="15"/>
              </w:rPr>
              <w:t xml:space="preserve"> </w:t>
            </w:r>
            <w:r w:rsidRPr="007300BA">
              <w:rPr>
                <w:rFonts w:ascii="Arial" w:hAnsi="Arial" w:cs="Arial"/>
                <w:spacing w:val="-6"/>
                <w:sz w:val="15"/>
                <w:szCs w:val="15"/>
              </w:rPr>
              <w:t xml:space="preserve">machinery </w:t>
            </w:r>
            <w:r w:rsidRPr="007300BA">
              <w:rPr>
                <w:rFonts w:ascii="Arial" w:hAnsi="Arial" w:cs="Arial"/>
                <w:spacing w:val="-6"/>
                <w:sz w:val="15"/>
                <w:szCs w:val="15"/>
                <w:cs/>
              </w:rPr>
              <w:t xml:space="preserve"> </w:t>
            </w:r>
          </w:p>
        </w:tc>
        <w:tc>
          <w:tcPr>
            <w:tcW w:w="1125" w:type="dxa"/>
            <w:vAlign w:val="bottom"/>
          </w:tcPr>
          <w:p w14:paraId="4DAE83E2" w14:textId="72A8CD27"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fixture and</w:t>
            </w:r>
            <w:r w:rsidRPr="007300BA">
              <w:rPr>
                <w:rFonts w:ascii="Arial" w:hAnsi="Arial" w:cs="Arial"/>
                <w:spacing w:val="-4"/>
                <w:sz w:val="15"/>
                <w:szCs w:val="15"/>
              </w:rPr>
              <w:t xml:space="preserve"> office</w:t>
            </w:r>
          </w:p>
        </w:tc>
        <w:tc>
          <w:tcPr>
            <w:tcW w:w="1125" w:type="dxa"/>
            <w:vAlign w:val="bottom"/>
          </w:tcPr>
          <w:p w14:paraId="3B064128" w14:textId="77777777"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Motor</w:t>
            </w:r>
          </w:p>
        </w:tc>
        <w:tc>
          <w:tcPr>
            <w:tcW w:w="1125" w:type="dxa"/>
            <w:vAlign w:val="bottom"/>
          </w:tcPr>
          <w:p w14:paraId="5FF53340" w14:textId="314E0384" w:rsidR="00E15E10" w:rsidRPr="007300BA" w:rsidRDefault="00E15E10" w:rsidP="00CA4420">
            <w:pPr>
              <w:spacing w:line="340" w:lineRule="exact"/>
              <w:jc w:val="center"/>
              <w:rPr>
                <w:rFonts w:ascii="Arial" w:hAnsi="Arial" w:cs="Arial"/>
                <w:spacing w:val="-4"/>
                <w:sz w:val="15"/>
                <w:szCs w:val="15"/>
              </w:rPr>
            </w:pPr>
            <w:r w:rsidRPr="007300BA">
              <w:rPr>
                <w:rFonts w:ascii="Arial" w:hAnsi="Arial" w:cs="Arial"/>
                <w:sz w:val="15"/>
                <w:szCs w:val="15"/>
              </w:rPr>
              <w:t>Right-of-use</w:t>
            </w:r>
            <w:r w:rsidRPr="007300BA">
              <w:rPr>
                <w:rFonts w:ascii="Arial" w:hAnsi="Arial" w:cs="Arial"/>
                <w:spacing w:val="-4"/>
                <w:sz w:val="15"/>
                <w:szCs w:val="15"/>
              </w:rPr>
              <w:t xml:space="preserve"> assets - motor</w:t>
            </w:r>
          </w:p>
        </w:tc>
        <w:tc>
          <w:tcPr>
            <w:tcW w:w="1125" w:type="dxa"/>
            <w:vAlign w:val="bottom"/>
          </w:tcPr>
          <w:p w14:paraId="79FE5D04" w14:textId="1C061189" w:rsidR="00E15E10" w:rsidRPr="007300BA" w:rsidRDefault="00E15E10" w:rsidP="00CA4420">
            <w:pPr>
              <w:spacing w:line="340" w:lineRule="exact"/>
              <w:jc w:val="center"/>
              <w:rPr>
                <w:rFonts w:ascii="Arial" w:hAnsi="Arial" w:cs="Arial"/>
                <w:spacing w:val="-6"/>
                <w:sz w:val="15"/>
                <w:szCs w:val="15"/>
              </w:rPr>
            </w:pPr>
            <w:r w:rsidRPr="007300BA">
              <w:rPr>
                <w:rFonts w:ascii="Arial" w:hAnsi="Arial" w:cs="Arial"/>
                <w:sz w:val="15"/>
                <w:szCs w:val="15"/>
              </w:rPr>
              <w:t>Assets under</w:t>
            </w:r>
            <w:r w:rsidRPr="007300BA">
              <w:rPr>
                <w:rFonts w:ascii="Arial" w:hAnsi="Arial" w:cs="Arial"/>
                <w:spacing w:val="-6"/>
                <w:sz w:val="15"/>
                <w:szCs w:val="15"/>
              </w:rPr>
              <w:t xml:space="preserve"> installation and</w:t>
            </w:r>
          </w:p>
        </w:tc>
        <w:tc>
          <w:tcPr>
            <w:tcW w:w="1125" w:type="dxa"/>
            <w:vAlign w:val="bottom"/>
          </w:tcPr>
          <w:p w14:paraId="2E435937" w14:textId="77777777" w:rsidR="00E15E10" w:rsidRPr="007300BA" w:rsidRDefault="00E15E10" w:rsidP="00CA4420">
            <w:pPr>
              <w:spacing w:line="340" w:lineRule="exact"/>
              <w:jc w:val="center"/>
              <w:rPr>
                <w:rFonts w:ascii="Arial" w:hAnsi="Arial" w:cs="Arial"/>
                <w:sz w:val="15"/>
                <w:szCs w:val="15"/>
              </w:rPr>
            </w:pPr>
            <w:r w:rsidRPr="007300BA">
              <w:rPr>
                <w:rFonts w:ascii="Arial" w:hAnsi="Arial" w:cs="Arial"/>
                <w:sz w:val="15"/>
                <w:szCs w:val="15"/>
              </w:rPr>
              <w:t>Machinery</w:t>
            </w:r>
          </w:p>
        </w:tc>
        <w:tc>
          <w:tcPr>
            <w:tcW w:w="1125" w:type="dxa"/>
            <w:vAlign w:val="bottom"/>
          </w:tcPr>
          <w:p w14:paraId="68C26912" w14:textId="77777777" w:rsidR="00E15E10" w:rsidRPr="007300BA" w:rsidRDefault="00E15E10" w:rsidP="00CA4420">
            <w:pPr>
              <w:spacing w:line="340" w:lineRule="exact"/>
              <w:jc w:val="center"/>
              <w:rPr>
                <w:rFonts w:ascii="Arial" w:hAnsi="Arial" w:cs="Arial"/>
                <w:sz w:val="15"/>
                <w:szCs w:val="15"/>
              </w:rPr>
            </w:pPr>
          </w:p>
        </w:tc>
      </w:tr>
      <w:tr w:rsidR="00E15E10" w:rsidRPr="007300BA" w14:paraId="344E3CA8" w14:textId="77777777" w:rsidTr="00FD6AFA">
        <w:trPr>
          <w:trHeight w:val="200"/>
          <w:tblHeader/>
        </w:trPr>
        <w:tc>
          <w:tcPr>
            <w:tcW w:w="2160" w:type="dxa"/>
          </w:tcPr>
          <w:p w14:paraId="61C05939"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2B2BC191"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Land</w:t>
            </w:r>
          </w:p>
        </w:tc>
        <w:tc>
          <w:tcPr>
            <w:tcW w:w="1125" w:type="dxa"/>
          </w:tcPr>
          <w:p w14:paraId="48AD93B1"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improvement</w:t>
            </w:r>
          </w:p>
        </w:tc>
        <w:tc>
          <w:tcPr>
            <w:tcW w:w="1125" w:type="dxa"/>
          </w:tcPr>
          <w:p w14:paraId="4607DA19"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improvement</w:t>
            </w:r>
          </w:p>
        </w:tc>
        <w:tc>
          <w:tcPr>
            <w:tcW w:w="1125" w:type="dxa"/>
          </w:tcPr>
          <w:p w14:paraId="3646C108" w14:textId="77777777" w:rsidR="00E15E10" w:rsidRPr="007300BA" w:rsidRDefault="00E15E10"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Condominium</w:t>
            </w:r>
          </w:p>
        </w:tc>
        <w:tc>
          <w:tcPr>
            <w:tcW w:w="1125" w:type="dxa"/>
          </w:tcPr>
          <w:p w14:paraId="5368227A"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equipment</w:t>
            </w:r>
          </w:p>
        </w:tc>
        <w:tc>
          <w:tcPr>
            <w:tcW w:w="1125" w:type="dxa"/>
          </w:tcPr>
          <w:p w14:paraId="6930BB64" w14:textId="1EC2808D" w:rsidR="00E15E10" w:rsidRPr="007300BA" w:rsidRDefault="00E15E10" w:rsidP="00CA4420">
            <w:pPr>
              <w:pBdr>
                <w:bottom w:val="single" w:sz="6" w:space="1" w:color="auto"/>
              </w:pBdr>
              <w:spacing w:line="340" w:lineRule="exact"/>
              <w:jc w:val="center"/>
              <w:rPr>
                <w:rFonts w:ascii="Arial" w:hAnsi="Arial" w:cs="Arial"/>
                <w:spacing w:val="-8"/>
                <w:sz w:val="15"/>
                <w:szCs w:val="15"/>
              </w:rPr>
            </w:pPr>
            <w:r w:rsidRPr="007300BA">
              <w:rPr>
                <w:rFonts w:ascii="Arial" w:hAnsi="Arial" w:cs="Arial"/>
                <w:spacing w:val="-8"/>
                <w:sz w:val="15"/>
                <w:szCs w:val="15"/>
              </w:rPr>
              <w:t>and equipment</w:t>
            </w:r>
          </w:p>
        </w:tc>
        <w:tc>
          <w:tcPr>
            <w:tcW w:w="1125" w:type="dxa"/>
          </w:tcPr>
          <w:p w14:paraId="5CFF829A" w14:textId="69A82538" w:rsidR="00E15E10" w:rsidRPr="007300BA" w:rsidRDefault="00E15E10"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equipment</w:t>
            </w:r>
          </w:p>
        </w:tc>
        <w:tc>
          <w:tcPr>
            <w:tcW w:w="1125" w:type="dxa"/>
          </w:tcPr>
          <w:p w14:paraId="51423772"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vehicles</w:t>
            </w:r>
          </w:p>
        </w:tc>
        <w:tc>
          <w:tcPr>
            <w:tcW w:w="1125" w:type="dxa"/>
          </w:tcPr>
          <w:p w14:paraId="3345EF3A" w14:textId="76377746" w:rsidR="00E15E10" w:rsidRPr="007300BA" w:rsidRDefault="00E15E10" w:rsidP="00CA4420">
            <w:pPr>
              <w:pBdr>
                <w:bottom w:val="single" w:sz="6" w:space="1" w:color="auto"/>
              </w:pBdr>
              <w:spacing w:line="340" w:lineRule="exact"/>
              <w:jc w:val="center"/>
              <w:rPr>
                <w:rFonts w:ascii="Arial" w:hAnsi="Arial" w:cs="Arial"/>
                <w:spacing w:val="-4"/>
                <w:sz w:val="15"/>
                <w:szCs w:val="15"/>
                <w:cs/>
              </w:rPr>
            </w:pPr>
            <w:r w:rsidRPr="007300BA">
              <w:rPr>
                <w:rFonts w:ascii="Arial" w:hAnsi="Arial" w:cs="Arial"/>
                <w:spacing w:val="-4"/>
                <w:sz w:val="15"/>
                <w:szCs w:val="15"/>
              </w:rPr>
              <w:t>vehicles</w:t>
            </w:r>
          </w:p>
        </w:tc>
        <w:tc>
          <w:tcPr>
            <w:tcW w:w="1125" w:type="dxa"/>
          </w:tcPr>
          <w:p w14:paraId="7455E0A9" w14:textId="79ACFFF3" w:rsidR="00E15E10" w:rsidRPr="007300BA" w:rsidRDefault="00E15E10" w:rsidP="00CA4420">
            <w:pPr>
              <w:pBdr>
                <w:bottom w:val="single" w:sz="6" w:space="1" w:color="auto"/>
              </w:pBdr>
              <w:spacing w:line="340" w:lineRule="exact"/>
              <w:jc w:val="center"/>
              <w:rPr>
                <w:rFonts w:ascii="Arial" w:hAnsi="Arial" w:cs="Arial"/>
                <w:spacing w:val="-4"/>
                <w:sz w:val="15"/>
                <w:szCs w:val="15"/>
              </w:rPr>
            </w:pPr>
            <w:r w:rsidRPr="007300BA">
              <w:rPr>
                <w:rFonts w:ascii="Arial" w:hAnsi="Arial" w:cs="Arial"/>
                <w:spacing w:val="-4"/>
                <w:sz w:val="15"/>
                <w:szCs w:val="15"/>
              </w:rPr>
              <w:t>construction</w:t>
            </w:r>
          </w:p>
        </w:tc>
        <w:tc>
          <w:tcPr>
            <w:tcW w:w="1125" w:type="dxa"/>
          </w:tcPr>
          <w:p w14:paraId="1D98A1D7"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in transit</w:t>
            </w:r>
          </w:p>
        </w:tc>
        <w:tc>
          <w:tcPr>
            <w:tcW w:w="1125" w:type="dxa"/>
          </w:tcPr>
          <w:p w14:paraId="0385850F" w14:textId="77777777" w:rsidR="00E15E10" w:rsidRPr="007300BA" w:rsidRDefault="00E15E10" w:rsidP="00CA4420">
            <w:pPr>
              <w:pBdr>
                <w:bottom w:val="single" w:sz="6" w:space="1" w:color="auto"/>
              </w:pBdr>
              <w:spacing w:line="340" w:lineRule="exact"/>
              <w:jc w:val="center"/>
              <w:rPr>
                <w:rFonts w:ascii="Arial" w:hAnsi="Arial" w:cs="Arial"/>
                <w:sz w:val="15"/>
                <w:szCs w:val="15"/>
              </w:rPr>
            </w:pPr>
            <w:r w:rsidRPr="007300BA">
              <w:rPr>
                <w:rFonts w:ascii="Arial" w:hAnsi="Arial" w:cs="Arial"/>
                <w:sz w:val="15"/>
                <w:szCs w:val="15"/>
              </w:rPr>
              <w:t>Total</w:t>
            </w:r>
          </w:p>
        </w:tc>
      </w:tr>
      <w:tr w:rsidR="00E15E10" w:rsidRPr="007300BA" w14:paraId="3D207C05" w14:textId="77777777" w:rsidTr="00FD6AFA">
        <w:tc>
          <w:tcPr>
            <w:tcW w:w="2160" w:type="dxa"/>
          </w:tcPr>
          <w:p w14:paraId="3879D951" w14:textId="77777777" w:rsidR="00E15E10" w:rsidRPr="007300BA" w:rsidRDefault="00E15E10" w:rsidP="00CA4420">
            <w:pPr>
              <w:spacing w:line="340" w:lineRule="exact"/>
              <w:jc w:val="thaiDistribute"/>
              <w:rPr>
                <w:rFonts w:ascii="Arial" w:hAnsi="Arial" w:cs="Arial"/>
                <w:sz w:val="15"/>
                <w:szCs w:val="15"/>
              </w:rPr>
            </w:pPr>
            <w:r w:rsidRPr="007300BA">
              <w:rPr>
                <w:rFonts w:ascii="Arial" w:hAnsi="Arial" w:cs="Arial"/>
                <w:b/>
                <w:bCs/>
                <w:sz w:val="15"/>
                <w:szCs w:val="15"/>
              </w:rPr>
              <w:t>Cost:</w:t>
            </w:r>
          </w:p>
        </w:tc>
        <w:tc>
          <w:tcPr>
            <w:tcW w:w="1125" w:type="dxa"/>
          </w:tcPr>
          <w:p w14:paraId="3592BB90"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5932538F"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7ABC8364"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2D09897E"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61EC6B7B"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2ECF7711"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45E43D2D" w14:textId="0D91D61B" w:rsidR="00E15E10" w:rsidRPr="007300BA" w:rsidRDefault="00E15E10" w:rsidP="00CA4420">
            <w:pPr>
              <w:spacing w:line="340" w:lineRule="exact"/>
              <w:jc w:val="thaiDistribute"/>
              <w:rPr>
                <w:rFonts w:ascii="Arial" w:hAnsi="Arial" w:cs="Arial"/>
                <w:sz w:val="15"/>
                <w:szCs w:val="15"/>
              </w:rPr>
            </w:pPr>
          </w:p>
        </w:tc>
        <w:tc>
          <w:tcPr>
            <w:tcW w:w="1125" w:type="dxa"/>
          </w:tcPr>
          <w:p w14:paraId="600BCBFA"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5523101F"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3F9D0D7D" w14:textId="1CF7451C" w:rsidR="00E15E10" w:rsidRPr="007300BA" w:rsidRDefault="00E15E10" w:rsidP="00CA4420">
            <w:pPr>
              <w:spacing w:line="340" w:lineRule="exact"/>
              <w:jc w:val="thaiDistribute"/>
              <w:rPr>
                <w:rFonts w:ascii="Arial" w:hAnsi="Arial" w:cs="Arial"/>
                <w:sz w:val="15"/>
                <w:szCs w:val="15"/>
              </w:rPr>
            </w:pPr>
          </w:p>
        </w:tc>
        <w:tc>
          <w:tcPr>
            <w:tcW w:w="1125" w:type="dxa"/>
          </w:tcPr>
          <w:p w14:paraId="071B3BD2" w14:textId="77777777" w:rsidR="00E15E10" w:rsidRPr="007300BA" w:rsidRDefault="00E15E10" w:rsidP="00CA4420">
            <w:pPr>
              <w:spacing w:line="340" w:lineRule="exact"/>
              <w:jc w:val="thaiDistribute"/>
              <w:rPr>
                <w:rFonts w:ascii="Arial" w:hAnsi="Arial" w:cs="Arial"/>
                <w:sz w:val="15"/>
                <w:szCs w:val="15"/>
              </w:rPr>
            </w:pPr>
          </w:p>
        </w:tc>
        <w:tc>
          <w:tcPr>
            <w:tcW w:w="1125" w:type="dxa"/>
          </w:tcPr>
          <w:p w14:paraId="3AD29EBD" w14:textId="77777777" w:rsidR="00E15E10" w:rsidRPr="007300BA" w:rsidRDefault="00E15E10" w:rsidP="00CA4420">
            <w:pPr>
              <w:spacing w:line="340" w:lineRule="exact"/>
              <w:jc w:val="thaiDistribute"/>
              <w:rPr>
                <w:rFonts w:ascii="Arial" w:hAnsi="Arial" w:cs="Arial"/>
                <w:sz w:val="15"/>
                <w:szCs w:val="15"/>
              </w:rPr>
            </w:pPr>
          </w:p>
        </w:tc>
      </w:tr>
      <w:tr w:rsidR="00E45DE5" w:rsidRPr="007300BA" w14:paraId="49878761" w14:textId="77777777" w:rsidTr="00B61AFC">
        <w:tc>
          <w:tcPr>
            <w:tcW w:w="2160" w:type="dxa"/>
          </w:tcPr>
          <w:p w14:paraId="39ECD551" w14:textId="398433F5" w:rsidR="00E45DE5" w:rsidRPr="007300BA" w:rsidRDefault="00E45DE5" w:rsidP="00CA4420">
            <w:pPr>
              <w:spacing w:line="340" w:lineRule="exact"/>
              <w:ind w:left="165" w:hanging="165"/>
              <w:rPr>
                <w:rFonts w:ascii="Arial" w:hAnsi="Arial" w:cs="Arial"/>
                <w:sz w:val="15"/>
                <w:szCs w:val="15"/>
              </w:rPr>
            </w:pPr>
            <w:r w:rsidRPr="007300BA">
              <w:rPr>
                <w:rFonts w:ascii="Arial" w:hAnsi="Arial" w:cs="Arial"/>
                <w:sz w:val="15"/>
                <w:szCs w:val="15"/>
              </w:rPr>
              <w:t>As at 1 January 2020</w:t>
            </w:r>
          </w:p>
        </w:tc>
        <w:tc>
          <w:tcPr>
            <w:tcW w:w="1125" w:type="dxa"/>
            <w:vAlign w:val="bottom"/>
          </w:tcPr>
          <w:p w14:paraId="4DC0642F" w14:textId="4878F663" w:rsidR="00E45DE5" w:rsidRPr="007300BA" w:rsidRDefault="00E45DE5" w:rsidP="00CA4420">
            <w:pPr>
              <w:tabs>
                <w:tab w:val="decimal" w:pos="795"/>
              </w:tabs>
              <w:spacing w:line="340" w:lineRule="exact"/>
              <w:jc w:val="right"/>
              <w:rPr>
                <w:rFonts w:ascii="Arial" w:hAnsi="Arial" w:cs="Arial"/>
                <w:sz w:val="15"/>
                <w:szCs w:val="15"/>
              </w:rPr>
            </w:pPr>
            <w:r w:rsidRPr="007300BA">
              <w:rPr>
                <w:rFonts w:ascii="Arial" w:hAnsi="Arial" w:cs="Arial"/>
                <w:sz w:val="15"/>
                <w:szCs w:val="15"/>
              </w:rPr>
              <w:t>794,430</w:t>
            </w:r>
          </w:p>
        </w:tc>
        <w:tc>
          <w:tcPr>
            <w:tcW w:w="1125" w:type="dxa"/>
            <w:vAlign w:val="bottom"/>
          </w:tcPr>
          <w:p w14:paraId="68D03E28" w14:textId="63911B5D"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49,155</w:t>
            </w:r>
          </w:p>
        </w:tc>
        <w:tc>
          <w:tcPr>
            <w:tcW w:w="1125" w:type="dxa"/>
            <w:vAlign w:val="bottom"/>
          </w:tcPr>
          <w:p w14:paraId="17ED71A1" w14:textId="50D3B219"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1,258,065</w:t>
            </w:r>
          </w:p>
        </w:tc>
        <w:tc>
          <w:tcPr>
            <w:tcW w:w="1125" w:type="dxa"/>
            <w:vAlign w:val="bottom"/>
          </w:tcPr>
          <w:p w14:paraId="0B2CF2F3" w14:textId="646457D3"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11,092</w:t>
            </w:r>
          </w:p>
        </w:tc>
        <w:tc>
          <w:tcPr>
            <w:tcW w:w="1125" w:type="dxa"/>
            <w:vAlign w:val="bottom"/>
          </w:tcPr>
          <w:p w14:paraId="5671165D" w14:textId="788A255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1,848,254</w:t>
            </w:r>
          </w:p>
        </w:tc>
        <w:tc>
          <w:tcPr>
            <w:tcW w:w="1125" w:type="dxa"/>
            <w:vAlign w:val="bottom"/>
          </w:tcPr>
          <w:p w14:paraId="4B73CF91" w14:textId="66C6BBAA"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4EEC917" w14:textId="711A52C7"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46,307</w:t>
            </w:r>
          </w:p>
        </w:tc>
        <w:tc>
          <w:tcPr>
            <w:tcW w:w="1125" w:type="dxa"/>
            <w:vAlign w:val="bottom"/>
          </w:tcPr>
          <w:p w14:paraId="47A541E9" w14:textId="19E69D5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38,154</w:t>
            </w:r>
          </w:p>
        </w:tc>
        <w:tc>
          <w:tcPr>
            <w:tcW w:w="1125" w:type="dxa"/>
            <w:vAlign w:val="bottom"/>
          </w:tcPr>
          <w:p w14:paraId="29DE5738" w14:textId="3F2E2489"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1C4D570" w14:textId="683C7C20"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106,378</w:t>
            </w:r>
          </w:p>
        </w:tc>
        <w:tc>
          <w:tcPr>
            <w:tcW w:w="1125" w:type="dxa"/>
            <w:vAlign w:val="bottom"/>
          </w:tcPr>
          <w:p w14:paraId="073CF837" w14:textId="7372C817"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5,045</w:t>
            </w:r>
          </w:p>
        </w:tc>
        <w:tc>
          <w:tcPr>
            <w:tcW w:w="1125" w:type="dxa"/>
            <w:vAlign w:val="bottom"/>
          </w:tcPr>
          <w:p w14:paraId="490B173E" w14:textId="15730CD9"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4,156,880</w:t>
            </w:r>
          </w:p>
        </w:tc>
      </w:tr>
      <w:tr w:rsidR="00E45DE5" w:rsidRPr="007300BA" w14:paraId="4EBA7D86" w14:textId="77777777" w:rsidTr="00B61AFC">
        <w:tc>
          <w:tcPr>
            <w:tcW w:w="2160" w:type="dxa"/>
          </w:tcPr>
          <w:p w14:paraId="40E0BCF3" w14:textId="7ED99491" w:rsidR="00E45DE5" w:rsidRPr="007300BA" w:rsidRDefault="00E45DE5" w:rsidP="007300BA">
            <w:pPr>
              <w:spacing w:line="340" w:lineRule="exact"/>
              <w:ind w:left="158" w:hanging="158"/>
              <w:rPr>
                <w:rFonts w:ascii="Arial" w:hAnsi="Arial" w:cs="Arial"/>
                <w:b/>
                <w:bCs/>
                <w:sz w:val="15"/>
                <w:szCs w:val="15"/>
              </w:rPr>
            </w:pPr>
            <w:r w:rsidRPr="007300BA">
              <w:rPr>
                <w:rFonts w:ascii="Arial" w:hAnsi="Arial" w:cs="Arial"/>
                <w:sz w:val="15"/>
                <w:szCs w:val="15"/>
              </w:rPr>
              <w:t>Adjustments of right-of-use assets due to TFRS 16 adoption</w:t>
            </w:r>
          </w:p>
        </w:tc>
        <w:tc>
          <w:tcPr>
            <w:tcW w:w="1125" w:type="dxa"/>
            <w:vAlign w:val="bottom"/>
          </w:tcPr>
          <w:p w14:paraId="08BD89D3" w14:textId="6AEAB6CE"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A5D2B6E" w14:textId="4973F791"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3581B9E" w14:textId="00ED63E6"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6282B28" w14:textId="2E1E2973"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E0C5E32" w14:textId="6CB5A1A6"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r w:rsidR="006D6733">
              <w:rPr>
                <w:rFonts w:ascii="Arial" w:hAnsi="Arial" w:cs="Arial"/>
                <w:sz w:val="15"/>
                <w:szCs w:val="15"/>
              </w:rPr>
              <w:t>39,511</w:t>
            </w:r>
            <w:r w:rsidRPr="007300BA">
              <w:rPr>
                <w:rFonts w:ascii="Arial" w:hAnsi="Arial" w:cs="Arial"/>
                <w:sz w:val="15"/>
                <w:szCs w:val="15"/>
              </w:rPr>
              <w:t>)</w:t>
            </w:r>
          </w:p>
        </w:tc>
        <w:tc>
          <w:tcPr>
            <w:tcW w:w="1125" w:type="dxa"/>
            <w:vAlign w:val="bottom"/>
          </w:tcPr>
          <w:p w14:paraId="7B8674A2" w14:textId="76AF7789" w:rsidR="00E45DE5"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42,400</w:t>
            </w:r>
          </w:p>
        </w:tc>
        <w:tc>
          <w:tcPr>
            <w:tcW w:w="1125" w:type="dxa"/>
            <w:vAlign w:val="bottom"/>
          </w:tcPr>
          <w:p w14:paraId="70356E33" w14:textId="7C2E65F0"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CD18467" w14:textId="679DDDF5"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(5,</w:t>
            </w:r>
            <w:r w:rsidR="006D6733">
              <w:rPr>
                <w:rFonts w:ascii="Arial" w:hAnsi="Arial" w:cs="Arial"/>
                <w:sz w:val="15"/>
                <w:szCs w:val="15"/>
              </w:rPr>
              <w:t>746</w:t>
            </w:r>
            <w:r w:rsidRPr="007300BA">
              <w:rPr>
                <w:rFonts w:ascii="Arial" w:hAnsi="Arial" w:cs="Arial"/>
                <w:sz w:val="15"/>
                <w:szCs w:val="15"/>
              </w:rPr>
              <w:t>)</w:t>
            </w:r>
          </w:p>
        </w:tc>
        <w:tc>
          <w:tcPr>
            <w:tcW w:w="1125" w:type="dxa"/>
            <w:vAlign w:val="bottom"/>
          </w:tcPr>
          <w:p w14:paraId="1CD13039" w14:textId="0F3EDAD2" w:rsidR="00E45DE5"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6,436</w:t>
            </w:r>
          </w:p>
        </w:tc>
        <w:tc>
          <w:tcPr>
            <w:tcW w:w="1125" w:type="dxa"/>
            <w:vAlign w:val="bottom"/>
          </w:tcPr>
          <w:p w14:paraId="2033B527" w14:textId="63F3D90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AB966B7" w14:textId="1CD90C34"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5A67A9C" w14:textId="4DB5DEA3"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3,579</w:t>
            </w:r>
          </w:p>
        </w:tc>
      </w:tr>
      <w:tr w:rsidR="00E45DE5" w:rsidRPr="007300BA" w14:paraId="23F9A297" w14:textId="77777777" w:rsidTr="00FD6AFA">
        <w:tc>
          <w:tcPr>
            <w:tcW w:w="2160" w:type="dxa"/>
          </w:tcPr>
          <w:p w14:paraId="2242B0F9" w14:textId="72FF6DEE" w:rsidR="00E45DE5"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Addition</w:t>
            </w:r>
          </w:p>
        </w:tc>
        <w:tc>
          <w:tcPr>
            <w:tcW w:w="1125" w:type="dxa"/>
            <w:vAlign w:val="bottom"/>
          </w:tcPr>
          <w:p w14:paraId="738BFC2C" w14:textId="6BA3FA7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C561B45" w14:textId="01375B8D"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E61067F" w14:textId="34BCEE1F"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B432D93" w14:textId="7F5E3799"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B38288E" w14:textId="627095FE"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20,481</w:t>
            </w:r>
          </w:p>
        </w:tc>
        <w:tc>
          <w:tcPr>
            <w:tcW w:w="1125" w:type="dxa"/>
            <w:vAlign w:val="bottom"/>
          </w:tcPr>
          <w:p w14:paraId="6BDF7B43" w14:textId="21446B98"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4,460</w:t>
            </w:r>
          </w:p>
        </w:tc>
        <w:tc>
          <w:tcPr>
            <w:tcW w:w="1125" w:type="dxa"/>
            <w:vAlign w:val="bottom"/>
          </w:tcPr>
          <w:p w14:paraId="3478CCB8" w14:textId="3419D99A"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618</w:t>
            </w:r>
          </w:p>
        </w:tc>
        <w:tc>
          <w:tcPr>
            <w:tcW w:w="1125" w:type="dxa"/>
            <w:vAlign w:val="bottom"/>
          </w:tcPr>
          <w:p w14:paraId="19526F82" w14:textId="2EAA646E"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50</w:t>
            </w:r>
          </w:p>
        </w:tc>
        <w:tc>
          <w:tcPr>
            <w:tcW w:w="1125" w:type="dxa"/>
            <w:vAlign w:val="bottom"/>
          </w:tcPr>
          <w:p w14:paraId="37BF6609" w14:textId="5767B92D"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A8C9EB4" w14:textId="1434E2B5"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98,452</w:t>
            </w:r>
          </w:p>
        </w:tc>
        <w:tc>
          <w:tcPr>
            <w:tcW w:w="1125" w:type="dxa"/>
            <w:vAlign w:val="bottom"/>
          </w:tcPr>
          <w:p w14:paraId="4FB11603" w14:textId="6AEDC33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1,681</w:t>
            </w:r>
          </w:p>
        </w:tc>
        <w:tc>
          <w:tcPr>
            <w:tcW w:w="1125" w:type="dxa"/>
            <w:vAlign w:val="bottom"/>
          </w:tcPr>
          <w:p w14:paraId="57A65AE3" w14:textId="72F4D636"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125,742</w:t>
            </w:r>
          </w:p>
        </w:tc>
      </w:tr>
      <w:tr w:rsidR="00E45DE5" w:rsidRPr="007300BA" w14:paraId="7E57703F" w14:textId="77777777" w:rsidTr="00FD6AFA">
        <w:tc>
          <w:tcPr>
            <w:tcW w:w="2160" w:type="dxa"/>
          </w:tcPr>
          <w:p w14:paraId="3ADF3274" w14:textId="03FB4FA9" w:rsidR="00E45DE5"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Disposal/written-off</w:t>
            </w:r>
          </w:p>
        </w:tc>
        <w:tc>
          <w:tcPr>
            <w:tcW w:w="1125" w:type="dxa"/>
            <w:vAlign w:val="bottom"/>
          </w:tcPr>
          <w:p w14:paraId="1F9F5D71" w14:textId="3FB65F6A"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FD06E99" w14:textId="45051CA6"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A2FC66A" w14:textId="6C70C6D8"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5DB9A63" w14:textId="541ED8F5"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4BEA58C" w14:textId="55238B43"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(15,997)</w:t>
            </w:r>
          </w:p>
        </w:tc>
        <w:tc>
          <w:tcPr>
            <w:tcW w:w="1125" w:type="dxa"/>
            <w:vAlign w:val="bottom"/>
          </w:tcPr>
          <w:p w14:paraId="529C22BE" w14:textId="27DCDE2E"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0E1E70C" w14:textId="5C8D7582"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(45)</w:t>
            </w:r>
          </w:p>
        </w:tc>
        <w:tc>
          <w:tcPr>
            <w:tcW w:w="1125" w:type="dxa"/>
            <w:vAlign w:val="bottom"/>
          </w:tcPr>
          <w:p w14:paraId="75695C25" w14:textId="2898F371"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(2,522)</w:t>
            </w:r>
          </w:p>
        </w:tc>
        <w:tc>
          <w:tcPr>
            <w:tcW w:w="1125" w:type="dxa"/>
            <w:vAlign w:val="bottom"/>
          </w:tcPr>
          <w:p w14:paraId="387A7FAE" w14:textId="79370F1C"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600FEC3" w14:textId="7F289BA8"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F3A65DE" w14:textId="1B00E3F4"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E62C620" w14:textId="0854B1AA" w:rsidR="00E45DE5" w:rsidRPr="007300BA" w:rsidRDefault="00E45DE5" w:rsidP="00CA4420">
            <w:pPr>
              <w:tabs>
                <w:tab w:val="decimal" w:pos="795"/>
              </w:tabs>
              <w:spacing w:line="340" w:lineRule="exact"/>
              <w:rPr>
                <w:rFonts w:ascii="Arial" w:hAnsi="Arial" w:cs="Arial"/>
                <w:sz w:val="15"/>
                <w:szCs w:val="15"/>
              </w:rPr>
            </w:pPr>
            <w:r w:rsidRPr="007300BA">
              <w:rPr>
                <w:rFonts w:ascii="Arial" w:hAnsi="Arial" w:cs="Arial"/>
                <w:sz w:val="15"/>
                <w:szCs w:val="15"/>
              </w:rPr>
              <w:t>(18,564)</w:t>
            </w:r>
          </w:p>
        </w:tc>
      </w:tr>
      <w:tr w:rsidR="00B61AFC" w:rsidRPr="007300BA" w14:paraId="230B4B75" w14:textId="77777777" w:rsidTr="00FD6AFA">
        <w:tc>
          <w:tcPr>
            <w:tcW w:w="2160" w:type="dxa"/>
          </w:tcPr>
          <w:p w14:paraId="7B7A0AAF" w14:textId="7487CF4C"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Transfer</w:t>
            </w:r>
          </w:p>
        </w:tc>
        <w:tc>
          <w:tcPr>
            <w:tcW w:w="1125" w:type="dxa"/>
            <w:vAlign w:val="bottom"/>
          </w:tcPr>
          <w:p w14:paraId="13F8C7B3" w14:textId="41F68B2B"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A11D5B3" w14:textId="52B6FF9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9400C4B" w14:textId="62D39491"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(46,448)</w:t>
            </w:r>
          </w:p>
        </w:tc>
        <w:tc>
          <w:tcPr>
            <w:tcW w:w="1125" w:type="dxa"/>
            <w:vAlign w:val="bottom"/>
          </w:tcPr>
          <w:p w14:paraId="1924720A" w14:textId="540B0F18"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637A67A" w14:textId="3A8CBC51"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181,608</w:t>
            </w:r>
          </w:p>
        </w:tc>
        <w:tc>
          <w:tcPr>
            <w:tcW w:w="1125" w:type="dxa"/>
            <w:vAlign w:val="bottom"/>
          </w:tcPr>
          <w:p w14:paraId="1D5D9151" w14:textId="4CB99F3A"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FFA5CAE" w14:textId="0EE486B5"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221</w:t>
            </w:r>
          </w:p>
        </w:tc>
        <w:tc>
          <w:tcPr>
            <w:tcW w:w="1125" w:type="dxa"/>
            <w:vAlign w:val="bottom"/>
          </w:tcPr>
          <w:p w14:paraId="02C24832" w14:textId="435D301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87132F9" w14:textId="35259A03"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258567D" w14:textId="492F1D08"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(130,336)</w:t>
            </w:r>
          </w:p>
        </w:tc>
        <w:tc>
          <w:tcPr>
            <w:tcW w:w="1125" w:type="dxa"/>
            <w:vAlign w:val="bottom"/>
          </w:tcPr>
          <w:p w14:paraId="41FAFFAF" w14:textId="6860FBD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(5,045)</w:t>
            </w:r>
          </w:p>
        </w:tc>
        <w:tc>
          <w:tcPr>
            <w:tcW w:w="1125" w:type="dxa"/>
            <w:vAlign w:val="bottom"/>
          </w:tcPr>
          <w:p w14:paraId="552FBA4F" w14:textId="583D4335"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r>
      <w:tr w:rsidR="00B61AFC" w:rsidRPr="007300BA" w14:paraId="53BDA18E" w14:textId="77777777" w:rsidTr="00FD6AFA">
        <w:tc>
          <w:tcPr>
            <w:tcW w:w="2160" w:type="dxa"/>
          </w:tcPr>
          <w:p w14:paraId="035A8A6B" w14:textId="055F7ECB"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Capitalised interest</w:t>
            </w:r>
          </w:p>
        </w:tc>
        <w:tc>
          <w:tcPr>
            <w:tcW w:w="1125" w:type="dxa"/>
            <w:vAlign w:val="bottom"/>
          </w:tcPr>
          <w:p w14:paraId="437CE637" w14:textId="066ACEBE"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998A06D" w14:textId="292795D9"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F4F4445" w14:textId="6A883CB5"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EFB00A0" w14:textId="66801744"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E53FA19" w14:textId="1585F4C5"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96DCDAF" w14:textId="178D2541"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6AE9A93" w14:textId="155C8FCE"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36CDF3B" w14:textId="3ED5145B"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E3B2616" w14:textId="709AE801"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2BCAE95" w14:textId="3EE61FE9"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1,798</w:t>
            </w:r>
          </w:p>
        </w:tc>
        <w:tc>
          <w:tcPr>
            <w:tcW w:w="1125" w:type="dxa"/>
            <w:vAlign w:val="bottom"/>
          </w:tcPr>
          <w:p w14:paraId="3B823CEE" w14:textId="7931BF18"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E685626" w14:textId="46080A74"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1,798</w:t>
            </w:r>
          </w:p>
        </w:tc>
      </w:tr>
      <w:tr w:rsidR="00B61AFC" w:rsidRPr="007300BA" w14:paraId="7F4EBB1D" w14:textId="77777777" w:rsidTr="00FD6AFA">
        <w:tc>
          <w:tcPr>
            <w:tcW w:w="2160" w:type="dxa"/>
          </w:tcPr>
          <w:p w14:paraId="2CEBB5CE" w14:textId="79E6DD49"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As at 31 December 2020</w:t>
            </w:r>
          </w:p>
        </w:tc>
        <w:tc>
          <w:tcPr>
            <w:tcW w:w="1125" w:type="dxa"/>
            <w:vAlign w:val="bottom"/>
          </w:tcPr>
          <w:p w14:paraId="69AA64EB" w14:textId="51DE6C29"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794,430</w:t>
            </w:r>
          </w:p>
        </w:tc>
        <w:tc>
          <w:tcPr>
            <w:tcW w:w="1125" w:type="dxa"/>
            <w:vAlign w:val="bottom"/>
          </w:tcPr>
          <w:p w14:paraId="48EE7758" w14:textId="534A79AB"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49,155</w:t>
            </w:r>
          </w:p>
        </w:tc>
        <w:tc>
          <w:tcPr>
            <w:tcW w:w="1125" w:type="dxa"/>
            <w:vAlign w:val="bottom"/>
          </w:tcPr>
          <w:p w14:paraId="7F653AFD" w14:textId="5631C210"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1,211,617</w:t>
            </w:r>
          </w:p>
        </w:tc>
        <w:tc>
          <w:tcPr>
            <w:tcW w:w="1125" w:type="dxa"/>
            <w:vAlign w:val="bottom"/>
          </w:tcPr>
          <w:p w14:paraId="6994FBCF" w14:textId="5D51AAF0"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11,092</w:t>
            </w:r>
          </w:p>
        </w:tc>
        <w:tc>
          <w:tcPr>
            <w:tcW w:w="1125" w:type="dxa"/>
            <w:vAlign w:val="bottom"/>
          </w:tcPr>
          <w:p w14:paraId="138D36CD" w14:textId="09F11423" w:rsidR="00B61AFC" w:rsidRPr="007300BA" w:rsidRDefault="006D6733" w:rsidP="0096636A">
            <w:pPr>
              <w:tabs>
                <w:tab w:val="decimal" w:pos="795"/>
              </w:tabs>
              <w:spacing w:line="340" w:lineRule="exact"/>
              <w:rPr>
                <w:rFonts w:ascii="Arial" w:hAnsi="Arial" w:cs="Arial"/>
                <w:sz w:val="15"/>
                <w:szCs w:val="15"/>
                <w:cs/>
              </w:rPr>
            </w:pPr>
            <w:r>
              <w:rPr>
                <w:rFonts w:ascii="Arial" w:hAnsi="Arial" w:cs="Arial"/>
                <w:sz w:val="15"/>
                <w:szCs w:val="15"/>
              </w:rPr>
              <w:t>1,994,835</w:t>
            </w:r>
          </w:p>
        </w:tc>
        <w:tc>
          <w:tcPr>
            <w:tcW w:w="1125" w:type="dxa"/>
            <w:vAlign w:val="bottom"/>
          </w:tcPr>
          <w:p w14:paraId="23D72068" w14:textId="37432CEB" w:rsidR="00B61AFC" w:rsidRPr="007300BA" w:rsidRDefault="006D6733" w:rsidP="0096636A">
            <w:pPr>
              <w:tabs>
                <w:tab w:val="decimal" w:pos="795"/>
              </w:tabs>
              <w:spacing w:line="340" w:lineRule="exact"/>
              <w:rPr>
                <w:rFonts w:ascii="Arial" w:hAnsi="Arial" w:cs="Arial"/>
                <w:sz w:val="15"/>
                <w:szCs w:val="15"/>
              </w:rPr>
            </w:pPr>
            <w:r>
              <w:rPr>
                <w:rFonts w:ascii="Arial" w:hAnsi="Arial" w:cs="Arial"/>
                <w:sz w:val="15"/>
                <w:szCs w:val="15"/>
              </w:rPr>
              <w:t>46,860</w:t>
            </w:r>
          </w:p>
        </w:tc>
        <w:tc>
          <w:tcPr>
            <w:tcW w:w="1125" w:type="dxa"/>
            <w:vAlign w:val="bottom"/>
          </w:tcPr>
          <w:p w14:paraId="2B7C20F4" w14:textId="7A999EA6"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47,101</w:t>
            </w:r>
          </w:p>
        </w:tc>
        <w:tc>
          <w:tcPr>
            <w:tcW w:w="1125" w:type="dxa"/>
            <w:vAlign w:val="bottom"/>
          </w:tcPr>
          <w:p w14:paraId="5408F93F" w14:textId="71182802" w:rsidR="00B61AFC" w:rsidRPr="007300BA" w:rsidRDefault="006D6733" w:rsidP="0096636A">
            <w:pPr>
              <w:tabs>
                <w:tab w:val="decimal" w:pos="795"/>
              </w:tabs>
              <w:spacing w:line="340" w:lineRule="exact"/>
              <w:rPr>
                <w:rFonts w:ascii="Arial" w:hAnsi="Arial" w:cs="Arial"/>
                <w:sz w:val="15"/>
                <w:szCs w:val="15"/>
              </w:rPr>
            </w:pPr>
            <w:r>
              <w:rPr>
                <w:rFonts w:ascii="Arial" w:hAnsi="Arial" w:cs="Arial"/>
                <w:sz w:val="15"/>
                <w:szCs w:val="15"/>
              </w:rPr>
              <w:t>29,936</w:t>
            </w:r>
          </w:p>
        </w:tc>
        <w:tc>
          <w:tcPr>
            <w:tcW w:w="1125" w:type="dxa"/>
            <w:vAlign w:val="bottom"/>
          </w:tcPr>
          <w:p w14:paraId="24DC3D03" w14:textId="0D0E4373"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6,43</w:t>
            </w:r>
            <w:r w:rsidR="006D6733">
              <w:rPr>
                <w:rFonts w:ascii="Arial" w:hAnsi="Arial" w:cs="Arial"/>
                <w:sz w:val="15"/>
                <w:szCs w:val="15"/>
              </w:rPr>
              <w:t>6</w:t>
            </w:r>
          </w:p>
        </w:tc>
        <w:tc>
          <w:tcPr>
            <w:tcW w:w="1125" w:type="dxa"/>
            <w:vAlign w:val="bottom"/>
          </w:tcPr>
          <w:p w14:paraId="774EC019" w14:textId="04E3A733"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76,292</w:t>
            </w:r>
          </w:p>
        </w:tc>
        <w:tc>
          <w:tcPr>
            <w:tcW w:w="1125" w:type="dxa"/>
            <w:vAlign w:val="bottom"/>
          </w:tcPr>
          <w:p w14:paraId="232C7399" w14:textId="7828536E"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1,681</w:t>
            </w:r>
          </w:p>
        </w:tc>
        <w:tc>
          <w:tcPr>
            <w:tcW w:w="1125" w:type="dxa"/>
            <w:vAlign w:val="bottom"/>
          </w:tcPr>
          <w:p w14:paraId="7B5B7970" w14:textId="5D106BCD"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4,269,435</w:t>
            </w:r>
          </w:p>
        </w:tc>
      </w:tr>
      <w:tr w:rsidR="00B61AFC" w:rsidRPr="007300BA" w14:paraId="639A5164" w14:textId="77777777" w:rsidTr="00FD6AFA">
        <w:tc>
          <w:tcPr>
            <w:tcW w:w="2160" w:type="dxa"/>
          </w:tcPr>
          <w:p w14:paraId="753C3084"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Addition</w:t>
            </w:r>
          </w:p>
        </w:tc>
        <w:tc>
          <w:tcPr>
            <w:tcW w:w="1125" w:type="dxa"/>
            <w:vAlign w:val="bottom"/>
          </w:tcPr>
          <w:p w14:paraId="211E3BE7" w14:textId="35926B5B" w:rsidR="00B61AFC" w:rsidRPr="007300BA" w:rsidRDefault="00626DEF"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FECE1D0" w14:textId="39C77069" w:rsidR="00B61AFC" w:rsidRPr="007300BA" w:rsidRDefault="002845D0" w:rsidP="00CA4420">
            <w:pPr>
              <w:tabs>
                <w:tab w:val="decimal" w:pos="795"/>
              </w:tabs>
              <w:spacing w:line="340" w:lineRule="exact"/>
              <w:rPr>
                <w:rFonts w:ascii="Arial" w:hAnsi="Arial" w:cs="Arial"/>
                <w:sz w:val="15"/>
                <w:szCs w:val="15"/>
              </w:rPr>
            </w:pPr>
            <w:r w:rsidRPr="007300BA">
              <w:rPr>
                <w:rFonts w:ascii="Arial" w:hAnsi="Arial" w:cs="Arial"/>
                <w:sz w:val="15"/>
                <w:szCs w:val="15"/>
              </w:rPr>
              <w:t>70</w:t>
            </w:r>
          </w:p>
        </w:tc>
        <w:tc>
          <w:tcPr>
            <w:tcW w:w="1125" w:type="dxa"/>
            <w:vAlign w:val="bottom"/>
          </w:tcPr>
          <w:p w14:paraId="5D9FBAAF" w14:textId="33708E3B" w:rsidR="00B61AFC" w:rsidRPr="007300BA" w:rsidRDefault="002845D0" w:rsidP="00CA4420">
            <w:pPr>
              <w:tabs>
                <w:tab w:val="decimal" w:pos="795"/>
              </w:tabs>
              <w:spacing w:line="340" w:lineRule="exact"/>
              <w:rPr>
                <w:rFonts w:ascii="Arial" w:hAnsi="Arial" w:cs="Arial"/>
                <w:sz w:val="15"/>
                <w:szCs w:val="15"/>
              </w:rPr>
            </w:pPr>
            <w:r w:rsidRPr="007300BA">
              <w:rPr>
                <w:rFonts w:ascii="Arial" w:hAnsi="Arial" w:cs="Arial"/>
                <w:sz w:val="15"/>
                <w:szCs w:val="15"/>
              </w:rPr>
              <w:t>390</w:t>
            </w:r>
          </w:p>
        </w:tc>
        <w:tc>
          <w:tcPr>
            <w:tcW w:w="1125" w:type="dxa"/>
            <w:vAlign w:val="bottom"/>
          </w:tcPr>
          <w:p w14:paraId="53C9A869" w14:textId="04CB5582" w:rsidR="00B61AFC" w:rsidRPr="007300BA" w:rsidRDefault="008E689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A4EA001" w14:textId="57046257" w:rsidR="00B61AFC" w:rsidRPr="007300BA" w:rsidRDefault="00C054B5" w:rsidP="00CA4420">
            <w:pPr>
              <w:tabs>
                <w:tab w:val="decimal" w:pos="795"/>
              </w:tabs>
              <w:spacing w:line="340" w:lineRule="exact"/>
              <w:rPr>
                <w:rFonts w:ascii="Arial" w:hAnsi="Arial" w:cs="Arial"/>
                <w:sz w:val="15"/>
                <w:szCs w:val="15"/>
              </w:rPr>
            </w:pPr>
            <w:r w:rsidRPr="007300BA">
              <w:rPr>
                <w:rFonts w:ascii="Arial" w:hAnsi="Arial" w:cs="Arial"/>
                <w:sz w:val="15"/>
                <w:szCs w:val="15"/>
              </w:rPr>
              <w:t>49,272</w:t>
            </w:r>
          </w:p>
        </w:tc>
        <w:tc>
          <w:tcPr>
            <w:tcW w:w="1125" w:type="dxa"/>
            <w:vAlign w:val="bottom"/>
          </w:tcPr>
          <w:p w14:paraId="0C8D55E5" w14:textId="0301E37B" w:rsidR="00B61AFC" w:rsidRPr="007300BA" w:rsidRDefault="00696ECD" w:rsidP="00CA4420">
            <w:pPr>
              <w:tabs>
                <w:tab w:val="decimal" w:pos="795"/>
              </w:tabs>
              <w:spacing w:line="340" w:lineRule="exact"/>
              <w:rPr>
                <w:rFonts w:ascii="Arial" w:hAnsi="Arial" w:cs="Arial"/>
                <w:sz w:val="15"/>
                <w:szCs w:val="15"/>
              </w:rPr>
            </w:pPr>
            <w:r w:rsidRPr="007300BA">
              <w:rPr>
                <w:rFonts w:ascii="Arial" w:hAnsi="Arial" w:cs="Arial"/>
                <w:sz w:val="15"/>
                <w:szCs w:val="15"/>
              </w:rPr>
              <w:t>16,779</w:t>
            </w:r>
          </w:p>
        </w:tc>
        <w:tc>
          <w:tcPr>
            <w:tcW w:w="1125" w:type="dxa"/>
            <w:vAlign w:val="bottom"/>
          </w:tcPr>
          <w:p w14:paraId="355D3ABA" w14:textId="39522BA0" w:rsidR="00B61AFC" w:rsidRPr="007300BA" w:rsidRDefault="00F038D3" w:rsidP="00CA4420">
            <w:pPr>
              <w:tabs>
                <w:tab w:val="decimal" w:pos="795"/>
              </w:tabs>
              <w:spacing w:line="340" w:lineRule="exact"/>
              <w:rPr>
                <w:rFonts w:ascii="Arial" w:hAnsi="Arial" w:cs="Arial"/>
                <w:sz w:val="15"/>
                <w:szCs w:val="15"/>
              </w:rPr>
            </w:pPr>
            <w:r w:rsidRPr="007300BA">
              <w:rPr>
                <w:rFonts w:ascii="Arial" w:hAnsi="Arial" w:cs="Arial"/>
                <w:sz w:val="15"/>
                <w:szCs w:val="15"/>
              </w:rPr>
              <w:t>584</w:t>
            </w:r>
          </w:p>
        </w:tc>
        <w:tc>
          <w:tcPr>
            <w:tcW w:w="1125" w:type="dxa"/>
            <w:vAlign w:val="bottom"/>
          </w:tcPr>
          <w:p w14:paraId="54A2CEDB" w14:textId="437EC893" w:rsidR="00B61AFC" w:rsidRPr="007300BA" w:rsidRDefault="008B23AC" w:rsidP="00CA4420">
            <w:pPr>
              <w:tabs>
                <w:tab w:val="decimal" w:pos="795"/>
              </w:tabs>
              <w:spacing w:line="340" w:lineRule="exact"/>
              <w:rPr>
                <w:rFonts w:ascii="Arial" w:hAnsi="Arial" w:cs="Arial"/>
                <w:sz w:val="15"/>
                <w:szCs w:val="15"/>
              </w:rPr>
            </w:pPr>
            <w:r w:rsidRPr="007300BA">
              <w:rPr>
                <w:rFonts w:ascii="Arial" w:hAnsi="Arial" w:cs="Arial"/>
                <w:sz w:val="15"/>
                <w:szCs w:val="15"/>
              </w:rPr>
              <w:t>2,458</w:t>
            </w:r>
          </w:p>
        </w:tc>
        <w:tc>
          <w:tcPr>
            <w:tcW w:w="1125" w:type="dxa"/>
            <w:vAlign w:val="bottom"/>
          </w:tcPr>
          <w:p w14:paraId="4E6BAC67" w14:textId="40EE32A4" w:rsidR="00B61AFC" w:rsidRPr="007300BA" w:rsidRDefault="00824C3B"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4E686DF" w14:textId="7B0D4210" w:rsidR="00B61AFC" w:rsidRPr="007300BA" w:rsidRDefault="008972FD" w:rsidP="00CA4420">
            <w:pPr>
              <w:tabs>
                <w:tab w:val="decimal" w:pos="795"/>
              </w:tabs>
              <w:spacing w:line="340" w:lineRule="exact"/>
              <w:rPr>
                <w:rFonts w:ascii="Arial" w:hAnsi="Arial" w:cs="Arial"/>
                <w:sz w:val="15"/>
                <w:szCs w:val="15"/>
              </w:rPr>
            </w:pPr>
            <w:r w:rsidRPr="007300BA">
              <w:rPr>
                <w:rFonts w:ascii="Arial" w:hAnsi="Arial" w:cs="Arial"/>
                <w:sz w:val="15"/>
                <w:szCs w:val="15"/>
              </w:rPr>
              <w:t>104,278</w:t>
            </w:r>
          </w:p>
        </w:tc>
        <w:tc>
          <w:tcPr>
            <w:tcW w:w="1125" w:type="dxa"/>
            <w:vAlign w:val="bottom"/>
          </w:tcPr>
          <w:p w14:paraId="1AD0CE4A" w14:textId="668ACFF7" w:rsidR="00B61AFC" w:rsidRPr="007300BA" w:rsidRDefault="00EB5AA3" w:rsidP="00CA4420">
            <w:pPr>
              <w:tabs>
                <w:tab w:val="decimal" w:pos="795"/>
              </w:tabs>
              <w:spacing w:line="340" w:lineRule="exact"/>
              <w:rPr>
                <w:rFonts w:ascii="Arial" w:hAnsi="Arial" w:cs="Arial"/>
                <w:sz w:val="15"/>
                <w:szCs w:val="15"/>
              </w:rPr>
            </w:pPr>
            <w:r w:rsidRPr="007300BA">
              <w:rPr>
                <w:rFonts w:ascii="Arial" w:hAnsi="Arial" w:cs="Arial"/>
                <w:sz w:val="15"/>
                <w:szCs w:val="15"/>
              </w:rPr>
              <w:t>1</w:t>
            </w:r>
            <w:r w:rsidR="00605335" w:rsidRPr="007300BA">
              <w:rPr>
                <w:rFonts w:ascii="Arial" w:hAnsi="Arial" w:cs="Arial"/>
                <w:sz w:val="15"/>
                <w:szCs w:val="15"/>
              </w:rPr>
              <w:t>,</w:t>
            </w:r>
            <w:r w:rsidRPr="007300BA">
              <w:rPr>
                <w:rFonts w:ascii="Arial" w:hAnsi="Arial" w:cs="Arial"/>
                <w:sz w:val="15"/>
                <w:szCs w:val="15"/>
              </w:rPr>
              <w:t>504</w:t>
            </w:r>
          </w:p>
        </w:tc>
        <w:tc>
          <w:tcPr>
            <w:tcW w:w="1125" w:type="dxa"/>
            <w:vAlign w:val="bottom"/>
          </w:tcPr>
          <w:p w14:paraId="5786A5FA" w14:textId="60C942C6" w:rsidR="00B61AFC" w:rsidRPr="007300BA" w:rsidRDefault="00BE42EB" w:rsidP="00CA4420">
            <w:pPr>
              <w:tabs>
                <w:tab w:val="decimal" w:pos="795"/>
              </w:tabs>
              <w:spacing w:line="340" w:lineRule="exact"/>
              <w:rPr>
                <w:rFonts w:ascii="Arial" w:hAnsi="Arial" w:cs="Arial"/>
                <w:sz w:val="15"/>
                <w:szCs w:val="15"/>
              </w:rPr>
            </w:pPr>
            <w:r w:rsidRPr="007300BA">
              <w:rPr>
                <w:rFonts w:ascii="Arial" w:hAnsi="Arial" w:cs="Arial"/>
                <w:sz w:val="15"/>
                <w:szCs w:val="15"/>
              </w:rPr>
              <w:t>175,335</w:t>
            </w:r>
          </w:p>
        </w:tc>
      </w:tr>
      <w:tr w:rsidR="00B61AFC" w:rsidRPr="007300BA" w14:paraId="421B8AD2" w14:textId="77777777" w:rsidTr="00FD6AFA">
        <w:tc>
          <w:tcPr>
            <w:tcW w:w="2160" w:type="dxa"/>
          </w:tcPr>
          <w:p w14:paraId="323166E9"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Disposal/written-off</w:t>
            </w:r>
          </w:p>
        </w:tc>
        <w:tc>
          <w:tcPr>
            <w:tcW w:w="1125" w:type="dxa"/>
            <w:vAlign w:val="bottom"/>
          </w:tcPr>
          <w:p w14:paraId="2C45BC9B" w14:textId="4D2D61BE" w:rsidR="00B61AFC" w:rsidRPr="007300BA" w:rsidRDefault="00626DEF"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A61567C" w14:textId="048B1458" w:rsidR="00B61AFC" w:rsidRPr="007300BA" w:rsidRDefault="00626DEF"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33F9429" w14:textId="3FC2563E" w:rsidR="00B61AFC" w:rsidRPr="007300BA" w:rsidRDefault="002845D0" w:rsidP="00CA4420">
            <w:pPr>
              <w:tabs>
                <w:tab w:val="decimal" w:pos="795"/>
              </w:tabs>
              <w:spacing w:line="340" w:lineRule="exact"/>
              <w:rPr>
                <w:rFonts w:ascii="Arial" w:hAnsi="Arial" w:cs="Arial"/>
                <w:sz w:val="15"/>
                <w:szCs w:val="15"/>
              </w:rPr>
            </w:pPr>
            <w:r w:rsidRPr="007300BA">
              <w:rPr>
                <w:rFonts w:ascii="Arial" w:hAnsi="Arial" w:cs="Arial"/>
                <w:sz w:val="15"/>
                <w:szCs w:val="15"/>
              </w:rPr>
              <w:t>(3,364)</w:t>
            </w:r>
          </w:p>
        </w:tc>
        <w:tc>
          <w:tcPr>
            <w:tcW w:w="1125" w:type="dxa"/>
            <w:vAlign w:val="bottom"/>
          </w:tcPr>
          <w:p w14:paraId="4923BCD0" w14:textId="079C0810" w:rsidR="00B61AFC" w:rsidRPr="007300BA" w:rsidRDefault="008E689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B0F622F" w14:textId="20C1DE5E" w:rsidR="00B61AFC" w:rsidRPr="007300BA" w:rsidRDefault="00F22A51" w:rsidP="00CA4420">
            <w:pPr>
              <w:tabs>
                <w:tab w:val="decimal" w:pos="795"/>
              </w:tabs>
              <w:spacing w:line="340" w:lineRule="exact"/>
              <w:rPr>
                <w:rFonts w:ascii="Arial" w:hAnsi="Arial" w:cs="Arial"/>
                <w:sz w:val="15"/>
                <w:szCs w:val="15"/>
              </w:rPr>
            </w:pPr>
            <w:r w:rsidRPr="007300BA">
              <w:rPr>
                <w:rFonts w:ascii="Arial" w:hAnsi="Arial" w:cs="Arial"/>
                <w:sz w:val="15"/>
                <w:szCs w:val="15"/>
              </w:rPr>
              <w:t>(24,355)</w:t>
            </w:r>
          </w:p>
        </w:tc>
        <w:tc>
          <w:tcPr>
            <w:tcW w:w="1125" w:type="dxa"/>
            <w:vAlign w:val="bottom"/>
          </w:tcPr>
          <w:p w14:paraId="140C4502" w14:textId="4516BE6E" w:rsidR="00B61AFC" w:rsidRPr="007300BA" w:rsidRDefault="00696ECD" w:rsidP="00CA4420">
            <w:pPr>
              <w:tabs>
                <w:tab w:val="decimal" w:pos="795"/>
              </w:tabs>
              <w:spacing w:line="340" w:lineRule="exact"/>
              <w:rPr>
                <w:rFonts w:ascii="Arial" w:hAnsi="Arial" w:cs="Arial"/>
                <w:sz w:val="15"/>
                <w:szCs w:val="15"/>
              </w:rPr>
            </w:pPr>
            <w:r w:rsidRPr="007300BA">
              <w:rPr>
                <w:rFonts w:ascii="Arial" w:hAnsi="Arial" w:cs="Arial"/>
                <w:sz w:val="15"/>
                <w:szCs w:val="15"/>
              </w:rPr>
              <w:t>(2,888)</w:t>
            </w:r>
          </w:p>
        </w:tc>
        <w:tc>
          <w:tcPr>
            <w:tcW w:w="1125" w:type="dxa"/>
            <w:vAlign w:val="bottom"/>
          </w:tcPr>
          <w:p w14:paraId="18369120" w14:textId="595F8A5D" w:rsidR="00B61AFC" w:rsidRPr="007300BA" w:rsidRDefault="00F038D3" w:rsidP="00CA4420">
            <w:pPr>
              <w:tabs>
                <w:tab w:val="decimal" w:pos="795"/>
              </w:tabs>
              <w:spacing w:line="340" w:lineRule="exact"/>
              <w:rPr>
                <w:rFonts w:ascii="Arial" w:hAnsi="Arial" w:cs="Arial"/>
                <w:sz w:val="15"/>
                <w:szCs w:val="15"/>
              </w:rPr>
            </w:pPr>
            <w:r w:rsidRPr="007300BA">
              <w:rPr>
                <w:rFonts w:ascii="Arial" w:hAnsi="Arial" w:cs="Arial"/>
                <w:sz w:val="15"/>
                <w:szCs w:val="15"/>
              </w:rPr>
              <w:t>(754)</w:t>
            </w:r>
          </w:p>
        </w:tc>
        <w:tc>
          <w:tcPr>
            <w:tcW w:w="1125" w:type="dxa"/>
            <w:vAlign w:val="bottom"/>
          </w:tcPr>
          <w:p w14:paraId="006A2968" w14:textId="6395C597" w:rsidR="00B61AFC" w:rsidRPr="007300BA" w:rsidRDefault="008B23AC" w:rsidP="00CA4420">
            <w:pPr>
              <w:tabs>
                <w:tab w:val="decimal" w:pos="795"/>
              </w:tabs>
              <w:spacing w:line="340" w:lineRule="exact"/>
              <w:rPr>
                <w:rFonts w:ascii="Arial" w:hAnsi="Arial" w:cs="Arial"/>
                <w:sz w:val="15"/>
                <w:szCs w:val="15"/>
              </w:rPr>
            </w:pPr>
            <w:r w:rsidRPr="007300BA">
              <w:rPr>
                <w:rFonts w:ascii="Arial" w:hAnsi="Arial" w:cs="Arial"/>
                <w:sz w:val="15"/>
                <w:szCs w:val="15"/>
              </w:rPr>
              <w:t>(6,645)</w:t>
            </w:r>
          </w:p>
        </w:tc>
        <w:tc>
          <w:tcPr>
            <w:tcW w:w="1125" w:type="dxa"/>
            <w:vAlign w:val="bottom"/>
          </w:tcPr>
          <w:p w14:paraId="0C6E5E81" w14:textId="0D19849D" w:rsidR="00B61AFC" w:rsidRPr="007300BA" w:rsidRDefault="00824C3B"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3C337C7" w14:textId="7B812CFD" w:rsidR="00B61AFC" w:rsidRPr="007300BA" w:rsidRDefault="0030617E"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33F7B39" w14:textId="733F253E" w:rsidR="00B61AFC" w:rsidRPr="007300BA" w:rsidRDefault="00E2315D"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5672C4E" w14:textId="356D83D2" w:rsidR="00B61AFC" w:rsidRPr="007300BA" w:rsidRDefault="00BE42EB" w:rsidP="00CA4420">
            <w:pPr>
              <w:tabs>
                <w:tab w:val="decimal" w:pos="795"/>
              </w:tabs>
              <w:spacing w:line="340" w:lineRule="exact"/>
              <w:rPr>
                <w:rFonts w:ascii="Arial" w:hAnsi="Arial" w:cs="Arial"/>
                <w:sz w:val="15"/>
                <w:szCs w:val="15"/>
              </w:rPr>
            </w:pPr>
            <w:r w:rsidRPr="007300BA">
              <w:rPr>
                <w:rFonts w:ascii="Arial" w:hAnsi="Arial" w:cs="Arial"/>
                <w:sz w:val="15"/>
                <w:szCs w:val="15"/>
              </w:rPr>
              <w:t>(38,006)</w:t>
            </w:r>
          </w:p>
        </w:tc>
      </w:tr>
      <w:tr w:rsidR="00B61AFC" w:rsidRPr="007300BA" w14:paraId="7C507308" w14:textId="77777777" w:rsidTr="00FD6AFA">
        <w:tc>
          <w:tcPr>
            <w:tcW w:w="2160" w:type="dxa"/>
          </w:tcPr>
          <w:p w14:paraId="35A97601"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Transfer</w:t>
            </w:r>
          </w:p>
        </w:tc>
        <w:tc>
          <w:tcPr>
            <w:tcW w:w="1125" w:type="dxa"/>
            <w:vAlign w:val="bottom"/>
          </w:tcPr>
          <w:p w14:paraId="4120C46D" w14:textId="610B8E23" w:rsidR="00B61AFC" w:rsidRPr="007300BA" w:rsidRDefault="00626DEF"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11C6F0E" w14:textId="66982725" w:rsidR="00B61AFC" w:rsidRPr="007300BA" w:rsidRDefault="00626DEF"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ADD1D50" w14:textId="16FC8B29" w:rsidR="00B61AFC" w:rsidRPr="007300BA" w:rsidRDefault="002D1B65" w:rsidP="00CA4420">
            <w:pPr>
              <w:tabs>
                <w:tab w:val="decimal" w:pos="795"/>
              </w:tabs>
              <w:spacing w:line="340" w:lineRule="exact"/>
              <w:rPr>
                <w:rFonts w:ascii="Arial" w:hAnsi="Arial" w:cs="Arial"/>
                <w:sz w:val="15"/>
                <w:szCs w:val="15"/>
              </w:rPr>
            </w:pPr>
            <w:r w:rsidRPr="007300BA">
              <w:rPr>
                <w:rFonts w:ascii="Arial" w:hAnsi="Arial" w:cs="Arial"/>
                <w:sz w:val="15"/>
                <w:szCs w:val="15"/>
              </w:rPr>
              <w:t>1</w:t>
            </w:r>
            <w:r w:rsidR="0096636A" w:rsidRPr="007300BA">
              <w:rPr>
                <w:rFonts w:ascii="Arial" w:hAnsi="Arial" w:cs="Arial"/>
                <w:sz w:val="15"/>
                <w:szCs w:val="15"/>
              </w:rPr>
              <w:t>6,402</w:t>
            </w:r>
          </w:p>
        </w:tc>
        <w:tc>
          <w:tcPr>
            <w:tcW w:w="1125" w:type="dxa"/>
            <w:vAlign w:val="bottom"/>
          </w:tcPr>
          <w:p w14:paraId="6FBA6CDD" w14:textId="07EE0B42" w:rsidR="00B61AFC" w:rsidRPr="007300BA" w:rsidRDefault="008E689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DEF3C37" w14:textId="4976BFE6" w:rsidR="00B61AFC" w:rsidRPr="007300BA" w:rsidRDefault="0096636A" w:rsidP="00CA4420">
            <w:pPr>
              <w:tabs>
                <w:tab w:val="decimal" w:pos="795"/>
              </w:tabs>
              <w:spacing w:line="340" w:lineRule="exact"/>
              <w:rPr>
                <w:rFonts w:ascii="Arial" w:hAnsi="Arial" w:cs="Arial"/>
                <w:sz w:val="15"/>
                <w:szCs w:val="15"/>
              </w:rPr>
            </w:pPr>
            <w:r w:rsidRPr="007300BA">
              <w:rPr>
                <w:rFonts w:ascii="Arial" w:hAnsi="Arial" w:cs="Arial"/>
                <w:sz w:val="15"/>
                <w:szCs w:val="15"/>
              </w:rPr>
              <w:t>84,585</w:t>
            </w:r>
          </w:p>
        </w:tc>
        <w:tc>
          <w:tcPr>
            <w:tcW w:w="1125" w:type="dxa"/>
            <w:vAlign w:val="bottom"/>
          </w:tcPr>
          <w:p w14:paraId="26DC0CFC" w14:textId="149450A3" w:rsidR="00B61AFC" w:rsidRPr="007300BA" w:rsidRDefault="00696ECD"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DE5F368" w14:textId="16172A83" w:rsidR="00B61AFC" w:rsidRPr="007300BA" w:rsidRDefault="00F038D3" w:rsidP="00CA4420">
            <w:pPr>
              <w:tabs>
                <w:tab w:val="decimal" w:pos="795"/>
              </w:tabs>
              <w:spacing w:line="340" w:lineRule="exact"/>
              <w:rPr>
                <w:rFonts w:ascii="Arial" w:hAnsi="Arial" w:cs="Arial"/>
                <w:sz w:val="15"/>
                <w:szCs w:val="15"/>
              </w:rPr>
            </w:pPr>
            <w:r w:rsidRPr="007300BA">
              <w:rPr>
                <w:rFonts w:ascii="Arial" w:hAnsi="Arial" w:cs="Arial"/>
                <w:sz w:val="15"/>
                <w:szCs w:val="15"/>
              </w:rPr>
              <w:t>3,56</w:t>
            </w:r>
            <w:r w:rsidR="0096636A" w:rsidRPr="007300BA">
              <w:rPr>
                <w:rFonts w:ascii="Arial" w:hAnsi="Arial" w:cs="Arial"/>
                <w:sz w:val="15"/>
                <w:szCs w:val="15"/>
              </w:rPr>
              <w:t>5</w:t>
            </w:r>
          </w:p>
        </w:tc>
        <w:tc>
          <w:tcPr>
            <w:tcW w:w="1125" w:type="dxa"/>
            <w:vAlign w:val="bottom"/>
          </w:tcPr>
          <w:p w14:paraId="39B7A610" w14:textId="03CA1AFC" w:rsidR="00B61AFC" w:rsidRPr="007300BA" w:rsidRDefault="008B23A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83F62AB" w14:textId="27013601" w:rsidR="00B61AFC" w:rsidRPr="007300BA" w:rsidRDefault="00824C3B"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56A8003" w14:textId="6D80ADCD" w:rsidR="00B61AFC" w:rsidRPr="007300BA" w:rsidRDefault="0030617E" w:rsidP="00CA4420">
            <w:pPr>
              <w:tabs>
                <w:tab w:val="decimal" w:pos="795"/>
              </w:tabs>
              <w:spacing w:line="340" w:lineRule="exact"/>
              <w:rPr>
                <w:rFonts w:ascii="Arial" w:hAnsi="Arial" w:cs="Arial"/>
                <w:sz w:val="15"/>
                <w:szCs w:val="15"/>
              </w:rPr>
            </w:pPr>
            <w:r w:rsidRPr="007300BA">
              <w:rPr>
                <w:rFonts w:ascii="Arial" w:hAnsi="Arial" w:cs="Arial"/>
                <w:sz w:val="15"/>
                <w:szCs w:val="15"/>
              </w:rPr>
              <w:t>(102,</w:t>
            </w:r>
            <w:r w:rsidR="0094300E" w:rsidRPr="007300BA">
              <w:rPr>
                <w:rFonts w:ascii="Arial" w:hAnsi="Arial" w:cs="Arial"/>
                <w:sz w:val="15"/>
                <w:szCs w:val="15"/>
              </w:rPr>
              <w:t>121)</w:t>
            </w:r>
          </w:p>
        </w:tc>
        <w:tc>
          <w:tcPr>
            <w:tcW w:w="1125" w:type="dxa"/>
            <w:vAlign w:val="bottom"/>
          </w:tcPr>
          <w:p w14:paraId="71BDE8E0" w14:textId="5884AD7D" w:rsidR="00B61AFC" w:rsidRPr="007300BA" w:rsidRDefault="00E2315D"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D9BC7E6" w14:textId="56F3C5DF" w:rsidR="00B61AFC" w:rsidRPr="007300BA" w:rsidRDefault="0096636A" w:rsidP="00CA4420">
            <w:pPr>
              <w:tabs>
                <w:tab w:val="decimal" w:pos="795"/>
              </w:tabs>
              <w:spacing w:line="340" w:lineRule="exact"/>
              <w:rPr>
                <w:rFonts w:ascii="Arial" w:hAnsi="Arial" w:cs="Arial"/>
                <w:sz w:val="15"/>
                <w:szCs w:val="15"/>
              </w:rPr>
            </w:pPr>
            <w:r w:rsidRPr="007300BA">
              <w:rPr>
                <w:rFonts w:ascii="Arial" w:hAnsi="Arial" w:cs="Arial"/>
                <w:sz w:val="15"/>
                <w:szCs w:val="15"/>
              </w:rPr>
              <w:t>2,431</w:t>
            </w:r>
          </w:p>
        </w:tc>
      </w:tr>
      <w:tr w:rsidR="00B61AFC" w:rsidRPr="007300BA" w14:paraId="72902F64" w14:textId="77777777" w:rsidTr="00FD6AFA">
        <w:tc>
          <w:tcPr>
            <w:tcW w:w="2160" w:type="dxa"/>
          </w:tcPr>
          <w:p w14:paraId="3559E7C1"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Capitalised interest</w:t>
            </w:r>
          </w:p>
        </w:tc>
        <w:tc>
          <w:tcPr>
            <w:tcW w:w="1125" w:type="dxa"/>
            <w:vAlign w:val="bottom"/>
          </w:tcPr>
          <w:p w14:paraId="551C95AD" w14:textId="1358C5EF" w:rsidR="00B61AFC" w:rsidRPr="007300BA" w:rsidRDefault="00626DEF"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4A70163" w14:textId="7622929A" w:rsidR="00B61AFC" w:rsidRPr="007300BA" w:rsidRDefault="00626DEF"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5ED1040" w14:textId="54FABA23" w:rsidR="00B61AFC" w:rsidRPr="007300BA" w:rsidRDefault="002D1B65"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2954690" w14:textId="5232945B" w:rsidR="00B61AFC" w:rsidRPr="007300BA" w:rsidRDefault="008E689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3C0B796" w14:textId="1B61489A" w:rsidR="00B61AFC" w:rsidRPr="007300BA" w:rsidRDefault="008219D0" w:rsidP="00CA4420">
            <w:pPr>
              <w:pBdr>
                <w:bottom w:val="single" w:sz="4" w:space="1" w:color="auto"/>
              </w:pBdr>
              <w:tabs>
                <w:tab w:val="decimal" w:pos="795"/>
              </w:tabs>
              <w:spacing w:line="340" w:lineRule="exact"/>
              <w:rPr>
                <w:rFonts w:ascii="Arial" w:hAnsi="Arial" w:cs="Arial"/>
                <w:sz w:val="15"/>
                <w:szCs w:val="15"/>
                <w:cs/>
              </w:rPr>
            </w:pPr>
            <w:r w:rsidRPr="007300BA">
              <w:rPr>
                <w:rFonts w:ascii="Arial" w:hAnsi="Arial" w:cs="Arial"/>
                <w:sz w:val="15"/>
                <w:szCs w:val="15"/>
              </w:rPr>
              <w:t>-</w:t>
            </w:r>
          </w:p>
        </w:tc>
        <w:tc>
          <w:tcPr>
            <w:tcW w:w="1125" w:type="dxa"/>
            <w:vAlign w:val="bottom"/>
          </w:tcPr>
          <w:p w14:paraId="671B6E6D" w14:textId="18E64C6B" w:rsidR="00B61AFC" w:rsidRPr="007300BA" w:rsidRDefault="00696EC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34FD4F5" w14:textId="411185E0" w:rsidR="00B61AFC" w:rsidRPr="007300BA" w:rsidRDefault="00F038D3"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8A96EDB" w14:textId="7B79E2F3" w:rsidR="00B61AFC" w:rsidRPr="007300BA" w:rsidRDefault="008B23A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AA28DB7" w14:textId="74819C54" w:rsidR="00B61AFC" w:rsidRPr="007300BA" w:rsidRDefault="00824C3B"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70E95B7" w14:textId="4DE85A35" w:rsidR="00B61AFC" w:rsidRPr="007300BA" w:rsidRDefault="0094300E"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1,796</w:t>
            </w:r>
          </w:p>
        </w:tc>
        <w:tc>
          <w:tcPr>
            <w:tcW w:w="1125" w:type="dxa"/>
            <w:vAlign w:val="bottom"/>
          </w:tcPr>
          <w:p w14:paraId="559242E7" w14:textId="750078E3" w:rsidR="00B61AFC" w:rsidRPr="007300BA" w:rsidRDefault="00E2315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71D8550" w14:textId="10B524DA" w:rsidR="00B61AFC" w:rsidRPr="007300BA" w:rsidRDefault="00BE42EB"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1,796</w:t>
            </w:r>
          </w:p>
        </w:tc>
      </w:tr>
      <w:tr w:rsidR="00B61AFC" w:rsidRPr="007300BA" w14:paraId="3900AD9C" w14:textId="77777777" w:rsidTr="00FD6AFA">
        <w:tc>
          <w:tcPr>
            <w:tcW w:w="2160" w:type="dxa"/>
          </w:tcPr>
          <w:p w14:paraId="20770DA9" w14:textId="65DC0A9F"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As at 31 December 2021</w:t>
            </w:r>
          </w:p>
        </w:tc>
        <w:tc>
          <w:tcPr>
            <w:tcW w:w="1125" w:type="dxa"/>
            <w:vAlign w:val="bottom"/>
          </w:tcPr>
          <w:p w14:paraId="1253C977" w14:textId="4E2F1110" w:rsidR="00B61AFC" w:rsidRPr="007300BA" w:rsidRDefault="00626DEF"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794,430</w:t>
            </w:r>
          </w:p>
        </w:tc>
        <w:tc>
          <w:tcPr>
            <w:tcW w:w="1125" w:type="dxa"/>
            <w:vAlign w:val="bottom"/>
          </w:tcPr>
          <w:p w14:paraId="33648F22" w14:textId="51565244" w:rsidR="00B61AFC" w:rsidRPr="007300BA" w:rsidRDefault="00626DEF"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49,</w:t>
            </w:r>
            <w:r w:rsidR="002845D0" w:rsidRPr="007300BA">
              <w:rPr>
                <w:rFonts w:ascii="Arial" w:hAnsi="Arial" w:cs="Arial"/>
                <w:sz w:val="15"/>
                <w:szCs w:val="15"/>
              </w:rPr>
              <w:t>225</w:t>
            </w:r>
          </w:p>
        </w:tc>
        <w:tc>
          <w:tcPr>
            <w:tcW w:w="1125" w:type="dxa"/>
            <w:vAlign w:val="bottom"/>
          </w:tcPr>
          <w:p w14:paraId="33D3C7F8" w14:textId="3A0BD919" w:rsidR="00B61AFC" w:rsidRPr="007300BA" w:rsidRDefault="002D1B65"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1,22</w:t>
            </w:r>
            <w:r w:rsidR="0096636A" w:rsidRPr="007300BA">
              <w:rPr>
                <w:rFonts w:ascii="Arial" w:hAnsi="Arial" w:cs="Arial"/>
                <w:sz w:val="15"/>
                <w:szCs w:val="15"/>
              </w:rPr>
              <w:t>5,405</w:t>
            </w:r>
          </w:p>
        </w:tc>
        <w:tc>
          <w:tcPr>
            <w:tcW w:w="1125" w:type="dxa"/>
            <w:vAlign w:val="bottom"/>
          </w:tcPr>
          <w:p w14:paraId="5EAB4CE8" w14:textId="744D4573" w:rsidR="00B61AFC" w:rsidRPr="007300BA" w:rsidRDefault="008E689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11,092</w:t>
            </w:r>
          </w:p>
        </w:tc>
        <w:tc>
          <w:tcPr>
            <w:tcW w:w="1125" w:type="dxa"/>
            <w:vAlign w:val="bottom"/>
          </w:tcPr>
          <w:p w14:paraId="6CB25BFC" w14:textId="7505C230" w:rsidR="00B61AFC" w:rsidRPr="007300BA" w:rsidRDefault="00A67912"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w:t>
            </w:r>
            <w:r w:rsidR="006D6733">
              <w:rPr>
                <w:rFonts w:ascii="Arial" w:hAnsi="Arial" w:cs="Arial"/>
                <w:sz w:val="15"/>
                <w:szCs w:val="15"/>
              </w:rPr>
              <w:t>104,337</w:t>
            </w:r>
          </w:p>
        </w:tc>
        <w:tc>
          <w:tcPr>
            <w:tcW w:w="1125" w:type="dxa"/>
            <w:vAlign w:val="bottom"/>
          </w:tcPr>
          <w:p w14:paraId="126DD479" w14:textId="09008EFF" w:rsidR="00B61AFC" w:rsidRPr="007300BA" w:rsidRDefault="006D6733" w:rsidP="00CA4420">
            <w:pPr>
              <w:pBdr>
                <w:bottom w:val="single" w:sz="4" w:space="1" w:color="auto"/>
              </w:pBdr>
              <w:tabs>
                <w:tab w:val="decimal" w:pos="795"/>
              </w:tabs>
              <w:spacing w:line="340" w:lineRule="exact"/>
              <w:rPr>
                <w:rFonts w:ascii="Arial" w:hAnsi="Arial" w:cs="Arial"/>
                <w:sz w:val="15"/>
                <w:szCs w:val="15"/>
              </w:rPr>
            </w:pPr>
            <w:r>
              <w:rPr>
                <w:rFonts w:ascii="Arial" w:hAnsi="Arial" w:cs="Arial"/>
                <w:sz w:val="15"/>
                <w:szCs w:val="15"/>
              </w:rPr>
              <w:t>60,751</w:t>
            </w:r>
          </w:p>
        </w:tc>
        <w:tc>
          <w:tcPr>
            <w:tcW w:w="1125" w:type="dxa"/>
            <w:vAlign w:val="bottom"/>
          </w:tcPr>
          <w:p w14:paraId="117FCE7B" w14:textId="0AA6D877" w:rsidR="00B61AFC" w:rsidRPr="007300BA" w:rsidRDefault="00F038D3"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50,49</w:t>
            </w:r>
            <w:r w:rsidR="0096636A" w:rsidRPr="007300BA">
              <w:rPr>
                <w:rFonts w:ascii="Arial" w:hAnsi="Arial" w:cs="Arial"/>
                <w:sz w:val="15"/>
                <w:szCs w:val="15"/>
              </w:rPr>
              <w:t>6</w:t>
            </w:r>
          </w:p>
        </w:tc>
        <w:tc>
          <w:tcPr>
            <w:tcW w:w="1125" w:type="dxa"/>
            <w:vAlign w:val="bottom"/>
          </w:tcPr>
          <w:p w14:paraId="6F2108F1" w14:textId="0441ED1A" w:rsidR="00B61AFC" w:rsidRPr="007300BA" w:rsidRDefault="008B23A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25,</w:t>
            </w:r>
            <w:r w:rsidR="006D6733">
              <w:rPr>
                <w:rFonts w:ascii="Arial" w:hAnsi="Arial" w:cs="Arial"/>
                <w:sz w:val="15"/>
                <w:szCs w:val="15"/>
              </w:rPr>
              <w:t>749</w:t>
            </w:r>
          </w:p>
        </w:tc>
        <w:tc>
          <w:tcPr>
            <w:tcW w:w="1125" w:type="dxa"/>
            <w:vAlign w:val="bottom"/>
          </w:tcPr>
          <w:p w14:paraId="0FCA3621" w14:textId="2ABE016D" w:rsidR="00B61AFC" w:rsidRPr="007300BA" w:rsidRDefault="008972F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6,43</w:t>
            </w:r>
            <w:r w:rsidR="006D6733">
              <w:rPr>
                <w:rFonts w:ascii="Arial" w:hAnsi="Arial" w:cs="Arial"/>
                <w:sz w:val="15"/>
                <w:szCs w:val="15"/>
              </w:rPr>
              <w:t>6</w:t>
            </w:r>
          </w:p>
        </w:tc>
        <w:tc>
          <w:tcPr>
            <w:tcW w:w="1125" w:type="dxa"/>
            <w:vAlign w:val="bottom"/>
          </w:tcPr>
          <w:p w14:paraId="6160F198" w14:textId="547662C2" w:rsidR="00B61AFC" w:rsidRPr="007300BA" w:rsidRDefault="00056ED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80,245</w:t>
            </w:r>
          </w:p>
        </w:tc>
        <w:tc>
          <w:tcPr>
            <w:tcW w:w="1125" w:type="dxa"/>
            <w:vAlign w:val="bottom"/>
          </w:tcPr>
          <w:p w14:paraId="5F2151B9" w14:textId="3CF77034" w:rsidR="00B61AFC" w:rsidRPr="007300BA" w:rsidRDefault="00BB0932"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3,185</w:t>
            </w:r>
          </w:p>
        </w:tc>
        <w:tc>
          <w:tcPr>
            <w:tcW w:w="1125" w:type="dxa"/>
            <w:vAlign w:val="bottom"/>
          </w:tcPr>
          <w:p w14:paraId="1C490990" w14:textId="6763FEB8" w:rsidR="00B61AFC" w:rsidRPr="007300BA" w:rsidRDefault="007C1E0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4,</w:t>
            </w:r>
            <w:r w:rsidR="0096636A" w:rsidRPr="007300BA">
              <w:rPr>
                <w:rFonts w:ascii="Arial" w:hAnsi="Arial" w:cs="Arial"/>
                <w:sz w:val="15"/>
                <w:szCs w:val="15"/>
              </w:rPr>
              <w:t>410,991</w:t>
            </w:r>
          </w:p>
        </w:tc>
      </w:tr>
      <w:tr w:rsidR="00B61AFC" w:rsidRPr="007300BA" w14:paraId="3FACA90B" w14:textId="77777777" w:rsidTr="00E15E10">
        <w:tc>
          <w:tcPr>
            <w:tcW w:w="2160" w:type="dxa"/>
          </w:tcPr>
          <w:p w14:paraId="0186C6FD" w14:textId="77777777" w:rsidR="00B61AFC" w:rsidRPr="007300BA" w:rsidRDefault="00B61AFC" w:rsidP="00CA4420">
            <w:pPr>
              <w:spacing w:line="340" w:lineRule="exact"/>
              <w:jc w:val="thaiDistribute"/>
              <w:rPr>
                <w:rFonts w:ascii="Arial" w:hAnsi="Arial" w:cs="Arial"/>
                <w:sz w:val="15"/>
                <w:szCs w:val="15"/>
              </w:rPr>
            </w:pPr>
          </w:p>
        </w:tc>
        <w:tc>
          <w:tcPr>
            <w:tcW w:w="1125" w:type="dxa"/>
            <w:vAlign w:val="bottom"/>
          </w:tcPr>
          <w:p w14:paraId="2A8C968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E78735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DEEC1D1"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B8E36E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9DE37A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D09F0C9"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3167372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FBC590A"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7B0CE7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34ED9268"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9167E32"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EF3F28C" w14:textId="77777777" w:rsidR="00B61AFC" w:rsidRPr="007300BA" w:rsidRDefault="00B61AFC" w:rsidP="00CA4420">
            <w:pPr>
              <w:tabs>
                <w:tab w:val="decimal" w:pos="795"/>
              </w:tabs>
              <w:spacing w:line="340" w:lineRule="exact"/>
              <w:rPr>
                <w:rFonts w:ascii="Arial" w:hAnsi="Arial" w:cs="Arial"/>
                <w:sz w:val="15"/>
                <w:szCs w:val="15"/>
              </w:rPr>
            </w:pPr>
          </w:p>
        </w:tc>
      </w:tr>
      <w:tr w:rsidR="00B61AFC" w:rsidRPr="007300BA" w14:paraId="764590B3" w14:textId="77777777" w:rsidTr="00E15E10">
        <w:tc>
          <w:tcPr>
            <w:tcW w:w="2160" w:type="dxa"/>
          </w:tcPr>
          <w:p w14:paraId="4C52A764" w14:textId="77777777" w:rsidR="00B61AFC" w:rsidRPr="007300BA" w:rsidRDefault="00B61AFC" w:rsidP="00CA4420">
            <w:pPr>
              <w:spacing w:line="340" w:lineRule="exact"/>
              <w:jc w:val="thaiDistribute"/>
              <w:rPr>
                <w:rFonts w:ascii="Arial" w:hAnsi="Arial" w:cs="Arial"/>
                <w:sz w:val="15"/>
                <w:szCs w:val="15"/>
              </w:rPr>
            </w:pPr>
          </w:p>
        </w:tc>
        <w:tc>
          <w:tcPr>
            <w:tcW w:w="1125" w:type="dxa"/>
            <w:vAlign w:val="bottom"/>
          </w:tcPr>
          <w:p w14:paraId="19EC97C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488393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908A19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7B2CF6A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700213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B080BA3"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EB323F5"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9777399"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69AAFB1"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752DD7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107C320"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1D57DBE" w14:textId="77777777" w:rsidR="00B61AFC" w:rsidRPr="007300BA" w:rsidRDefault="00B61AFC" w:rsidP="00CA4420">
            <w:pPr>
              <w:tabs>
                <w:tab w:val="decimal" w:pos="795"/>
              </w:tabs>
              <w:spacing w:line="340" w:lineRule="exact"/>
              <w:rPr>
                <w:rFonts w:ascii="Arial" w:hAnsi="Arial" w:cs="Arial"/>
                <w:sz w:val="15"/>
                <w:szCs w:val="15"/>
              </w:rPr>
            </w:pPr>
          </w:p>
        </w:tc>
      </w:tr>
      <w:tr w:rsidR="00CA4420" w:rsidRPr="007300BA" w14:paraId="39891D05" w14:textId="77777777" w:rsidTr="00E15E10">
        <w:tc>
          <w:tcPr>
            <w:tcW w:w="2160" w:type="dxa"/>
          </w:tcPr>
          <w:p w14:paraId="7C4877A7" w14:textId="77777777" w:rsidR="00CA4420" w:rsidRPr="007300BA" w:rsidRDefault="00CA4420" w:rsidP="00CA4420">
            <w:pPr>
              <w:spacing w:line="340" w:lineRule="exact"/>
              <w:jc w:val="thaiDistribute"/>
              <w:rPr>
                <w:rFonts w:ascii="Arial" w:hAnsi="Arial" w:cs="Arial"/>
                <w:sz w:val="15"/>
                <w:szCs w:val="15"/>
              </w:rPr>
            </w:pPr>
          </w:p>
        </w:tc>
        <w:tc>
          <w:tcPr>
            <w:tcW w:w="1125" w:type="dxa"/>
            <w:vAlign w:val="bottom"/>
          </w:tcPr>
          <w:p w14:paraId="03234000"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7A5AFD10"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0FAB5072"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3A39D2BF"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756BF1B"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35EE40DB"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103AE76E"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3ECD2095"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E67C1C1"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4D80E9D8"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6597F06A"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10EEF065" w14:textId="77777777" w:rsidR="00CA4420" w:rsidRPr="007300BA" w:rsidRDefault="00CA4420" w:rsidP="00CA4420">
            <w:pPr>
              <w:tabs>
                <w:tab w:val="decimal" w:pos="795"/>
              </w:tabs>
              <w:spacing w:line="340" w:lineRule="exact"/>
              <w:rPr>
                <w:rFonts w:ascii="Arial" w:hAnsi="Arial" w:cs="Arial"/>
                <w:sz w:val="15"/>
                <w:szCs w:val="15"/>
              </w:rPr>
            </w:pPr>
          </w:p>
        </w:tc>
      </w:tr>
      <w:tr w:rsidR="00CA4420" w:rsidRPr="007300BA" w14:paraId="3D032433" w14:textId="77777777" w:rsidTr="00E15E10">
        <w:tc>
          <w:tcPr>
            <w:tcW w:w="2160" w:type="dxa"/>
          </w:tcPr>
          <w:p w14:paraId="52641C24" w14:textId="77777777" w:rsidR="00CA4420" w:rsidRPr="007300BA" w:rsidRDefault="00CA4420" w:rsidP="00CA4420">
            <w:pPr>
              <w:spacing w:line="340" w:lineRule="exact"/>
              <w:jc w:val="thaiDistribute"/>
              <w:rPr>
                <w:rFonts w:ascii="Arial" w:hAnsi="Arial" w:cs="Arial"/>
                <w:sz w:val="15"/>
                <w:szCs w:val="15"/>
              </w:rPr>
            </w:pPr>
          </w:p>
        </w:tc>
        <w:tc>
          <w:tcPr>
            <w:tcW w:w="1125" w:type="dxa"/>
            <w:vAlign w:val="bottom"/>
          </w:tcPr>
          <w:p w14:paraId="65986406"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224216F1"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C76F071"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9F31789"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DDABF9B"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2BF5792C"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03365AFD"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74D52C2"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4C6CB4D2"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0161ACB1"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1B2AB1F5"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4FF9CB90" w14:textId="77777777" w:rsidR="00CA4420" w:rsidRPr="007300BA" w:rsidRDefault="00CA4420" w:rsidP="00CA4420">
            <w:pPr>
              <w:tabs>
                <w:tab w:val="decimal" w:pos="795"/>
              </w:tabs>
              <w:spacing w:line="340" w:lineRule="exact"/>
              <w:rPr>
                <w:rFonts w:ascii="Arial" w:hAnsi="Arial" w:cs="Arial"/>
                <w:sz w:val="15"/>
                <w:szCs w:val="15"/>
              </w:rPr>
            </w:pPr>
          </w:p>
        </w:tc>
      </w:tr>
      <w:tr w:rsidR="00CA4420" w:rsidRPr="007300BA" w14:paraId="78BFA951" w14:textId="77777777" w:rsidTr="00E15E10">
        <w:tc>
          <w:tcPr>
            <w:tcW w:w="2160" w:type="dxa"/>
          </w:tcPr>
          <w:p w14:paraId="2B0F3241" w14:textId="77777777" w:rsidR="00CA4420" w:rsidRPr="007300BA" w:rsidRDefault="00CA4420" w:rsidP="00CA4420">
            <w:pPr>
              <w:spacing w:line="340" w:lineRule="exact"/>
              <w:jc w:val="thaiDistribute"/>
              <w:rPr>
                <w:rFonts w:ascii="Arial" w:hAnsi="Arial" w:cs="Arial"/>
                <w:sz w:val="15"/>
                <w:szCs w:val="15"/>
              </w:rPr>
            </w:pPr>
          </w:p>
        </w:tc>
        <w:tc>
          <w:tcPr>
            <w:tcW w:w="1125" w:type="dxa"/>
            <w:vAlign w:val="bottom"/>
          </w:tcPr>
          <w:p w14:paraId="0107BD09"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20EBB872"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0E0FAD68"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0A7C3268"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9A683C7"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641A5021"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6080FA9F"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4F1B9089"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6F84AB63"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4FAFEA14"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2AB3D782" w14:textId="77777777" w:rsidR="00CA4420" w:rsidRPr="007300BA" w:rsidRDefault="00CA4420" w:rsidP="00CA4420">
            <w:pPr>
              <w:tabs>
                <w:tab w:val="decimal" w:pos="795"/>
              </w:tabs>
              <w:spacing w:line="340" w:lineRule="exact"/>
              <w:rPr>
                <w:rFonts w:ascii="Arial" w:hAnsi="Arial" w:cs="Arial"/>
                <w:sz w:val="15"/>
                <w:szCs w:val="15"/>
              </w:rPr>
            </w:pPr>
          </w:p>
        </w:tc>
        <w:tc>
          <w:tcPr>
            <w:tcW w:w="1125" w:type="dxa"/>
            <w:vAlign w:val="bottom"/>
          </w:tcPr>
          <w:p w14:paraId="505F72B0" w14:textId="77777777" w:rsidR="00CA4420" w:rsidRPr="007300BA" w:rsidRDefault="00CA4420" w:rsidP="00CA4420">
            <w:pPr>
              <w:tabs>
                <w:tab w:val="decimal" w:pos="795"/>
              </w:tabs>
              <w:spacing w:line="340" w:lineRule="exact"/>
              <w:rPr>
                <w:rFonts w:ascii="Arial" w:hAnsi="Arial" w:cs="Arial"/>
                <w:sz w:val="15"/>
                <w:szCs w:val="15"/>
              </w:rPr>
            </w:pPr>
          </w:p>
        </w:tc>
      </w:tr>
      <w:tr w:rsidR="00B61AFC" w:rsidRPr="007300BA" w14:paraId="5FA2CDB4" w14:textId="77777777" w:rsidTr="00E15E10">
        <w:tc>
          <w:tcPr>
            <w:tcW w:w="2160" w:type="dxa"/>
          </w:tcPr>
          <w:p w14:paraId="34500780" w14:textId="77777777" w:rsidR="00B61AFC" w:rsidRPr="007300BA" w:rsidRDefault="00B61AFC" w:rsidP="00CA4420">
            <w:pPr>
              <w:spacing w:line="340" w:lineRule="exact"/>
              <w:jc w:val="thaiDistribute"/>
              <w:rPr>
                <w:rFonts w:ascii="Arial" w:hAnsi="Arial" w:cs="Arial"/>
                <w:sz w:val="15"/>
                <w:szCs w:val="15"/>
              </w:rPr>
            </w:pPr>
          </w:p>
        </w:tc>
        <w:tc>
          <w:tcPr>
            <w:tcW w:w="1125" w:type="dxa"/>
            <w:vAlign w:val="bottom"/>
          </w:tcPr>
          <w:p w14:paraId="7D3C839A"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5919D70"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E519A26"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B9349B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C7FEE3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2E35E46"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7A45B2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74AAC95"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6CBA4C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D7E09B1"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7468E24"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38C7AF74" w14:textId="77777777" w:rsidR="00B61AFC" w:rsidRPr="007300BA" w:rsidRDefault="00B61AFC" w:rsidP="00CA4420">
            <w:pPr>
              <w:tabs>
                <w:tab w:val="decimal" w:pos="795"/>
              </w:tabs>
              <w:spacing w:line="340" w:lineRule="exact"/>
              <w:rPr>
                <w:rFonts w:ascii="Arial" w:hAnsi="Arial" w:cs="Arial"/>
                <w:sz w:val="15"/>
                <w:szCs w:val="15"/>
              </w:rPr>
            </w:pPr>
          </w:p>
        </w:tc>
      </w:tr>
      <w:tr w:rsidR="00B61AFC" w:rsidRPr="007300BA" w14:paraId="44520500" w14:textId="77777777" w:rsidTr="00E15E10">
        <w:tc>
          <w:tcPr>
            <w:tcW w:w="2160" w:type="dxa"/>
          </w:tcPr>
          <w:p w14:paraId="6A10FA68" w14:textId="5415DA0B" w:rsidR="00B61AFC" w:rsidRPr="007300BA" w:rsidRDefault="00B61AFC" w:rsidP="00CA4420">
            <w:pPr>
              <w:spacing w:line="340" w:lineRule="exact"/>
              <w:ind w:right="-138"/>
              <w:jc w:val="thaiDistribute"/>
              <w:rPr>
                <w:rFonts w:ascii="Arial" w:hAnsi="Arial" w:cs="Arial"/>
                <w:b/>
                <w:bCs/>
                <w:sz w:val="15"/>
                <w:szCs w:val="15"/>
              </w:rPr>
            </w:pPr>
            <w:r w:rsidRPr="007300BA">
              <w:rPr>
                <w:rFonts w:ascii="Arial" w:hAnsi="Arial" w:cs="Arial"/>
                <w:b/>
                <w:bCs/>
                <w:sz w:val="15"/>
                <w:szCs w:val="15"/>
              </w:rPr>
              <w:t>Accumulated depreciation:</w:t>
            </w:r>
          </w:p>
        </w:tc>
        <w:tc>
          <w:tcPr>
            <w:tcW w:w="1125" w:type="dxa"/>
            <w:vAlign w:val="bottom"/>
          </w:tcPr>
          <w:p w14:paraId="28636596"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83D045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7DD013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4851D08"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1B7AB9F"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288EAAD"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E3FEC4B" w14:textId="1A7CD876"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558EAE9"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C5F7319"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F38DB8A" w14:textId="5B8B5C44"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34B1061"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1C02B83" w14:textId="77777777" w:rsidR="00B61AFC" w:rsidRPr="007300BA" w:rsidRDefault="00B61AFC" w:rsidP="00CA4420">
            <w:pPr>
              <w:tabs>
                <w:tab w:val="decimal" w:pos="795"/>
              </w:tabs>
              <w:spacing w:line="340" w:lineRule="exact"/>
              <w:rPr>
                <w:rFonts w:ascii="Arial" w:hAnsi="Arial" w:cs="Arial"/>
                <w:sz w:val="15"/>
                <w:szCs w:val="15"/>
              </w:rPr>
            </w:pPr>
          </w:p>
        </w:tc>
      </w:tr>
      <w:tr w:rsidR="00B61AFC" w:rsidRPr="007300BA" w14:paraId="5DC64A08" w14:textId="77777777" w:rsidTr="00E15E10">
        <w:tc>
          <w:tcPr>
            <w:tcW w:w="2160" w:type="dxa"/>
          </w:tcPr>
          <w:p w14:paraId="4D088A76" w14:textId="18C2FA88" w:rsidR="00B61AFC" w:rsidRPr="007300BA" w:rsidRDefault="00B61AFC" w:rsidP="00CA4420">
            <w:pPr>
              <w:spacing w:line="340" w:lineRule="exact"/>
              <w:ind w:left="165" w:hanging="165"/>
              <w:rPr>
                <w:rFonts w:ascii="Arial" w:hAnsi="Arial" w:cs="Arial"/>
                <w:sz w:val="15"/>
                <w:szCs w:val="15"/>
              </w:rPr>
            </w:pPr>
            <w:r w:rsidRPr="007300BA">
              <w:rPr>
                <w:rFonts w:ascii="Arial" w:hAnsi="Arial" w:cs="Arial"/>
                <w:sz w:val="15"/>
                <w:szCs w:val="15"/>
              </w:rPr>
              <w:t>As at 1 January 2020</w:t>
            </w:r>
          </w:p>
        </w:tc>
        <w:tc>
          <w:tcPr>
            <w:tcW w:w="1125" w:type="dxa"/>
            <w:vAlign w:val="bottom"/>
          </w:tcPr>
          <w:p w14:paraId="5BB4BB1D" w14:textId="52C2376B"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F7B371B" w14:textId="7FD4DE4E"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4FDCC0A" w14:textId="24615FC2"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596,447</w:t>
            </w:r>
          </w:p>
        </w:tc>
        <w:tc>
          <w:tcPr>
            <w:tcW w:w="1125" w:type="dxa"/>
            <w:vAlign w:val="bottom"/>
          </w:tcPr>
          <w:p w14:paraId="4789958A" w14:textId="46A34E0C"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1,324</w:t>
            </w:r>
          </w:p>
        </w:tc>
        <w:tc>
          <w:tcPr>
            <w:tcW w:w="1125" w:type="dxa"/>
            <w:vAlign w:val="bottom"/>
          </w:tcPr>
          <w:p w14:paraId="043ABD5B" w14:textId="01F60186"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1,074,650</w:t>
            </w:r>
          </w:p>
        </w:tc>
        <w:tc>
          <w:tcPr>
            <w:tcW w:w="1125" w:type="dxa"/>
            <w:vAlign w:val="bottom"/>
          </w:tcPr>
          <w:p w14:paraId="5C7F06F3" w14:textId="55A51904"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03A8FA4" w14:textId="39BD9628"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37,807</w:t>
            </w:r>
          </w:p>
        </w:tc>
        <w:tc>
          <w:tcPr>
            <w:tcW w:w="1125" w:type="dxa"/>
            <w:vAlign w:val="bottom"/>
          </w:tcPr>
          <w:p w14:paraId="31A5479E" w14:textId="393655FF"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22,164</w:t>
            </w:r>
          </w:p>
        </w:tc>
        <w:tc>
          <w:tcPr>
            <w:tcW w:w="1125" w:type="dxa"/>
            <w:vAlign w:val="bottom"/>
          </w:tcPr>
          <w:p w14:paraId="2CB9455A" w14:textId="748DECD4"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AA65613" w14:textId="03C36F04"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A410293" w14:textId="7B86927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B0C9BEA" w14:textId="74ACD669"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1,732,392</w:t>
            </w:r>
          </w:p>
        </w:tc>
      </w:tr>
      <w:tr w:rsidR="00B61AFC" w:rsidRPr="007300BA" w14:paraId="7CA9EED6" w14:textId="77777777" w:rsidTr="00E15E10">
        <w:tc>
          <w:tcPr>
            <w:tcW w:w="2160" w:type="dxa"/>
          </w:tcPr>
          <w:p w14:paraId="6261344E" w14:textId="05C20F18" w:rsidR="00B61AFC" w:rsidRPr="007300BA" w:rsidRDefault="00B61AFC" w:rsidP="007300BA">
            <w:pPr>
              <w:spacing w:line="340" w:lineRule="exact"/>
              <w:ind w:left="158" w:hanging="158"/>
              <w:rPr>
                <w:rFonts w:ascii="Arial" w:hAnsi="Arial" w:cs="Arial"/>
                <w:b/>
                <w:bCs/>
                <w:sz w:val="15"/>
                <w:szCs w:val="15"/>
              </w:rPr>
            </w:pPr>
            <w:r w:rsidRPr="007300BA">
              <w:rPr>
                <w:rFonts w:ascii="Arial" w:hAnsi="Arial" w:cs="Arial"/>
                <w:sz w:val="15"/>
                <w:szCs w:val="15"/>
              </w:rPr>
              <w:t>Adjustments of right-of-use assets due to TFRS 16 adoption</w:t>
            </w:r>
          </w:p>
        </w:tc>
        <w:tc>
          <w:tcPr>
            <w:tcW w:w="1125" w:type="dxa"/>
            <w:vAlign w:val="bottom"/>
          </w:tcPr>
          <w:p w14:paraId="46208F98" w14:textId="77A7D42B"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A318C57" w14:textId="7C8373B9"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9E1C272" w14:textId="59FB7505"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4ED44EA" w14:textId="1EC5218D"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D799303" w14:textId="1181B8BE"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r w:rsidR="006D6733">
              <w:rPr>
                <w:rFonts w:ascii="Arial" w:hAnsi="Arial" w:cs="Arial"/>
                <w:sz w:val="15"/>
                <w:szCs w:val="15"/>
              </w:rPr>
              <w:t>92</w:t>
            </w:r>
            <w:r w:rsidRPr="007300BA">
              <w:rPr>
                <w:rFonts w:ascii="Arial" w:hAnsi="Arial" w:cs="Arial"/>
                <w:sz w:val="15"/>
                <w:szCs w:val="15"/>
              </w:rPr>
              <w:t>)</w:t>
            </w:r>
          </w:p>
        </w:tc>
        <w:tc>
          <w:tcPr>
            <w:tcW w:w="1125" w:type="dxa"/>
            <w:vAlign w:val="bottom"/>
          </w:tcPr>
          <w:p w14:paraId="0C0990F1" w14:textId="1210E804"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92</w:t>
            </w:r>
          </w:p>
        </w:tc>
        <w:tc>
          <w:tcPr>
            <w:tcW w:w="1125" w:type="dxa"/>
            <w:vAlign w:val="bottom"/>
          </w:tcPr>
          <w:p w14:paraId="660A1F87" w14:textId="74BED388"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D685DCE" w14:textId="57C60FCD"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(35)</w:t>
            </w:r>
          </w:p>
        </w:tc>
        <w:tc>
          <w:tcPr>
            <w:tcW w:w="1125" w:type="dxa"/>
            <w:vAlign w:val="bottom"/>
          </w:tcPr>
          <w:p w14:paraId="17E3608F" w14:textId="64590E0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35</w:t>
            </w:r>
          </w:p>
        </w:tc>
        <w:tc>
          <w:tcPr>
            <w:tcW w:w="1125" w:type="dxa"/>
            <w:vAlign w:val="bottom"/>
          </w:tcPr>
          <w:p w14:paraId="08FC14AF" w14:textId="477B10BB"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9B24308" w14:textId="573DC401"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6C2725B" w14:textId="77952DAE"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r>
      <w:tr w:rsidR="00B61AFC" w:rsidRPr="007300BA" w14:paraId="507DA8FA" w14:textId="77777777" w:rsidTr="00E15E10">
        <w:tc>
          <w:tcPr>
            <w:tcW w:w="2160" w:type="dxa"/>
          </w:tcPr>
          <w:p w14:paraId="1996A4A0" w14:textId="65062FDF"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Depreciation for the year</w:t>
            </w:r>
          </w:p>
        </w:tc>
        <w:tc>
          <w:tcPr>
            <w:tcW w:w="1125" w:type="dxa"/>
            <w:vAlign w:val="bottom"/>
          </w:tcPr>
          <w:p w14:paraId="43364D84" w14:textId="5E62F14A"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5488E0F" w14:textId="774211F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B7E8568" w14:textId="5566EB41"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51,867</w:t>
            </w:r>
          </w:p>
        </w:tc>
        <w:tc>
          <w:tcPr>
            <w:tcW w:w="1125" w:type="dxa"/>
            <w:vAlign w:val="bottom"/>
          </w:tcPr>
          <w:p w14:paraId="5FD0A3D9" w14:textId="2C8320DF"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555</w:t>
            </w:r>
          </w:p>
        </w:tc>
        <w:tc>
          <w:tcPr>
            <w:tcW w:w="1125" w:type="dxa"/>
            <w:vAlign w:val="bottom"/>
          </w:tcPr>
          <w:p w14:paraId="622A9718" w14:textId="65D32BD9"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175,498</w:t>
            </w:r>
          </w:p>
        </w:tc>
        <w:tc>
          <w:tcPr>
            <w:tcW w:w="1125" w:type="dxa"/>
            <w:vAlign w:val="bottom"/>
          </w:tcPr>
          <w:p w14:paraId="24192022" w14:textId="405F251C"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11,431</w:t>
            </w:r>
          </w:p>
        </w:tc>
        <w:tc>
          <w:tcPr>
            <w:tcW w:w="1125" w:type="dxa"/>
            <w:vAlign w:val="bottom"/>
          </w:tcPr>
          <w:p w14:paraId="16F356B4" w14:textId="5E1B81A1"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2,942</w:t>
            </w:r>
          </w:p>
        </w:tc>
        <w:tc>
          <w:tcPr>
            <w:tcW w:w="1125" w:type="dxa"/>
            <w:vAlign w:val="bottom"/>
          </w:tcPr>
          <w:p w14:paraId="1051E8D9" w14:textId="05D7DA10"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3,511</w:t>
            </w:r>
          </w:p>
        </w:tc>
        <w:tc>
          <w:tcPr>
            <w:tcW w:w="1125" w:type="dxa"/>
            <w:vAlign w:val="bottom"/>
          </w:tcPr>
          <w:p w14:paraId="5F5B380A" w14:textId="3F98ECBF"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1,30</w:t>
            </w:r>
            <w:r w:rsidR="000C0835">
              <w:rPr>
                <w:rFonts w:ascii="Arial" w:hAnsi="Arial" w:cs="Arial"/>
                <w:sz w:val="15"/>
                <w:szCs w:val="15"/>
              </w:rPr>
              <w:t>8</w:t>
            </w:r>
          </w:p>
        </w:tc>
        <w:tc>
          <w:tcPr>
            <w:tcW w:w="1125" w:type="dxa"/>
            <w:vAlign w:val="bottom"/>
          </w:tcPr>
          <w:p w14:paraId="315E7BD0" w14:textId="2B30D7D0"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0C0B022" w14:textId="629B9038" w:rsidR="00B61AFC" w:rsidRPr="007300BA" w:rsidRDefault="00B61AFC" w:rsidP="00CA4420">
            <w:pPr>
              <w:tabs>
                <w:tab w:val="decimal" w:pos="795"/>
              </w:tabs>
              <w:spacing w:line="340" w:lineRule="exact"/>
              <w:rPr>
                <w:rFonts w:ascii="Arial" w:hAnsi="Arial" w:cs="Arial"/>
                <w:sz w:val="15"/>
                <w:szCs w:val="15"/>
                <w:cs/>
              </w:rPr>
            </w:pPr>
            <w:r w:rsidRPr="007300BA">
              <w:rPr>
                <w:rFonts w:ascii="Arial" w:hAnsi="Arial" w:cs="Arial"/>
                <w:sz w:val="15"/>
                <w:szCs w:val="15"/>
              </w:rPr>
              <w:t>-</w:t>
            </w:r>
          </w:p>
        </w:tc>
        <w:tc>
          <w:tcPr>
            <w:tcW w:w="1125" w:type="dxa"/>
            <w:vAlign w:val="bottom"/>
          </w:tcPr>
          <w:p w14:paraId="4B31CC76" w14:textId="51A6ADE3" w:rsidR="00B61AFC" w:rsidRPr="007300BA" w:rsidRDefault="00B61AFC" w:rsidP="00CA4420">
            <w:pPr>
              <w:tabs>
                <w:tab w:val="decimal" w:pos="795"/>
              </w:tabs>
              <w:spacing w:line="340" w:lineRule="exact"/>
              <w:rPr>
                <w:rFonts w:ascii="Arial" w:hAnsi="Arial" w:cs="Arial"/>
                <w:sz w:val="15"/>
                <w:szCs w:val="15"/>
              </w:rPr>
            </w:pPr>
            <w:r w:rsidRPr="007300BA">
              <w:rPr>
                <w:rFonts w:ascii="Arial" w:hAnsi="Arial" w:cs="Arial"/>
                <w:sz w:val="15"/>
                <w:szCs w:val="15"/>
              </w:rPr>
              <w:t>247,112</w:t>
            </w:r>
          </w:p>
        </w:tc>
      </w:tr>
      <w:tr w:rsidR="00B61AFC" w:rsidRPr="007300BA" w14:paraId="32041692" w14:textId="77777777" w:rsidTr="00E15E10">
        <w:tc>
          <w:tcPr>
            <w:tcW w:w="2160" w:type="dxa"/>
          </w:tcPr>
          <w:p w14:paraId="7FC85E0D" w14:textId="55CE930F" w:rsidR="00B61AFC" w:rsidRPr="007300BA" w:rsidRDefault="00B61AFC" w:rsidP="007300BA">
            <w:pPr>
              <w:spacing w:line="340" w:lineRule="exact"/>
              <w:ind w:left="158" w:hanging="158"/>
              <w:rPr>
                <w:rFonts w:ascii="Arial" w:hAnsi="Arial" w:cs="Arial"/>
                <w:sz w:val="15"/>
                <w:szCs w:val="15"/>
              </w:rPr>
            </w:pPr>
            <w:r w:rsidRPr="007300BA">
              <w:rPr>
                <w:rFonts w:ascii="Arial" w:hAnsi="Arial" w:cs="Arial"/>
                <w:sz w:val="15"/>
                <w:szCs w:val="15"/>
              </w:rPr>
              <w:t>Depreciation on disposal/ written-off</w:t>
            </w:r>
          </w:p>
        </w:tc>
        <w:tc>
          <w:tcPr>
            <w:tcW w:w="1125" w:type="dxa"/>
            <w:vAlign w:val="bottom"/>
          </w:tcPr>
          <w:p w14:paraId="44CD13C1" w14:textId="2ECF044F"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A7BB6D9" w14:textId="2CACADDB"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7224D3E" w14:textId="6398D7C7"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9FA1606" w14:textId="44C19366"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A2B9721" w14:textId="3452E3BA"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(14,465)</w:t>
            </w:r>
          </w:p>
        </w:tc>
        <w:tc>
          <w:tcPr>
            <w:tcW w:w="1125" w:type="dxa"/>
            <w:vAlign w:val="bottom"/>
          </w:tcPr>
          <w:p w14:paraId="5DDF5EFB" w14:textId="2573DB90"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5551BA9B" w14:textId="66CE2703"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(27)</w:t>
            </w:r>
          </w:p>
        </w:tc>
        <w:tc>
          <w:tcPr>
            <w:tcW w:w="1125" w:type="dxa"/>
            <w:vAlign w:val="bottom"/>
          </w:tcPr>
          <w:p w14:paraId="3B70C28C" w14:textId="703EC5BA"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(2,516)</w:t>
            </w:r>
          </w:p>
        </w:tc>
        <w:tc>
          <w:tcPr>
            <w:tcW w:w="1125" w:type="dxa"/>
            <w:vAlign w:val="bottom"/>
          </w:tcPr>
          <w:p w14:paraId="10EF5035" w14:textId="7D9230C7"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FE44076" w14:textId="289F04A5"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289D346" w14:textId="4DE80993"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C7AE731" w14:textId="573AD054" w:rsidR="00B61AFC" w:rsidRPr="007300BA" w:rsidRDefault="00B61AFC"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(17,008)</w:t>
            </w:r>
          </w:p>
        </w:tc>
      </w:tr>
      <w:tr w:rsidR="00B61AFC" w:rsidRPr="007300BA" w14:paraId="37090AB0" w14:textId="77777777" w:rsidTr="00E15E10">
        <w:tc>
          <w:tcPr>
            <w:tcW w:w="2160" w:type="dxa"/>
          </w:tcPr>
          <w:p w14:paraId="61E2BBB9" w14:textId="18E2A56B" w:rsidR="00B61AFC" w:rsidRPr="007300BA" w:rsidRDefault="00B61AFC" w:rsidP="00CA4420">
            <w:pPr>
              <w:spacing w:line="340" w:lineRule="exact"/>
              <w:ind w:left="165" w:hanging="165"/>
              <w:rPr>
                <w:rFonts w:ascii="Arial" w:hAnsi="Arial" w:cs="Arial"/>
                <w:sz w:val="15"/>
                <w:szCs w:val="15"/>
              </w:rPr>
            </w:pPr>
            <w:r w:rsidRPr="007300BA">
              <w:rPr>
                <w:rFonts w:ascii="Arial" w:hAnsi="Arial" w:cs="Arial"/>
                <w:sz w:val="15"/>
                <w:szCs w:val="15"/>
              </w:rPr>
              <w:t>As at 31 December 2020</w:t>
            </w:r>
          </w:p>
        </w:tc>
        <w:tc>
          <w:tcPr>
            <w:tcW w:w="1125" w:type="dxa"/>
            <w:vAlign w:val="bottom"/>
          </w:tcPr>
          <w:p w14:paraId="52489C7F" w14:textId="559B135D"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6A88A61" w14:textId="501129B1"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4AD187B3" w14:textId="70138B1C"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648,314</w:t>
            </w:r>
          </w:p>
        </w:tc>
        <w:tc>
          <w:tcPr>
            <w:tcW w:w="1125" w:type="dxa"/>
            <w:vAlign w:val="bottom"/>
          </w:tcPr>
          <w:p w14:paraId="634FBD69" w14:textId="1E7B901C"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1,879</w:t>
            </w:r>
          </w:p>
        </w:tc>
        <w:tc>
          <w:tcPr>
            <w:tcW w:w="1125" w:type="dxa"/>
            <w:vAlign w:val="bottom"/>
          </w:tcPr>
          <w:p w14:paraId="052247C1" w14:textId="7379A573"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1,2</w:t>
            </w:r>
            <w:r w:rsidR="006D6733">
              <w:rPr>
                <w:rFonts w:ascii="Arial" w:hAnsi="Arial" w:cs="Arial"/>
                <w:sz w:val="15"/>
                <w:szCs w:val="15"/>
              </w:rPr>
              <w:t>35,591</w:t>
            </w:r>
          </w:p>
        </w:tc>
        <w:tc>
          <w:tcPr>
            <w:tcW w:w="1125" w:type="dxa"/>
            <w:vAlign w:val="bottom"/>
          </w:tcPr>
          <w:p w14:paraId="3BFE5C62" w14:textId="753CEAF0" w:rsidR="00B61AFC" w:rsidRPr="007300BA" w:rsidRDefault="006D6733" w:rsidP="0096636A">
            <w:pPr>
              <w:tabs>
                <w:tab w:val="decimal" w:pos="795"/>
              </w:tabs>
              <w:spacing w:line="340" w:lineRule="exact"/>
              <w:rPr>
                <w:rFonts w:ascii="Arial" w:hAnsi="Arial" w:cs="Arial"/>
                <w:sz w:val="15"/>
                <w:szCs w:val="15"/>
              </w:rPr>
            </w:pPr>
            <w:r>
              <w:rPr>
                <w:rFonts w:ascii="Arial" w:hAnsi="Arial" w:cs="Arial"/>
                <w:sz w:val="15"/>
                <w:szCs w:val="15"/>
              </w:rPr>
              <w:t>1</w:t>
            </w:r>
            <w:r w:rsidR="000C0835">
              <w:rPr>
                <w:rFonts w:ascii="Arial" w:hAnsi="Arial" w:cs="Arial"/>
                <w:sz w:val="15"/>
                <w:szCs w:val="15"/>
              </w:rPr>
              <w:t>1</w:t>
            </w:r>
            <w:r>
              <w:rPr>
                <w:rFonts w:ascii="Arial" w:hAnsi="Arial" w:cs="Arial"/>
                <w:sz w:val="15"/>
                <w:szCs w:val="15"/>
              </w:rPr>
              <w:t>,</w:t>
            </w:r>
            <w:r w:rsidR="000C0835">
              <w:rPr>
                <w:rFonts w:ascii="Arial" w:hAnsi="Arial" w:cs="Arial"/>
                <w:sz w:val="15"/>
                <w:szCs w:val="15"/>
              </w:rPr>
              <w:t>523</w:t>
            </w:r>
          </w:p>
        </w:tc>
        <w:tc>
          <w:tcPr>
            <w:tcW w:w="1125" w:type="dxa"/>
            <w:vAlign w:val="bottom"/>
          </w:tcPr>
          <w:p w14:paraId="0F276C17" w14:textId="61B0730C"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40,722</w:t>
            </w:r>
          </w:p>
        </w:tc>
        <w:tc>
          <w:tcPr>
            <w:tcW w:w="1125" w:type="dxa"/>
            <w:vAlign w:val="bottom"/>
          </w:tcPr>
          <w:p w14:paraId="766A71F0" w14:textId="362A2C54" w:rsidR="00B61AFC" w:rsidRPr="007300BA" w:rsidRDefault="006D6733" w:rsidP="0096636A">
            <w:pPr>
              <w:tabs>
                <w:tab w:val="decimal" w:pos="795"/>
              </w:tabs>
              <w:spacing w:line="340" w:lineRule="exact"/>
              <w:rPr>
                <w:rFonts w:ascii="Arial" w:hAnsi="Arial" w:cs="Arial"/>
                <w:sz w:val="15"/>
                <w:szCs w:val="15"/>
                <w:cs/>
              </w:rPr>
            </w:pPr>
            <w:r>
              <w:rPr>
                <w:rFonts w:ascii="Arial" w:hAnsi="Arial" w:cs="Arial"/>
                <w:sz w:val="15"/>
                <w:szCs w:val="15"/>
              </w:rPr>
              <w:t>23,124</w:t>
            </w:r>
          </w:p>
        </w:tc>
        <w:tc>
          <w:tcPr>
            <w:tcW w:w="1125" w:type="dxa"/>
            <w:vAlign w:val="bottom"/>
          </w:tcPr>
          <w:p w14:paraId="2DF304B7" w14:textId="0D270D7C" w:rsidR="00B61AFC" w:rsidRPr="007300BA" w:rsidRDefault="006D6733" w:rsidP="0096636A">
            <w:pPr>
              <w:tabs>
                <w:tab w:val="decimal" w:pos="795"/>
              </w:tabs>
              <w:spacing w:line="340" w:lineRule="exact"/>
              <w:rPr>
                <w:rFonts w:ascii="Arial" w:hAnsi="Arial" w:cs="Arial"/>
                <w:sz w:val="15"/>
                <w:szCs w:val="15"/>
              </w:rPr>
            </w:pPr>
            <w:r>
              <w:rPr>
                <w:rFonts w:ascii="Arial" w:hAnsi="Arial" w:cs="Arial"/>
                <w:sz w:val="15"/>
                <w:szCs w:val="15"/>
              </w:rPr>
              <w:t>1,343</w:t>
            </w:r>
          </w:p>
        </w:tc>
        <w:tc>
          <w:tcPr>
            <w:tcW w:w="1125" w:type="dxa"/>
            <w:vAlign w:val="bottom"/>
          </w:tcPr>
          <w:p w14:paraId="6CA1FE3E" w14:textId="0FD8FE06"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DA38CAF" w14:textId="1D9A8036"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658C84D" w14:textId="5782FE66" w:rsidR="00B61AFC" w:rsidRPr="007300BA" w:rsidRDefault="00B61AFC" w:rsidP="0096636A">
            <w:pPr>
              <w:tabs>
                <w:tab w:val="decimal" w:pos="795"/>
              </w:tabs>
              <w:spacing w:line="340" w:lineRule="exact"/>
              <w:rPr>
                <w:rFonts w:ascii="Arial" w:hAnsi="Arial" w:cs="Arial"/>
                <w:sz w:val="15"/>
                <w:szCs w:val="15"/>
              </w:rPr>
            </w:pPr>
            <w:r w:rsidRPr="007300BA">
              <w:rPr>
                <w:rFonts w:ascii="Arial" w:hAnsi="Arial" w:cs="Arial"/>
                <w:sz w:val="15"/>
                <w:szCs w:val="15"/>
              </w:rPr>
              <w:t>1,962,496</w:t>
            </w:r>
          </w:p>
        </w:tc>
      </w:tr>
      <w:tr w:rsidR="00B61AFC" w:rsidRPr="007300BA" w14:paraId="675AC318" w14:textId="77777777" w:rsidTr="00E15E10">
        <w:tc>
          <w:tcPr>
            <w:tcW w:w="2160" w:type="dxa"/>
          </w:tcPr>
          <w:p w14:paraId="1D0ACB44"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Depreciation for the year</w:t>
            </w:r>
          </w:p>
        </w:tc>
        <w:tc>
          <w:tcPr>
            <w:tcW w:w="1125" w:type="dxa"/>
            <w:vAlign w:val="bottom"/>
          </w:tcPr>
          <w:p w14:paraId="4224B3F7" w14:textId="4DA92C46" w:rsidR="00B61AFC" w:rsidRPr="007300BA" w:rsidRDefault="007C1E0D"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518D06B" w14:textId="550A927E" w:rsidR="00B61AFC" w:rsidRPr="007300BA" w:rsidRDefault="004154D6"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400497F" w14:textId="28E23042" w:rsidR="00B61AFC" w:rsidRPr="007300BA" w:rsidRDefault="00974B8A" w:rsidP="00CA4420">
            <w:pPr>
              <w:tabs>
                <w:tab w:val="decimal" w:pos="795"/>
              </w:tabs>
              <w:spacing w:line="340" w:lineRule="exact"/>
              <w:rPr>
                <w:rFonts w:ascii="Arial" w:hAnsi="Arial" w:cs="Arial"/>
                <w:sz w:val="15"/>
                <w:szCs w:val="15"/>
              </w:rPr>
            </w:pPr>
            <w:r w:rsidRPr="007300BA">
              <w:rPr>
                <w:rFonts w:ascii="Arial" w:hAnsi="Arial" w:cs="Arial"/>
                <w:sz w:val="15"/>
                <w:szCs w:val="15"/>
              </w:rPr>
              <w:t>6</w:t>
            </w:r>
            <w:r w:rsidR="0096636A" w:rsidRPr="007300BA">
              <w:rPr>
                <w:rFonts w:ascii="Arial" w:hAnsi="Arial" w:cs="Arial"/>
                <w:sz w:val="15"/>
                <w:szCs w:val="15"/>
              </w:rPr>
              <w:t>7,416</w:t>
            </w:r>
          </w:p>
        </w:tc>
        <w:tc>
          <w:tcPr>
            <w:tcW w:w="1125" w:type="dxa"/>
            <w:vAlign w:val="bottom"/>
          </w:tcPr>
          <w:p w14:paraId="4A1088EB" w14:textId="39D93E8F" w:rsidR="00B61AFC" w:rsidRPr="007300BA" w:rsidRDefault="00F61754" w:rsidP="00CA4420">
            <w:pPr>
              <w:tabs>
                <w:tab w:val="decimal" w:pos="795"/>
              </w:tabs>
              <w:spacing w:line="340" w:lineRule="exact"/>
              <w:rPr>
                <w:rFonts w:ascii="Arial" w:hAnsi="Arial" w:cs="Arial"/>
                <w:sz w:val="15"/>
                <w:szCs w:val="15"/>
              </w:rPr>
            </w:pPr>
            <w:r w:rsidRPr="007300BA">
              <w:rPr>
                <w:rFonts w:ascii="Arial" w:hAnsi="Arial" w:cs="Arial"/>
                <w:sz w:val="15"/>
                <w:szCs w:val="15"/>
              </w:rPr>
              <w:t>554</w:t>
            </w:r>
          </w:p>
        </w:tc>
        <w:tc>
          <w:tcPr>
            <w:tcW w:w="1125" w:type="dxa"/>
            <w:vAlign w:val="bottom"/>
          </w:tcPr>
          <w:p w14:paraId="77617BE8" w14:textId="24B978DB"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154,333</w:t>
            </w:r>
          </w:p>
        </w:tc>
        <w:tc>
          <w:tcPr>
            <w:tcW w:w="1125" w:type="dxa"/>
            <w:vAlign w:val="bottom"/>
          </w:tcPr>
          <w:p w14:paraId="44666F2D" w14:textId="4F29D93C"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11,356</w:t>
            </w:r>
          </w:p>
        </w:tc>
        <w:tc>
          <w:tcPr>
            <w:tcW w:w="1125" w:type="dxa"/>
            <w:vAlign w:val="bottom"/>
          </w:tcPr>
          <w:p w14:paraId="71DB59A1" w14:textId="7345AB4A" w:rsidR="00B61AFC" w:rsidRPr="007300BA" w:rsidRDefault="00A80314" w:rsidP="00CA4420">
            <w:pPr>
              <w:tabs>
                <w:tab w:val="decimal" w:pos="795"/>
              </w:tabs>
              <w:spacing w:line="340" w:lineRule="exact"/>
              <w:rPr>
                <w:rFonts w:ascii="Arial" w:hAnsi="Arial" w:cs="Arial"/>
                <w:sz w:val="15"/>
                <w:szCs w:val="15"/>
              </w:rPr>
            </w:pPr>
            <w:r w:rsidRPr="007300BA">
              <w:rPr>
                <w:rFonts w:ascii="Arial" w:hAnsi="Arial" w:cs="Arial"/>
                <w:sz w:val="15"/>
                <w:szCs w:val="15"/>
              </w:rPr>
              <w:t>2,80</w:t>
            </w:r>
            <w:r w:rsidR="00F015C2" w:rsidRPr="007300BA">
              <w:rPr>
                <w:rFonts w:ascii="Arial" w:hAnsi="Arial" w:cs="Arial"/>
                <w:sz w:val="15"/>
                <w:szCs w:val="15"/>
              </w:rPr>
              <w:t>8</w:t>
            </w:r>
          </w:p>
        </w:tc>
        <w:tc>
          <w:tcPr>
            <w:tcW w:w="1125" w:type="dxa"/>
            <w:vAlign w:val="bottom"/>
          </w:tcPr>
          <w:p w14:paraId="070A7A7D" w14:textId="28FF7CB3"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3,127</w:t>
            </w:r>
          </w:p>
        </w:tc>
        <w:tc>
          <w:tcPr>
            <w:tcW w:w="1125" w:type="dxa"/>
            <w:vAlign w:val="bottom"/>
          </w:tcPr>
          <w:p w14:paraId="419EDC91" w14:textId="5DEE3741" w:rsidR="00B61AFC" w:rsidRPr="007300BA" w:rsidRDefault="006D6733" w:rsidP="00CA4420">
            <w:pPr>
              <w:tabs>
                <w:tab w:val="decimal" w:pos="795"/>
              </w:tabs>
              <w:spacing w:line="340" w:lineRule="exact"/>
              <w:rPr>
                <w:rFonts w:ascii="Arial" w:hAnsi="Arial" w:cs="Arial"/>
                <w:sz w:val="15"/>
                <w:szCs w:val="15"/>
              </w:rPr>
            </w:pPr>
            <w:r>
              <w:rPr>
                <w:rFonts w:ascii="Arial" w:hAnsi="Arial" w:cs="Arial"/>
                <w:sz w:val="15"/>
                <w:szCs w:val="15"/>
              </w:rPr>
              <w:t>1,310</w:t>
            </w:r>
          </w:p>
        </w:tc>
        <w:tc>
          <w:tcPr>
            <w:tcW w:w="1125" w:type="dxa"/>
            <w:vAlign w:val="bottom"/>
          </w:tcPr>
          <w:p w14:paraId="3809D0C6" w14:textId="0B048A9B" w:rsidR="00B61AFC" w:rsidRPr="007300BA" w:rsidRDefault="00161447"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B9AFAB8" w14:textId="7213CC83" w:rsidR="00B61AFC" w:rsidRPr="007300BA" w:rsidRDefault="008C1E80" w:rsidP="00CA4420">
            <w:pP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39146ED" w14:textId="4AFF24E2" w:rsidR="00B61AFC" w:rsidRPr="007300BA" w:rsidRDefault="005C2CCA" w:rsidP="00CA4420">
            <w:pPr>
              <w:tabs>
                <w:tab w:val="decimal" w:pos="795"/>
              </w:tabs>
              <w:spacing w:line="340" w:lineRule="exact"/>
              <w:rPr>
                <w:rFonts w:ascii="Arial" w:hAnsi="Arial" w:cs="Arial"/>
                <w:sz w:val="15"/>
                <w:szCs w:val="15"/>
              </w:rPr>
            </w:pPr>
            <w:r w:rsidRPr="007300BA">
              <w:rPr>
                <w:rFonts w:ascii="Arial" w:hAnsi="Arial" w:cs="Arial"/>
                <w:sz w:val="15"/>
                <w:szCs w:val="15"/>
              </w:rPr>
              <w:t>2</w:t>
            </w:r>
            <w:r w:rsidR="00F015C2" w:rsidRPr="007300BA">
              <w:rPr>
                <w:rFonts w:ascii="Arial" w:hAnsi="Arial" w:cs="Arial"/>
                <w:sz w:val="15"/>
                <w:szCs w:val="15"/>
              </w:rPr>
              <w:t>40,904</w:t>
            </w:r>
          </w:p>
        </w:tc>
      </w:tr>
      <w:tr w:rsidR="00B61AFC" w:rsidRPr="007300BA" w14:paraId="5BDDC29F" w14:textId="77777777" w:rsidTr="00E15E10">
        <w:tc>
          <w:tcPr>
            <w:tcW w:w="2160" w:type="dxa"/>
          </w:tcPr>
          <w:p w14:paraId="1FFB571F" w14:textId="77777777" w:rsidR="00B61AFC" w:rsidRPr="007300BA" w:rsidRDefault="00B61AFC" w:rsidP="007300BA">
            <w:pPr>
              <w:spacing w:line="340" w:lineRule="exact"/>
              <w:ind w:left="158" w:hanging="158"/>
              <w:rPr>
                <w:rFonts w:ascii="Arial" w:hAnsi="Arial" w:cs="Arial"/>
                <w:sz w:val="15"/>
                <w:szCs w:val="15"/>
              </w:rPr>
            </w:pPr>
            <w:r w:rsidRPr="007300BA">
              <w:rPr>
                <w:rFonts w:ascii="Arial" w:hAnsi="Arial" w:cs="Arial"/>
                <w:sz w:val="15"/>
                <w:szCs w:val="15"/>
              </w:rPr>
              <w:t>Depreciation on disposal/ written-off</w:t>
            </w:r>
          </w:p>
        </w:tc>
        <w:tc>
          <w:tcPr>
            <w:tcW w:w="1125" w:type="dxa"/>
            <w:vAlign w:val="bottom"/>
          </w:tcPr>
          <w:p w14:paraId="084A0D38" w14:textId="6E1452AB" w:rsidR="00B61AFC" w:rsidRPr="007300BA" w:rsidRDefault="007C1E0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1BE9BF5D" w14:textId="11A2BD60" w:rsidR="00B61AFC" w:rsidRPr="007300BA" w:rsidRDefault="004154D6"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715F1817" w14:textId="0C8C0D38" w:rsidR="00B61AFC" w:rsidRPr="007300BA" w:rsidRDefault="008C0BF5"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(2,689)</w:t>
            </w:r>
          </w:p>
        </w:tc>
        <w:tc>
          <w:tcPr>
            <w:tcW w:w="1125" w:type="dxa"/>
            <w:vAlign w:val="bottom"/>
          </w:tcPr>
          <w:p w14:paraId="682C2B3B" w14:textId="5E41C1CC" w:rsidR="00B61AFC" w:rsidRPr="007300BA" w:rsidRDefault="00F61754"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1836076" w14:textId="07A3B2E9" w:rsidR="00B61AFC" w:rsidRPr="007300BA" w:rsidRDefault="0082476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(15,91</w:t>
            </w:r>
            <w:r w:rsidR="006D6733">
              <w:rPr>
                <w:rFonts w:ascii="Arial" w:hAnsi="Arial" w:cs="Arial"/>
                <w:sz w:val="15"/>
                <w:szCs w:val="15"/>
              </w:rPr>
              <w:t>5</w:t>
            </w:r>
            <w:r w:rsidRPr="007300BA">
              <w:rPr>
                <w:rFonts w:ascii="Arial" w:hAnsi="Arial" w:cs="Arial"/>
                <w:sz w:val="15"/>
                <w:szCs w:val="15"/>
              </w:rPr>
              <w:t>)</w:t>
            </w:r>
          </w:p>
        </w:tc>
        <w:tc>
          <w:tcPr>
            <w:tcW w:w="1125" w:type="dxa"/>
            <w:vAlign w:val="bottom"/>
          </w:tcPr>
          <w:p w14:paraId="7EDD6536" w14:textId="22C2EDCD" w:rsidR="00B61AFC" w:rsidRPr="007300BA" w:rsidRDefault="0082476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(2,68</w:t>
            </w:r>
            <w:r w:rsidR="00F015C2" w:rsidRPr="007300BA">
              <w:rPr>
                <w:rFonts w:ascii="Arial" w:hAnsi="Arial" w:cs="Arial"/>
                <w:sz w:val="15"/>
                <w:szCs w:val="15"/>
              </w:rPr>
              <w:t>2</w:t>
            </w:r>
            <w:r w:rsidRPr="007300BA">
              <w:rPr>
                <w:rFonts w:ascii="Arial" w:hAnsi="Arial" w:cs="Arial"/>
                <w:sz w:val="15"/>
                <w:szCs w:val="15"/>
              </w:rPr>
              <w:t>)</w:t>
            </w:r>
          </w:p>
        </w:tc>
        <w:tc>
          <w:tcPr>
            <w:tcW w:w="1125" w:type="dxa"/>
            <w:vAlign w:val="bottom"/>
          </w:tcPr>
          <w:p w14:paraId="2818432B" w14:textId="13CC0D87" w:rsidR="00B61AFC" w:rsidRPr="007300BA" w:rsidRDefault="00A80314"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(746)</w:t>
            </w:r>
          </w:p>
        </w:tc>
        <w:tc>
          <w:tcPr>
            <w:tcW w:w="1125" w:type="dxa"/>
            <w:vAlign w:val="bottom"/>
          </w:tcPr>
          <w:p w14:paraId="45D59A38" w14:textId="2F74CC20" w:rsidR="00B61AFC" w:rsidRPr="007300BA" w:rsidRDefault="00994EAB" w:rsidP="00CA4420">
            <w:pPr>
              <w:pBdr>
                <w:bottom w:val="single" w:sz="4" w:space="1" w:color="auto"/>
              </w:pBdr>
              <w:tabs>
                <w:tab w:val="decimal" w:pos="795"/>
              </w:tabs>
              <w:spacing w:line="340" w:lineRule="exact"/>
              <w:rPr>
                <w:rFonts w:ascii="Arial" w:hAnsi="Arial" w:cs="Arial"/>
                <w:sz w:val="15"/>
                <w:szCs w:val="15"/>
                <w:cs/>
              </w:rPr>
            </w:pPr>
            <w:r w:rsidRPr="007300BA">
              <w:rPr>
                <w:rFonts w:ascii="Arial" w:hAnsi="Arial" w:cs="Arial"/>
                <w:sz w:val="15"/>
                <w:szCs w:val="15"/>
              </w:rPr>
              <w:t>(6,64</w:t>
            </w:r>
            <w:r w:rsidR="006D6733">
              <w:rPr>
                <w:rFonts w:ascii="Arial" w:hAnsi="Arial" w:cs="Arial"/>
                <w:sz w:val="15"/>
                <w:szCs w:val="15"/>
              </w:rPr>
              <w:t>5</w:t>
            </w:r>
            <w:r w:rsidRPr="007300BA">
              <w:rPr>
                <w:rFonts w:ascii="Arial" w:hAnsi="Arial" w:cs="Arial"/>
                <w:sz w:val="15"/>
                <w:szCs w:val="15"/>
              </w:rPr>
              <w:t>)</w:t>
            </w:r>
          </w:p>
        </w:tc>
        <w:tc>
          <w:tcPr>
            <w:tcW w:w="1125" w:type="dxa"/>
            <w:vAlign w:val="bottom"/>
          </w:tcPr>
          <w:p w14:paraId="09CF4523" w14:textId="1D731FBC" w:rsidR="00B61AFC" w:rsidRPr="007300BA" w:rsidRDefault="00671B70"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2E8A3445" w14:textId="48460572" w:rsidR="00B61AFC" w:rsidRPr="007300BA" w:rsidRDefault="00161447"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703F5AA" w14:textId="7C99BE8A" w:rsidR="00B61AFC" w:rsidRPr="007300BA" w:rsidRDefault="008C1E80"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DF42FE2" w14:textId="35D98A80" w:rsidR="00B61AFC" w:rsidRPr="007300BA" w:rsidRDefault="005C2CC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(28</w:t>
            </w:r>
            <w:r w:rsidR="00F015C2" w:rsidRPr="007300BA">
              <w:rPr>
                <w:rFonts w:ascii="Arial" w:hAnsi="Arial" w:cs="Arial"/>
                <w:sz w:val="15"/>
                <w:szCs w:val="15"/>
              </w:rPr>
              <w:t>,677</w:t>
            </w:r>
            <w:r w:rsidRPr="007300BA">
              <w:rPr>
                <w:rFonts w:ascii="Arial" w:hAnsi="Arial" w:cs="Arial"/>
                <w:sz w:val="15"/>
                <w:szCs w:val="15"/>
              </w:rPr>
              <w:t>)</w:t>
            </w:r>
          </w:p>
        </w:tc>
      </w:tr>
      <w:tr w:rsidR="00B61AFC" w:rsidRPr="007300BA" w14:paraId="0A6442D0" w14:textId="77777777" w:rsidTr="00E15E10">
        <w:tc>
          <w:tcPr>
            <w:tcW w:w="2160" w:type="dxa"/>
          </w:tcPr>
          <w:p w14:paraId="65803F93" w14:textId="4E6CC00B"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As at 31 December 2021</w:t>
            </w:r>
          </w:p>
        </w:tc>
        <w:tc>
          <w:tcPr>
            <w:tcW w:w="1125" w:type="dxa"/>
            <w:vAlign w:val="bottom"/>
          </w:tcPr>
          <w:p w14:paraId="0413E73D" w14:textId="1CB450C6" w:rsidR="00B61AFC" w:rsidRPr="007300BA" w:rsidRDefault="007C1E0D"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0A9AB3CE" w14:textId="2B47B7EF" w:rsidR="00B61AFC" w:rsidRPr="007300BA" w:rsidRDefault="004154D6"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6BF0927E" w14:textId="15DBE358" w:rsidR="00B61AFC" w:rsidRPr="007300BA" w:rsidRDefault="00DF6F58"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71</w:t>
            </w:r>
            <w:r w:rsidR="0096636A" w:rsidRPr="007300BA">
              <w:rPr>
                <w:rFonts w:ascii="Arial" w:hAnsi="Arial" w:cs="Arial"/>
                <w:sz w:val="15"/>
                <w:szCs w:val="15"/>
              </w:rPr>
              <w:t>3,041</w:t>
            </w:r>
          </w:p>
        </w:tc>
        <w:tc>
          <w:tcPr>
            <w:tcW w:w="1125" w:type="dxa"/>
            <w:vAlign w:val="bottom"/>
          </w:tcPr>
          <w:p w14:paraId="0730CF82" w14:textId="5CC9FFFB" w:rsidR="00B61AFC" w:rsidRPr="007300BA" w:rsidRDefault="00F61754"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2,433</w:t>
            </w:r>
          </w:p>
        </w:tc>
        <w:tc>
          <w:tcPr>
            <w:tcW w:w="1125" w:type="dxa"/>
            <w:vAlign w:val="bottom"/>
          </w:tcPr>
          <w:p w14:paraId="769558B5" w14:textId="0C8AF626" w:rsidR="00B61AFC" w:rsidRPr="007300BA" w:rsidRDefault="0082476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1,3</w:t>
            </w:r>
            <w:r w:rsidR="006D6733">
              <w:rPr>
                <w:rFonts w:ascii="Arial" w:hAnsi="Arial" w:cs="Arial"/>
                <w:sz w:val="15"/>
                <w:szCs w:val="15"/>
              </w:rPr>
              <w:t>74,009</w:t>
            </w:r>
          </w:p>
        </w:tc>
        <w:tc>
          <w:tcPr>
            <w:tcW w:w="1125" w:type="dxa"/>
            <w:vAlign w:val="bottom"/>
          </w:tcPr>
          <w:p w14:paraId="7B26CEBE" w14:textId="37989703" w:rsidR="00B61AFC" w:rsidRPr="007300BA" w:rsidRDefault="0082476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w:t>
            </w:r>
            <w:r w:rsidR="006D6733">
              <w:rPr>
                <w:rFonts w:ascii="Arial" w:hAnsi="Arial" w:cs="Arial"/>
                <w:sz w:val="15"/>
                <w:szCs w:val="15"/>
              </w:rPr>
              <w:t>0,197</w:t>
            </w:r>
          </w:p>
        </w:tc>
        <w:tc>
          <w:tcPr>
            <w:tcW w:w="1125" w:type="dxa"/>
            <w:vAlign w:val="bottom"/>
          </w:tcPr>
          <w:p w14:paraId="5A791795" w14:textId="0CDEF3B9" w:rsidR="00B61AFC" w:rsidRPr="007300BA" w:rsidRDefault="00A80314"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42,78</w:t>
            </w:r>
            <w:r w:rsidR="00F015C2" w:rsidRPr="007300BA">
              <w:rPr>
                <w:rFonts w:ascii="Arial" w:hAnsi="Arial" w:cs="Arial"/>
                <w:sz w:val="15"/>
                <w:szCs w:val="15"/>
              </w:rPr>
              <w:t>4</w:t>
            </w:r>
          </w:p>
        </w:tc>
        <w:tc>
          <w:tcPr>
            <w:tcW w:w="1125" w:type="dxa"/>
            <w:vAlign w:val="bottom"/>
          </w:tcPr>
          <w:p w14:paraId="728A8478" w14:textId="45ED3AC2" w:rsidR="00B61AFC" w:rsidRPr="007300BA" w:rsidRDefault="006D6733" w:rsidP="00CA4420">
            <w:pPr>
              <w:pBdr>
                <w:bottom w:val="single" w:sz="4" w:space="1" w:color="auto"/>
              </w:pBdr>
              <w:tabs>
                <w:tab w:val="decimal" w:pos="795"/>
              </w:tabs>
              <w:spacing w:line="340" w:lineRule="exact"/>
              <w:rPr>
                <w:rFonts w:ascii="Arial" w:hAnsi="Arial" w:cs="Arial"/>
                <w:sz w:val="15"/>
                <w:szCs w:val="15"/>
              </w:rPr>
            </w:pPr>
            <w:r>
              <w:rPr>
                <w:rFonts w:ascii="Arial" w:hAnsi="Arial" w:cs="Arial"/>
                <w:sz w:val="15"/>
                <w:szCs w:val="15"/>
              </w:rPr>
              <w:t>19,606</w:t>
            </w:r>
          </w:p>
        </w:tc>
        <w:tc>
          <w:tcPr>
            <w:tcW w:w="1125" w:type="dxa"/>
            <w:vAlign w:val="bottom"/>
          </w:tcPr>
          <w:p w14:paraId="525AFC22" w14:textId="525F98E9" w:rsidR="00B61AFC" w:rsidRPr="007300BA" w:rsidRDefault="006D6733" w:rsidP="00CA4420">
            <w:pPr>
              <w:pBdr>
                <w:bottom w:val="single" w:sz="4" w:space="1" w:color="auto"/>
              </w:pBdr>
              <w:tabs>
                <w:tab w:val="decimal" w:pos="795"/>
              </w:tabs>
              <w:spacing w:line="340" w:lineRule="exact"/>
              <w:rPr>
                <w:rFonts w:ascii="Arial" w:hAnsi="Arial" w:cs="Arial"/>
                <w:sz w:val="15"/>
                <w:szCs w:val="15"/>
              </w:rPr>
            </w:pPr>
            <w:r>
              <w:rPr>
                <w:rFonts w:ascii="Arial" w:hAnsi="Arial" w:cs="Arial"/>
                <w:sz w:val="15"/>
                <w:szCs w:val="15"/>
              </w:rPr>
              <w:t>2,653</w:t>
            </w:r>
          </w:p>
        </w:tc>
        <w:tc>
          <w:tcPr>
            <w:tcW w:w="1125" w:type="dxa"/>
            <w:vAlign w:val="bottom"/>
          </w:tcPr>
          <w:p w14:paraId="4708EB86" w14:textId="414BB58A" w:rsidR="00B61AFC" w:rsidRPr="007300BA" w:rsidRDefault="00161447"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w:t>
            </w:r>
          </w:p>
        </w:tc>
        <w:tc>
          <w:tcPr>
            <w:tcW w:w="1125" w:type="dxa"/>
            <w:vAlign w:val="bottom"/>
          </w:tcPr>
          <w:p w14:paraId="3C405E4E" w14:textId="312FBC21" w:rsidR="00B61AFC" w:rsidRPr="007300BA" w:rsidRDefault="008C1E80" w:rsidP="00CA4420">
            <w:pPr>
              <w:pBdr>
                <w:bottom w:val="single" w:sz="4" w:space="1" w:color="auto"/>
              </w:pBdr>
              <w:tabs>
                <w:tab w:val="decimal" w:pos="795"/>
              </w:tabs>
              <w:spacing w:line="340" w:lineRule="exact"/>
              <w:rPr>
                <w:rFonts w:ascii="Arial" w:hAnsi="Arial" w:cs="Arial"/>
                <w:sz w:val="15"/>
                <w:szCs w:val="15"/>
                <w:cs/>
              </w:rPr>
            </w:pPr>
            <w:r w:rsidRPr="007300BA">
              <w:rPr>
                <w:rFonts w:ascii="Arial" w:hAnsi="Arial" w:cs="Arial"/>
                <w:sz w:val="15"/>
                <w:szCs w:val="15"/>
              </w:rPr>
              <w:t>-</w:t>
            </w:r>
          </w:p>
        </w:tc>
        <w:tc>
          <w:tcPr>
            <w:tcW w:w="1125" w:type="dxa"/>
            <w:vAlign w:val="bottom"/>
          </w:tcPr>
          <w:p w14:paraId="0C6E9C06" w14:textId="5712BF48" w:rsidR="00B61AFC" w:rsidRPr="007300BA" w:rsidRDefault="002B0E0A" w:rsidP="00CA4420">
            <w:pPr>
              <w:pBdr>
                <w:bottom w:val="sing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2,1</w:t>
            </w:r>
            <w:r w:rsidR="00F015C2" w:rsidRPr="007300BA">
              <w:rPr>
                <w:rFonts w:ascii="Arial" w:hAnsi="Arial" w:cs="Arial"/>
                <w:sz w:val="15"/>
                <w:szCs w:val="15"/>
              </w:rPr>
              <w:t>74,723</w:t>
            </w:r>
          </w:p>
        </w:tc>
      </w:tr>
      <w:tr w:rsidR="00B61AFC" w:rsidRPr="007300BA" w14:paraId="739980D0" w14:textId="77777777" w:rsidTr="00E15E10">
        <w:tc>
          <w:tcPr>
            <w:tcW w:w="2160" w:type="dxa"/>
          </w:tcPr>
          <w:p w14:paraId="4363D49E" w14:textId="77777777" w:rsidR="00B61AFC" w:rsidRPr="007300BA" w:rsidRDefault="00B61AFC" w:rsidP="00CA4420">
            <w:pPr>
              <w:spacing w:line="340" w:lineRule="exact"/>
              <w:jc w:val="thaiDistribute"/>
              <w:rPr>
                <w:rFonts w:ascii="Arial" w:hAnsi="Arial" w:cs="Arial"/>
                <w:sz w:val="15"/>
                <w:szCs w:val="15"/>
              </w:rPr>
            </w:pPr>
            <w:r w:rsidRPr="007300BA">
              <w:rPr>
                <w:rFonts w:ascii="Arial" w:hAnsi="Arial" w:cs="Arial"/>
                <w:b/>
                <w:bCs/>
                <w:sz w:val="15"/>
                <w:szCs w:val="15"/>
              </w:rPr>
              <w:t>Net book value:</w:t>
            </w:r>
          </w:p>
        </w:tc>
        <w:tc>
          <w:tcPr>
            <w:tcW w:w="1125" w:type="dxa"/>
            <w:vAlign w:val="bottom"/>
          </w:tcPr>
          <w:p w14:paraId="67E08DEF" w14:textId="77777777" w:rsidR="00B61AFC" w:rsidRPr="007300BA" w:rsidRDefault="00B61AFC" w:rsidP="00CA4420">
            <w:pPr>
              <w:tabs>
                <w:tab w:val="decimal" w:pos="795"/>
              </w:tabs>
              <w:spacing w:line="340" w:lineRule="exact"/>
              <w:rPr>
                <w:rFonts w:ascii="Arial" w:hAnsi="Arial" w:cs="Arial"/>
                <w:sz w:val="15"/>
                <w:szCs w:val="15"/>
                <w:cs/>
              </w:rPr>
            </w:pPr>
          </w:p>
        </w:tc>
        <w:tc>
          <w:tcPr>
            <w:tcW w:w="1125" w:type="dxa"/>
            <w:vAlign w:val="bottom"/>
          </w:tcPr>
          <w:p w14:paraId="2CB1F02E"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157CCD5"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059E31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7369CFC8"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AC41494"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3D55111C" w14:textId="1AD64FE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37E36EB"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72E17C6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1C0D7D63" w14:textId="078776B4"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C8FF24A"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94EEAFB" w14:textId="77777777" w:rsidR="00B61AFC" w:rsidRPr="007300BA" w:rsidRDefault="00B61AFC" w:rsidP="00CA4420">
            <w:pPr>
              <w:tabs>
                <w:tab w:val="decimal" w:pos="795"/>
              </w:tabs>
              <w:spacing w:line="340" w:lineRule="exact"/>
              <w:rPr>
                <w:rFonts w:ascii="Arial" w:hAnsi="Arial" w:cs="Arial"/>
                <w:sz w:val="15"/>
                <w:szCs w:val="15"/>
              </w:rPr>
            </w:pPr>
          </w:p>
        </w:tc>
      </w:tr>
      <w:tr w:rsidR="00B61AFC" w:rsidRPr="007300BA" w14:paraId="67A9F75C" w14:textId="77777777" w:rsidTr="00E15E10">
        <w:tc>
          <w:tcPr>
            <w:tcW w:w="2160" w:type="dxa"/>
          </w:tcPr>
          <w:p w14:paraId="62EF9F66" w14:textId="2D0BA404"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As at 31 December 2020</w:t>
            </w:r>
          </w:p>
        </w:tc>
        <w:tc>
          <w:tcPr>
            <w:tcW w:w="1125" w:type="dxa"/>
            <w:vAlign w:val="bottom"/>
          </w:tcPr>
          <w:p w14:paraId="1DC3055E" w14:textId="1C525244"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794,430</w:t>
            </w:r>
          </w:p>
        </w:tc>
        <w:tc>
          <w:tcPr>
            <w:tcW w:w="1125" w:type="dxa"/>
            <w:vAlign w:val="bottom"/>
          </w:tcPr>
          <w:p w14:paraId="5DB19D8B" w14:textId="0E03775D"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49,155</w:t>
            </w:r>
          </w:p>
        </w:tc>
        <w:tc>
          <w:tcPr>
            <w:tcW w:w="1125" w:type="dxa"/>
            <w:vAlign w:val="bottom"/>
          </w:tcPr>
          <w:p w14:paraId="01F5D8C2" w14:textId="403905A2"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563,303</w:t>
            </w:r>
          </w:p>
        </w:tc>
        <w:tc>
          <w:tcPr>
            <w:tcW w:w="1125" w:type="dxa"/>
            <w:vAlign w:val="bottom"/>
          </w:tcPr>
          <w:p w14:paraId="4F89363C" w14:textId="3AD4253B" w:rsidR="00B61AFC" w:rsidRPr="007300BA" w:rsidRDefault="00B61AFC" w:rsidP="00CA4420">
            <w:pPr>
              <w:pBdr>
                <w:bottom w:val="double" w:sz="4" w:space="1" w:color="auto"/>
              </w:pBdr>
              <w:tabs>
                <w:tab w:val="decimal" w:pos="795"/>
              </w:tabs>
              <w:spacing w:line="340" w:lineRule="exact"/>
              <w:rPr>
                <w:rFonts w:ascii="Arial" w:hAnsi="Arial" w:cs="Arial"/>
                <w:sz w:val="15"/>
                <w:szCs w:val="15"/>
                <w:cs/>
              </w:rPr>
            </w:pPr>
            <w:r w:rsidRPr="007300BA">
              <w:rPr>
                <w:rFonts w:ascii="Arial" w:hAnsi="Arial" w:cs="Arial"/>
                <w:sz w:val="15"/>
                <w:szCs w:val="15"/>
              </w:rPr>
              <w:t>9,213</w:t>
            </w:r>
          </w:p>
        </w:tc>
        <w:tc>
          <w:tcPr>
            <w:tcW w:w="1125" w:type="dxa"/>
            <w:vAlign w:val="bottom"/>
          </w:tcPr>
          <w:p w14:paraId="5DF278A2" w14:textId="68575DC8"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w:t>
            </w:r>
            <w:r w:rsidR="006D6733">
              <w:rPr>
                <w:rFonts w:ascii="Arial" w:hAnsi="Arial" w:cs="Arial"/>
                <w:sz w:val="15"/>
                <w:szCs w:val="15"/>
              </w:rPr>
              <w:t>5</w:t>
            </w:r>
            <w:r w:rsidR="000C0835">
              <w:rPr>
                <w:rFonts w:ascii="Arial" w:hAnsi="Arial" w:cs="Arial"/>
                <w:sz w:val="15"/>
                <w:szCs w:val="15"/>
              </w:rPr>
              <w:t>9</w:t>
            </w:r>
            <w:r w:rsidR="006D6733">
              <w:rPr>
                <w:rFonts w:ascii="Arial" w:hAnsi="Arial" w:cs="Arial"/>
                <w:sz w:val="15"/>
                <w:szCs w:val="15"/>
              </w:rPr>
              <w:t>,244</w:t>
            </w:r>
          </w:p>
        </w:tc>
        <w:tc>
          <w:tcPr>
            <w:tcW w:w="1125" w:type="dxa"/>
            <w:vAlign w:val="bottom"/>
          </w:tcPr>
          <w:p w14:paraId="6CBEE98E" w14:textId="5B555971"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35,157</w:t>
            </w:r>
          </w:p>
        </w:tc>
        <w:tc>
          <w:tcPr>
            <w:tcW w:w="1125" w:type="dxa"/>
            <w:vAlign w:val="bottom"/>
          </w:tcPr>
          <w:p w14:paraId="3A0AD1B8" w14:textId="6825A639"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6,379</w:t>
            </w:r>
          </w:p>
        </w:tc>
        <w:tc>
          <w:tcPr>
            <w:tcW w:w="1125" w:type="dxa"/>
            <w:vAlign w:val="bottom"/>
          </w:tcPr>
          <w:p w14:paraId="4C1C44C7" w14:textId="71F9B305"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6,812</w:t>
            </w:r>
          </w:p>
        </w:tc>
        <w:tc>
          <w:tcPr>
            <w:tcW w:w="1125" w:type="dxa"/>
            <w:vAlign w:val="bottom"/>
          </w:tcPr>
          <w:p w14:paraId="5AFCA65B" w14:textId="6CB0F0F1"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5,093</w:t>
            </w:r>
          </w:p>
        </w:tc>
        <w:tc>
          <w:tcPr>
            <w:tcW w:w="1125" w:type="dxa"/>
            <w:vAlign w:val="bottom"/>
          </w:tcPr>
          <w:p w14:paraId="73876453" w14:textId="0A459544"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76,292</w:t>
            </w:r>
          </w:p>
        </w:tc>
        <w:tc>
          <w:tcPr>
            <w:tcW w:w="1125" w:type="dxa"/>
            <w:vAlign w:val="bottom"/>
          </w:tcPr>
          <w:p w14:paraId="2C20C2C8" w14:textId="718696E6"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1,681</w:t>
            </w:r>
          </w:p>
        </w:tc>
        <w:tc>
          <w:tcPr>
            <w:tcW w:w="1125" w:type="dxa"/>
            <w:vAlign w:val="bottom"/>
          </w:tcPr>
          <w:p w14:paraId="7FDD4B98" w14:textId="6FC9AD3D"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2,306,939</w:t>
            </w:r>
          </w:p>
        </w:tc>
      </w:tr>
      <w:tr w:rsidR="00B61AFC" w:rsidRPr="007300BA" w14:paraId="01C7FC91" w14:textId="77777777" w:rsidTr="00E15E10">
        <w:tc>
          <w:tcPr>
            <w:tcW w:w="2160" w:type="dxa"/>
          </w:tcPr>
          <w:p w14:paraId="7E83690C" w14:textId="36C0A022" w:rsidR="00B61AFC" w:rsidRPr="007300BA" w:rsidRDefault="00B61AFC" w:rsidP="00CA4420">
            <w:pPr>
              <w:spacing w:line="340" w:lineRule="exact"/>
              <w:jc w:val="thaiDistribute"/>
              <w:rPr>
                <w:rFonts w:ascii="Arial" w:hAnsi="Arial" w:cs="Arial"/>
                <w:sz w:val="15"/>
                <w:szCs w:val="15"/>
              </w:rPr>
            </w:pPr>
            <w:r w:rsidRPr="007300BA">
              <w:rPr>
                <w:rFonts w:ascii="Arial" w:hAnsi="Arial" w:cs="Arial"/>
                <w:sz w:val="15"/>
                <w:szCs w:val="15"/>
              </w:rPr>
              <w:t>As at 31 December 2021</w:t>
            </w:r>
          </w:p>
        </w:tc>
        <w:tc>
          <w:tcPr>
            <w:tcW w:w="1125" w:type="dxa"/>
            <w:vAlign w:val="bottom"/>
          </w:tcPr>
          <w:p w14:paraId="1261EF64" w14:textId="5054ACBF" w:rsidR="00B61AFC" w:rsidRPr="007300BA" w:rsidRDefault="007C1E0D"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794,430</w:t>
            </w:r>
          </w:p>
        </w:tc>
        <w:tc>
          <w:tcPr>
            <w:tcW w:w="1125" w:type="dxa"/>
            <w:vAlign w:val="bottom"/>
          </w:tcPr>
          <w:p w14:paraId="522996E2" w14:textId="5C4DDD53" w:rsidR="00B61AFC" w:rsidRPr="007300BA" w:rsidRDefault="004154D6"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49,225</w:t>
            </w:r>
          </w:p>
        </w:tc>
        <w:tc>
          <w:tcPr>
            <w:tcW w:w="1125" w:type="dxa"/>
            <w:vAlign w:val="bottom"/>
          </w:tcPr>
          <w:p w14:paraId="208E47DA" w14:textId="3E1C36F2" w:rsidR="00B61AFC" w:rsidRPr="007300BA" w:rsidRDefault="00DF6F58"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512,004</w:t>
            </w:r>
          </w:p>
        </w:tc>
        <w:tc>
          <w:tcPr>
            <w:tcW w:w="1125" w:type="dxa"/>
            <w:vAlign w:val="bottom"/>
          </w:tcPr>
          <w:p w14:paraId="0D673151" w14:textId="1F117E72" w:rsidR="00B61AFC" w:rsidRPr="007300BA" w:rsidRDefault="00F61754" w:rsidP="00CA4420">
            <w:pPr>
              <w:pBdr>
                <w:bottom w:val="double" w:sz="4" w:space="1" w:color="auto"/>
              </w:pBdr>
              <w:tabs>
                <w:tab w:val="decimal" w:pos="795"/>
              </w:tabs>
              <w:spacing w:line="340" w:lineRule="exact"/>
              <w:rPr>
                <w:rFonts w:ascii="Arial" w:hAnsi="Arial" w:cs="Arial"/>
                <w:sz w:val="15"/>
                <w:szCs w:val="15"/>
                <w:cs/>
              </w:rPr>
            </w:pPr>
            <w:r w:rsidRPr="007300BA">
              <w:rPr>
                <w:rFonts w:ascii="Arial" w:hAnsi="Arial" w:cs="Arial"/>
                <w:sz w:val="15"/>
                <w:szCs w:val="15"/>
              </w:rPr>
              <w:t>8,659</w:t>
            </w:r>
          </w:p>
        </w:tc>
        <w:tc>
          <w:tcPr>
            <w:tcW w:w="1125" w:type="dxa"/>
            <w:vAlign w:val="bottom"/>
          </w:tcPr>
          <w:p w14:paraId="4ADBAFF7" w14:textId="1C898895" w:rsidR="00B61AFC" w:rsidRPr="007300BA" w:rsidRDefault="0082476A"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w:t>
            </w:r>
            <w:r w:rsidR="006D6733">
              <w:rPr>
                <w:rFonts w:ascii="Arial" w:hAnsi="Arial" w:cs="Arial"/>
                <w:sz w:val="15"/>
                <w:szCs w:val="15"/>
              </w:rPr>
              <w:t>30,328</w:t>
            </w:r>
          </w:p>
        </w:tc>
        <w:tc>
          <w:tcPr>
            <w:tcW w:w="1125" w:type="dxa"/>
            <w:vAlign w:val="bottom"/>
          </w:tcPr>
          <w:p w14:paraId="36F63FDC" w14:textId="03EA0DCC"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40,554</w:t>
            </w:r>
          </w:p>
        </w:tc>
        <w:tc>
          <w:tcPr>
            <w:tcW w:w="1125" w:type="dxa"/>
            <w:vAlign w:val="bottom"/>
          </w:tcPr>
          <w:p w14:paraId="68FA71C4" w14:textId="502F1802" w:rsidR="00B61AFC" w:rsidRPr="007300BA" w:rsidRDefault="00A80314"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7,712</w:t>
            </w:r>
          </w:p>
        </w:tc>
        <w:tc>
          <w:tcPr>
            <w:tcW w:w="1125" w:type="dxa"/>
            <w:vAlign w:val="bottom"/>
          </w:tcPr>
          <w:p w14:paraId="6AEB60A4" w14:textId="62867A30"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6,143</w:t>
            </w:r>
          </w:p>
        </w:tc>
        <w:tc>
          <w:tcPr>
            <w:tcW w:w="1125" w:type="dxa"/>
            <w:vAlign w:val="bottom"/>
          </w:tcPr>
          <w:p w14:paraId="331A0B9E" w14:textId="7DF13A61" w:rsidR="00B61AFC" w:rsidRPr="007300BA" w:rsidRDefault="006D6733" w:rsidP="00CA4420">
            <w:pPr>
              <w:pBdr>
                <w:bottom w:val="double" w:sz="4" w:space="1" w:color="auto"/>
              </w:pBdr>
              <w:tabs>
                <w:tab w:val="decimal" w:pos="795"/>
              </w:tabs>
              <w:spacing w:line="340" w:lineRule="exact"/>
              <w:rPr>
                <w:rFonts w:ascii="Arial" w:hAnsi="Arial" w:cs="Arial"/>
                <w:sz w:val="15"/>
                <w:szCs w:val="15"/>
              </w:rPr>
            </w:pPr>
            <w:r>
              <w:rPr>
                <w:rFonts w:ascii="Arial" w:hAnsi="Arial" w:cs="Arial"/>
                <w:sz w:val="15"/>
                <w:szCs w:val="15"/>
              </w:rPr>
              <w:t>3,783</w:t>
            </w:r>
          </w:p>
        </w:tc>
        <w:tc>
          <w:tcPr>
            <w:tcW w:w="1125" w:type="dxa"/>
            <w:vAlign w:val="bottom"/>
          </w:tcPr>
          <w:p w14:paraId="62E757C1" w14:textId="35406CC8" w:rsidR="00B61AFC" w:rsidRPr="007300BA" w:rsidRDefault="0086598F"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80,245</w:t>
            </w:r>
          </w:p>
        </w:tc>
        <w:tc>
          <w:tcPr>
            <w:tcW w:w="1125" w:type="dxa"/>
            <w:vAlign w:val="bottom"/>
          </w:tcPr>
          <w:p w14:paraId="601E81C5" w14:textId="02B197A8" w:rsidR="00B61AFC" w:rsidRPr="007300BA" w:rsidRDefault="008C1E80"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3,185</w:t>
            </w:r>
          </w:p>
        </w:tc>
        <w:tc>
          <w:tcPr>
            <w:tcW w:w="1125" w:type="dxa"/>
            <w:vAlign w:val="bottom"/>
          </w:tcPr>
          <w:p w14:paraId="0D6549AC" w14:textId="1FE3759B" w:rsidR="00B61AFC" w:rsidRPr="007300BA" w:rsidRDefault="002B0E0A"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2,236,268</w:t>
            </w:r>
          </w:p>
        </w:tc>
      </w:tr>
      <w:tr w:rsidR="00B61AFC" w:rsidRPr="007300BA" w14:paraId="0DA91108" w14:textId="77777777" w:rsidTr="00E15E10">
        <w:tc>
          <w:tcPr>
            <w:tcW w:w="2160" w:type="dxa"/>
          </w:tcPr>
          <w:p w14:paraId="7030F92D" w14:textId="77777777" w:rsidR="00B61AFC" w:rsidRPr="007300BA" w:rsidRDefault="00B61AFC" w:rsidP="00CA4420">
            <w:pPr>
              <w:spacing w:line="340" w:lineRule="exact"/>
              <w:jc w:val="thaiDistribute"/>
              <w:rPr>
                <w:rFonts w:ascii="Arial" w:hAnsi="Arial" w:cs="Arial"/>
                <w:b/>
                <w:bCs/>
                <w:sz w:val="15"/>
                <w:szCs w:val="15"/>
              </w:rPr>
            </w:pPr>
            <w:r w:rsidRPr="007300BA">
              <w:rPr>
                <w:rFonts w:ascii="Arial" w:hAnsi="Arial" w:cs="Arial"/>
                <w:b/>
                <w:bCs/>
                <w:sz w:val="15"/>
                <w:szCs w:val="15"/>
              </w:rPr>
              <w:t>Depreciation for the year:</w:t>
            </w:r>
          </w:p>
        </w:tc>
        <w:tc>
          <w:tcPr>
            <w:tcW w:w="1125" w:type="dxa"/>
            <w:vAlign w:val="bottom"/>
          </w:tcPr>
          <w:p w14:paraId="21D41D87"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17D76EB"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547FC06"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59C462C"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tcBorders>
              <w:left w:val="nil"/>
            </w:tcBorders>
            <w:vAlign w:val="bottom"/>
          </w:tcPr>
          <w:p w14:paraId="673CF793"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3A878758"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28F2AA54" w14:textId="1FFCA660"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07D2FE3"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6DFFF17B"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5DA2C2FF" w14:textId="093C6BCB"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481F9EEF" w14:textId="77777777" w:rsidR="00B61AFC" w:rsidRPr="007300BA" w:rsidRDefault="00B61AFC" w:rsidP="00CA4420">
            <w:pPr>
              <w:tabs>
                <w:tab w:val="decimal" w:pos="795"/>
              </w:tabs>
              <w:spacing w:line="340" w:lineRule="exact"/>
              <w:rPr>
                <w:rFonts w:ascii="Arial" w:hAnsi="Arial" w:cs="Arial"/>
                <w:sz w:val="15"/>
                <w:szCs w:val="15"/>
              </w:rPr>
            </w:pPr>
          </w:p>
        </w:tc>
        <w:tc>
          <w:tcPr>
            <w:tcW w:w="1125" w:type="dxa"/>
            <w:vAlign w:val="bottom"/>
          </w:tcPr>
          <w:p w14:paraId="00210428" w14:textId="77777777" w:rsidR="00B61AFC" w:rsidRPr="007300BA" w:rsidRDefault="00B61AFC" w:rsidP="00CA4420">
            <w:pPr>
              <w:tabs>
                <w:tab w:val="decimal" w:pos="795"/>
              </w:tabs>
              <w:spacing w:line="340" w:lineRule="exact"/>
              <w:rPr>
                <w:rFonts w:ascii="Arial" w:hAnsi="Arial" w:cs="Arial"/>
                <w:sz w:val="15"/>
                <w:szCs w:val="15"/>
              </w:rPr>
            </w:pPr>
          </w:p>
        </w:tc>
      </w:tr>
      <w:tr w:rsidR="00B61AFC" w:rsidRPr="007300BA" w14:paraId="197725C3" w14:textId="77777777" w:rsidTr="00893323">
        <w:tc>
          <w:tcPr>
            <w:tcW w:w="14535" w:type="dxa"/>
            <w:gridSpan w:val="12"/>
          </w:tcPr>
          <w:p w14:paraId="19A17D34" w14:textId="43308DE2" w:rsidR="00B61AFC" w:rsidRPr="007300BA" w:rsidRDefault="00B61AFC" w:rsidP="00CA4420">
            <w:pPr>
              <w:spacing w:line="340" w:lineRule="exact"/>
              <w:rPr>
                <w:rFonts w:ascii="Arial" w:hAnsi="Arial" w:cs="Arial"/>
                <w:sz w:val="15"/>
                <w:szCs w:val="15"/>
              </w:rPr>
            </w:pPr>
            <w:r w:rsidRPr="007300BA">
              <w:rPr>
                <w:rFonts w:ascii="Arial" w:hAnsi="Arial" w:cs="Arial"/>
                <w:sz w:val="15"/>
                <w:szCs w:val="15"/>
              </w:rPr>
              <w:t xml:space="preserve">2020 (Baht </w:t>
            </w:r>
            <w:r w:rsidR="00FF6C7D">
              <w:rPr>
                <w:rFonts w:ascii="Arial" w:hAnsi="Arial" w:cs="Arial"/>
                <w:sz w:val="15"/>
                <w:szCs w:val="15"/>
              </w:rPr>
              <w:t>223</w:t>
            </w:r>
            <w:r w:rsidRPr="007300BA">
              <w:rPr>
                <w:rFonts w:ascii="Arial" w:hAnsi="Arial" w:cs="Arial"/>
                <w:sz w:val="15"/>
                <w:szCs w:val="15"/>
              </w:rPr>
              <w:t xml:space="preserve"> million included in manufacturing cost, and the balance in administrative expenses)</w:t>
            </w:r>
          </w:p>
        </w:tc>
        <w:tc>
          <w:tcPr>
            <w:tcW w:w="1125" w:type="dxa"/>
            <w:vAlign w:val="bottom"/>
          </w:tcPr>
          <w:p w14:paraId="634CEEEF" w14:textId="396CF3BB" w:rsidR="00B61AFC" w:rsidRPr="007300BA" w:rsidRDefault="00B61AF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247,112</w:t>
            </w:r>
          </w:p>
        </w:tc>
      </w:tr>
      <w:tr w:rsidR="00B61AFC" w:rsidRPr="007300BA" w14:paraId="36B2C904" w14:textId="77777777" w:rsidTr="00893323">
        <w:tc>
          <w:tcPr>
            <w:tcW w:w="14535" w:type="dxa"/>
            <w:gridSpan w:val="12"/>
          </w:tcPr>
          <w:p w14:paraId="07F96FD0" w14:textId="150FC0AA" w:rsidR="00B61AFC" w:rsidRPr="007300BA" w:rsidRDefault="00B61AFC" w:rsidP="00CA4420">
            <w:pPr>
              <w:spacing w:line="340" w:lineRule="exact"/>
              <w:rPr>
                <w:rFonts w:ascii="Arial" w:hAnsi="Arial" w:cs="Arial"/>
                <w:sz w:val="15"/>
                <w:szCs w:val="15"/>
              </w:rPr>
            </w:pPr>
            <w:r w:rsidRPr="007300BA">
              <w:rPr>
                <w:rFonts w:ascii="Arial" w:hAnsi="Arial" w:cs="Arial"/>
                <w:sz w:val="15"/>
                <w:szCs w:val="15"/>
              </w:rPr>
              <w:t xml:space="preserve">2021 (Baht </w:t>
            </w:r>
            <w:r w:rsidR="00EC08FC" w:rsidRPr="007300BA">
              <w:rPr>
                <w:rFonts w:ascii="Arial" w:hAnsi="Arial" w:cs="Arial"/>
                <w:sz w:val="15"/>
                <w:szCs w:val="15"/>
              </w:rPr>
              <w:t>218</w:t>
            </w:r>
            <w:r w:rsidRPr="007300BA">
              <w:rPr>
                <w:rFonts w:ascii="Arial" w:hAnsi="Arial" w:cs="Arial"/>
                <w:sz w:val="15"/>
                <w:szCs w:val="15"/>
              </w:rPr>
              <w:t xml:space="preserve"> million included in manufacturing cost, and the balance in administrative expenses)</w:t>
            </w:r>
          </w:p>
        </w:tc>
        <w:tc>
          <w:tcPr>
            <w:tcW w:w="1125" w:type="dxa"/>
            <w:vAlign w:val="bottom"/>
          </w:tcPr>
          <w:p w14:paraId="07432A1A" w14:textId="2BC46A27" w:rsidR="00B61AFC" w:rsidRPr="007300BA" w:rsidRDefault="00B22D7C" w:rsidP="00CA4420">
            <w:pPr>
              <w:pBdr>
                <w:bottom w:val="double" w:sz="4" w:space="1" w:color="auto"/>
              </w:pBdr>
              <w:tabs>
                <w:tab w:val="decimal" w:pos="795"/>
              </w:tabs>
              <w:spacing w:line="340" w:lineRule="exact"/>
              <w:rPr>
                <w:rFonts w:ascii="Arial" w:hAnsi="Arial" w:cs="Arial"/>
                <w:sz w:val="15"/>
                <w:szCs w:val="15"/>
              </w:rPr>
            </w:pPr>
            <w:r w:rsidRPr="007300BA">
              <w:rPr>
                <w:rFonts w:ascii="Arial" w:hAnsi="Arial" w:cs="Arial"/>
                <w:sz w:val="15"/>
                <w:szCs w:val="15"/>
              </w:rPr>
              <w:t>240,</w:t>
            </w:r>
            <w:r w:rsidR="00E93B18" w:rsidRPr="007300BA">
              <w:rPr>
                <w:rFonts w:ascii="Arial" w:hAnsi="Arial" w:cs="Arial"/>
                <w:sz w:val="15"/>
                <w:szCs w:val="15"/>
              </w:rPr>
              <w:t>90</w:t>
            </w:r>
            <w:r w:rsidR="00F015C2" w:rsidRPr="007300BA">
              <w:rPr>
                <w:rFonts w:ascii="Arial" w:hAnsi="Arial" w:cs="Arial"/>
                <w:sz w:val="15"/>
                <w:szCs w:val="15"/>
              </w:rPr>
              <w:t>4</w:t>
            </w:r>
          </w:p>
        </w:tc>
      </w:tr>
    </w:tbl>
    <w:p w14:paraId="21A69A41" w14:textId="77777777" w:rsidR="003E4F14" w:rsidRPr="007300BA" w:rsidRDefault="003E4F14" w:rsidP="000C5E77">
      <w:pPr>
        <w:spacing w:line="380" w:lineRule="exact"/>
        <w:jc w:val="thaiDistribute"/>
        <w:rPr>
          <w:rFonts w:ascii="Arial" w:hAnsi="Arial" w:cs="Arial"/>
          <w:sz w:val="18"/>
          <w:szCs w:val="18"/>
        </w:rPr>
        <w:sectPr w:rsidR="003E4F14" w:rsidRPr="007300BA" w:rsidSect="0061104E">
          <w:pgSz w:w="16834" w:h="11909" w:orient="landscape" w:code="9"/>
          <w:pgMar w:top="1339" w:right="1080" w:bottom="1080" w:left="1080" w:header="706" w:footer="706" w:gutter="0"/>
          <w:cols w:space="720"/>
        </w:sectPr>
      </w:pPr>
    </w:p>
    <w:p w14:paraId="0F7882A3" w14:textId="31F8667D" w:rsidR="006354A2" w:rsidRPr="007300BA" w:rsidRDefault="006354A2" w:rsidP="00CF22B5">
      <w:pPr>
        <w:pStyle w:val="BodyTextIndent"/>
        <w:ind w:left="547" w:hanging="295"/>
        <w:jc w:val="both"/>
        <w:rPr>
          <w:rFonts w:ascii="Arial" w:hAnsi="Arial" w:cs="Arial"/>
          <w:sz w:val="22"/>
          <w:szCs w:val="22"/>
        </w:rPr>
      </w:pPr>
      <w:r w:rsidRPr="007300BA">
        <w:rPr>
          <w:rFonts w:ascii="Arial" w:hAnsi="Arial" w:cs="Arial"/>
          <w:sz w:val="22"/>
          <w:szCs w:val="22"/>
        </w:rPr>
        <w:tab/>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the Company had an outstanding balance o</w:t>
      </w:r>
      <w:r w:rsidR="004B4813" w:rsidRPr="007300BA">
        <w:rPr>
          <w:rFonts w:ascii="Arial" w:hAnsi="Arial" w:cs="Arial"/>
          <w:sz w:val="22"/>
          <w:szCs w:val="28"/>
        </w:rPr>
        <w:t xml:space="preserve">f </w:t>
      </w:r>
      <w:r w:rsidR="00080625" w:rsidRPr="007300BA">
        <w:rPr>
          <w:rFonts w:ascii="Arial" w:hAnsi="Arial" w:cs="Arial"/>
          <w:sz w:val="22"/>
          <w:szCs w:val="22"/>
        </w:rPr>
        <w:t xml:space="preserve">building </w:t>
      </w:r>
      <w:r w:rsidR="004C7E9F" w:rsidRPr="007300BA">
        <w:rPr>
          <w:rFonts w:ascii="Arial" w:hAnsi="Arial" w:cs="Arial"/>
          <w:sz w:val="22"/>
          <w:szCs w:val="22"/>
        </w:rPr>
        <w:t>and</w:t>
      </w:r>
      <w:r w:rsidR="00030BD3" w:rsidRPr="007300BA">
        <w:rPr>
          <w:rFonts w:ascii="Arial" w:hAnsi="Arial" w:cs="Arial"/>
          <w:sz w:val="22"/>
          <w:szCs w:val="22"/>
        </w:rPr>
        <w:t xml:space="preserve"> equipment </w:t>
      </w:r>
      <w:r w:rsidR="00F87BA1" w:rsidRPr="007300BA">
        <w:rPr>
          <w:rFonts w:ascii="Arial" w:hAnsi="Arial" w:cs="Arial"/>
          <w:sz w:val="22"/>
          <w:szCs w:val="22"/>
        </w:rPr>
        <w:t>amounting to</w:t>
      </w:r>
      <w:r w:rsidR="009C3EC0" w:rsidRPr="007300BA">
        <w:rPr>
          <w:rFonts w:ascii="Arial" w:hAnsi="Arial" w:cs="Arial"/>
          <w:sz w:val="22"/>
          <w:szCs w:val="22"/>
        </w:rPr>
        <w:t xml:space="preserve"> Baht </w:t>
      </w:r>
      <w:r w:rsidR="00AB2E62" w:rsidRPr="007300BA">
        <w:rPr>
          <w:rFonts w:ascii="Arial" w:hAnsi="Arial" w:cs="Arial"/>
          <w:sz w:val="22"/>
          <w:szCs w:val="22"/>
        </w:rPr>
        <w:t>80</w:t>
      </w:r>
      <w:r w:rsidR="009C3EC0" w:rsidRPr="007300BA">
        <w:rPr>
          <w:rFonts w:ascii="Arial" w:hAnsi="Arial" w:cs="Arial"/>
          <w:sz w:val="22"/>
          <w:szCs w:val="22"/>
        </w:rPr>
        <w:t xml:space="preserve"> </w:t>
      </w:r>
      <w:r w:rsidRPr="007300BA">
        <w:rPr>
          <w:rFonts w:ascii="Arial" w:hAnsi="Arial" w:cs="Arial"/>
          <w:sz w:val="22"/>
          <w:szCs w:val="22"/>
        </w:rPr>
        <w:t xml:space="preserve">million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Pr="007300BA">
        <w:rPr>
          <w:rFonts w:ascii="Arial" w:hAnsi="Arial" w:cs="Arial"/>
          <w:sz w:val="22"/>
          <w:szCs w:val="22"/>
        </w:rPr>
        <w:t xml:space="preserve"> Baht </w:t>
      </w:r>
      <w:r w:rsidR="00B61AFC" w:rsidRPr="007300BA">
        <w:rPr>
          <w:rFonts w:ascii="Arial" w:hAnsi="Arial" w:cs="Arial"/>
          <w:sz w:val="22"/>
          <w:szCs w:val="22"/>
        </w:rPr>
        <w:t>76</w:t>
      </w:r>
      <w:r w:rsidR="00E23B40" w:rsidRPr="007300BA">
        <w:rPr>
          <w:rFonts w:ascii="Arial" w:hAnsi="Arial" w:cs="Arial"/>
          <w:sz w:val="22"/>
          <w:szCs w:val="22"/>
        </w:rPr>
        <w:t xml:space="preserve"> </w:t>
      </w:r>
      <w:r w:rsidRPr="007300BA">
        <w:rPr>
          <w:rFonts w:ascii="Arial" w:hAnsi="Arial" w:cs="Arial"/>
          <w:sz w:val="22"/>
          <w:szCs w:val="22"/>
        </w:rPr>
        <w:t>mil</w:t>
      </w:r>
      <w:r w:rsidR="008E1523" w:rsidRPr="007300BA">
        <w:rPr>
          <w:rFonts w:ascii="Arial" w:hAnsi="Arial" w:cs="Arial"/>
          <w:sz w:val="22"/>
          <w:szCs w:val="22"/>
        </w:rPr>
        <w:t>lion)</w:t>
      </w:r>
      <w:r w:rsidR="004C7E9F" w:rsidRPr="007300BA">
        <w:rPr>
          <w:rFonts w:ascii="Arial" w:hAnsi="Arial" w:cs="Arial"/>
          <w:sz w:val="22"/>
          <w:szCs w:val="22"/>
        </w:rPr>
        <w:t>.</w:t>
      </w:r>
      <w:r w:rsidR="008E1523" w:rsidRPr="007300BA">
        <w:rPr>
          <w:rFonts w:ascii="Arial" w:hAnsi="Arial" w:cs="Arial"/>
          <w:sz w:val="22"/>
          <w:szCs w:val="22"/>
        </w:rPr>
        <w:t xml:space="preserve"> </w:t>
      </w:r>
      <w:r w:rsidR="00780D99" w:rsidRPr="007300BA">
        <w:rPr>
          <w:rFonts w:ascii="Arial" w:hAnsi="Arial" w:cs="Arial"/>
          <w:sz w:val="22"/>
          <w:szCs w:val="22"/>
        </w:rPr>
        <w:t>Construction</w:t>
      </w:r>
      <w:r w:rsidR="00211371" w:rsidRPr="007300BA">
        <w:rPr>
          <w:rFonts w:ascii="Arial" w:hAnsi="Arial" w:cs="Arial"/>
          <w:sz w:val="22"/>
          <w:szCs w:val="22"/>
        </w:rPr>
        <w:t xml:space="preserve"> and installation</w:t>
      </w:r>
      <w:r w:rsidR="00780D99" w:rsidRPr="007300BA">
        <w:rPr>
          <w:rFonts w:ascii="Arial" w:hAnsi="Arial" w:cs="Arial"/>
          <w:sz w:val="22"/>
          <w:szCs w:val="22"/>
        </w:rPr>
        <w:t xml:space="preserve"> of the</w:t>
      </w:r>
      <w:r w:rsidR="00211371" w:rsidRPr="007300BA">
        <w:rPr>
          <w:rFonts w:ascii="Arial" w:hAnsi="Arial" w:cs="Arial"/>
          <w:sz w:val="22"/>
          <w:szCs w:val="22"/>
        </w:rPr>
        <w:t xml:space="preserve"> assets</w:t>
      </w:r>
      <w:r w:rsidR="00780D99" w:rsidRPr="007300BA">
        <w:rPr>
          <w:rFonts w:ascii="Arial" w:hAnsi="Arial" w:cs="Arial"/>
          <w:sz w:val="22"/>
          <w:szCs w:val="22"/>
        </w:rPr>
        <w:t xml:space="preserve"> has</w:t>
      </w:r>
      <w:r w:rsidRPr="007300BA">
        <w:rPr>
          <w:rFonts w:ascii="Arial" w:hAnsi="Arial" w:cs="Arial"/>
          <w:sz w:val="22"/>
          <w:szCs w:val="22"/>
        </w:rPr>
        <w:t xml:space="preserve"> been financed with loans from </w:t>
      </w:r>
      <w:r w:rsidR="007037E4" w:rsidRPr="007300BA">
        <w:rPr>
          <w:rFonts w:ascii="Arial" w:hAnsi="Arial" w:cs="Arial"/>
          <w:sz w:val="22"/>
          <w:szCs w:val="22"/>
        </w:rPr>
        <w:t>several</w:t>
      </w:r>
      <w:r w:rsidRPr="007300BA">
        <w:rPr>
          <w:rFonts w:ascii="Arial" w:hAnsi="Arial" w:cs="Arial"/>
          <w:sz w:val="22"/>
          <w:szCs w:val="22"/>
        </w:rPr>
        <w:t xml:space="preserve"> financial institution</w:t>
      </w:r>
      <w:r w:rsidR="00322120" w:rsidRPr="007300BA">
        <w:rPr>
          <w:rFonts w:ascii="Arial" w:hAnsi="Arial" w:cs="Arial"/>
          <w:sz w:val="22"/>
          <w:szCs w:val="22"/>
        </w:rPr>
        <w:t>s</w:t>
      </w:r>
      <w:r w:rsidR="00F87BA1" w:rsidRPr="007300BA">
        <w:rPr>
          <w:rFonts w:ascii="Arial" w:hAnsi="Arial" w:cs="Arial"/>
          <w:sz w:val="22"/>
          <w:szCs w:val="22"/>
        </w:rPr>
        <w:t>.</w:t>
      </w:r>
      <w:r w:rsidRPr="007300BA">
        <w:rPr>
          <w:rFonts w:ascii="Arial" w:hAnsi="Arial" w:cs="Arial"/>
          <w:sz w:val="22"/>
          <w:szCs w:val="22"/>
        </w:rPr>
        <w:t xml:space="preserve"> </w:t>
      </w:r>
      <w:r w:rsidR="00F87BA1" w:rsidRPr="007300BA">
        <w:rPr>
          <w:rFonts w:ascii="Arial" w:hAnsi="Arial" w:cs="Arial"/>
          <w:sz w:val="22"/>
          <w:szCs w:val="22"/>
        </w:rPr>
        <w:t>B</w:t>
      </w:r>
      <w:r w:rsidRPr="007300BA">
        <w:rPr>
          <w:rFonts w:ascii="Arial" w:hAnsi="Arial" w:cs="Arial"/>
          <w:sz w:val="22"/>
          <w:szCs w:val="22"/>
        </w:rPr>
        <w:t xml:space="preserve">orrowing costs </w:t>
      </w:r>
      <w:r w:rsidR="00F87BA1" w:rsidRPr="007300BA">
        <w:rPr>
          <w:rFonts w:ascii="Arial" w:hAnsi="Arial" w:cs="Arial"/>
          <w:sz w:val="22"/>
          <w:szCs w:val="22"/>
        </w:rPr>
        <w:t>amounting to</w:t>
      </w:r>
      <w:r w:rsidRPr="007300BA">
        <w:rPr>
          <w:rFonts w:ascii="Arial" w:hAnsi="Arial" w:cs="Arial"/>
          <w:sz w:val="22"/>
          <w:szCs w:val="22"/>
        </w:rPr>
        <w:t xml:space="preserve"> Baht</w:t>
      </w:r>
      <w:r w:rsidR="00F015C2" w:rsidRPr="007300BA">
        <w:rPr>
          <w:rFonts w:ascii="Arial" w:hAnsi="Arial" w:cs="Arial"/>
          <w:sz w:val="22"/>
          <w:szCs w:val="22"/>
        </w:rPr>
        <w:t xml:space="preserve"> 1.8</w:t>
      </w:r>
      <w:r w:rsidR="008455A8" w:rsidRPr="007300BA">
        <w:rPr>
          <w:rFonts w:ascii="Arial" w:hAnsi="Arial" w:cs="Arial"/>
          <w:sz w:val="22"/>
          <w:szCs w:val="22"/>
        </w:rPr>
        <w:t xml:space="preserve"> </w:t>
      </w:r>
      <w:r w:rsidRPr="007300BA">
        <w:rPr>
          <w:rFonts w:ascii="Arial" w:hAnsi="Arial" w:cs="Arial"/>
          <w:sz w:val="22"/>
          <w:szCs w:val="22"/>
        </w:rPr>
        <w:t>million were capitalised during the year ended</w:t>
      </w:r>
      <w:r w:rsidR="00211371" w:rsidRPr="007300BA">
        <w:rPr>
          <w:rFonts w:ascii="Arial" w:hAnsi="Arial" w:cs="Arial"/>
          <w:sz w:val="22"/>
          <w:szCs w:val="22"/>
        </w:rPr>
        <w:t xml:space="preserve">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Pr="007300BA">
        <w:rPr>
          <w:rFonts w:ascii="Arial" w:hAnsi="Arial" w:cs="Arial"/>
          <w:sz w:val="22"/>
          <w:szCs w:val="22"/>
        </w:rPr>
        <w:t xml:space="preserve"> Baht </w:t>
      </w:r>
      <w:r w:rsidR="00B61AFC" w:rsidRPr="007300BA">
        <w:rPr>
          <w:rFonts w:ascii="Arial" w:hAnsi="Arial" w:cs="Arial"/>
          <w:sz w:val="22"/>
          <w:szCs w:val="22"/>
        </w:rPr>
        <w:t>1.8</w:t>
      </w:r>
      <w:r w:rsidR="00381B1A" w:rsidRPr="007300BA">
        <w:rPr>
          <w:rFonts w:ascii="Arial" w:hAnsi="Arial" w:cs="Arial"/>
          <w:sz w:val="22"/>
          <w:szCs w:val="22"/>
        </w:rPr>
        <w:t xml:space="preserve"> </w:t>
      </w:r>
      <w:r w:rsidRPr="007300BA">
        <w:rPr>
          <w:rFonts w:ascii="Arial" w:hAnsi="Arial" w:cs="Arial"/>
          <w:sz w:val="22"/>
          <w:szCs w:val="22"/>
        </w:rPr>
        <w:t xml:space="preserve">million). The weighted average rate </w:t>
      </w:r>
      <w:r w:rsidR="00F87BA1" w:rsidRPr="007300BA">
        <w:rPr>
          <w:rFonts w:ascii="Arial" w:hAnsi="Arial" w:cs="Arial"/>
          <w:sz w:val="22"/>
          <w:szCs w:val="22"/>
        </w:rPr>
        <w:t>of</w:t>
      </w:r>
      <w:r w:rsidR="00E861F7" w:rsidRPr="007300BA">
        <w:rPr>
          <w:rFonts w:ascii="Arial" w:hAnsi="Arial" w:cs="Arial"/>
          <w:sz w:val="22"/>
          <w:szCs w:val="22"/>
        </w:rPr>
        <w:t xml:space="preserve"> </w:t>
      </w:r>
      <w:r w:rsidR="00F015C2" w:rsidRPr="007300BA">
        <w:rPr>
          <w:rFonts w:ascii="Arial" w:hAnsi="Arial" w:cs="Arial"/>
          <w:sz w:val="22"/>
          <w:szCs w:val="22"/>
        </w:rPr>
        <w:t>2.25</w:t>
      </w:r>
      <w:r w:rsidR="009C3EC0" w:rsidRPr="007300BA">
        <w:rPr>
          <w:rFonts w:ascii="Arial" w:hAnsi="Arial" w:cs="Arial"/>
          <w:sz w:val="22"/>
          <w:szCs w:val="22"/>
        </w:rPr>
        <w:t xml:space="preserve">% - </w:t>
      </w:r>
      <w:r w:rsidR="00F015C2" w:rsidRPr="007300BA">
        <w:rPr>
          <w:rFonts w:ascii="Arial" w:hAnsi="Arial" w:cs="Arial"/>
          <w:sz w:val="22"/>
          <w:szCs w:val="22"/>
        </w:rPr>
        <w:t>2.70</w:t>
      </w:r>
      <w:r w:rsidR="00DE10A3" w:rsidRPr="007300BA">
        <w:rPr>
          <w:rFonts w:ascii="Arial" w:hAnsi="Arial" w:cs="Arial"/>
          <w:sz w:val="22"/>
          <w:szCs w:val="22"/>
        </w:rPr>
        <w:t>%</w:t>
      </w:r>
      <w:r w:rsidR="00211371"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40657C" w:rsidRPr="007300BA">
        <w:rPr>
          <w:rFonts w:ascii="Arial" w:hAnsi="Arial" w:cs="Arial"/>
          <w:sz w:val="22"/>
          <w:szCs w:val="22"/>
        </w:rPr>
        <w:t xml:space="preserve"> </w:t>
      </w:r>
      <w:r w:rsidR="00B61AFC" w:rsidRPr="007300BA">
        <w:rPr>
          <w:rFonts w:ascii="Arial" w:hAnsi="Arial" w:cs="Arial"/>
          <w:sz w:val="22"/>
          <w:szCs w:val="22"/>
        </w:rPr>
        <w:t>2.02% - 2.48%</w:t>
      </w:r>
      <w:r w:rsidR="00B462D6" w:rsidRPr="007300BA">
        <w:rPr>
          <w:rFonts w:ascii="Arial" w:hAnsi="Arial" w:cs="Arial"/>
          <w:spacing w:val="-4"/>
          <w:sz w:val="22"/>
          <w:szCs w:val="22"/>
        </w:rPr>
        <w:t>)</w:t>
      </w:r>
      <w:r w:rsidR="00F87BA1" w:rsidRPr="007300BA">
        <w:rPr>
          <w:rFonts w:ascii="Arial" w:hAnsi="Arial" w:cs="Arial"/>
          <w:spacing w:val="-4"/>
          <w:sz w:val="22"/>
          <w:szCs w:val="22"/>
        </w:rPr>
        <w:t xml:space="preserve"> has been used to determine the amount of borrowing costs eligible for captitalisation.</w:t>
      </w:r>
    </w:p>
    <w:p w14:paraId="1D3872F8" w14:textId="6C8C67C5" w:rsidR="006354A2" w:rsidRPr="007300BA" w:rsidRDefault="006354A2" w:rsidP="00CF22B5">
      <w:pPr>
        <w:pStyle w:val="BodyTextIndent"/>
        <w:ind w:left="547" w:hanging="295"/>
        <w:jc w:val="both"/>
        <w:rPr>
          <w:rFonts w:ascii="Arial" w:hAnsi="Arial" w:cs="Arial"/>
          <w:sz w:val="22"/>
          <w:szCs w:val="22"/>
        </w:rPr>
      </w:pPr>
      <w:r w:rsidRPr="007300BA">
        <w:rPr>
          <w:rFonts w:ascii="Arial" w:hAnsi="Arial" w:cs="Arial"/>
          <w:sz w:val="22"/>
          <w:szCs w:val="22"/>
        </w:rPr>
        <w:tab/>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xml:space="preserve">, certain </w:t>
      </w:r>
      <w:r w:rsidR="00F87BA1" w:rsidRPr="007300BA">
        <w:rPr>
          <w:rFonts w:ascii="Arial" w:hAnsi="Arial" w:cs="Arial"/>
          <w:sz w:val="22"/>
          <w:szCs w:val="22"/>
        </w:rPr>
        <w:t xml:space="preserve">items of </w:t>
      </w:r>
      <w:r w:rsidRPr="007300BA">
        <w:rPr>
          <w:rFonts w:ascii="Arial" w:hAnsi="Arial" w:cs="Arial"/>
          <w:sz w:val="22"/>
          <w:szCs w:val="22"/>
        </w:rPr>
        <w:t xml:space="preserve">plant and equipment </w:t>
      </w:r>
      <w:r w:rsidR="00F87BA1" w:rsidRPr="007300BA">
        <w:rPr>
          <w:rFonts w:ascii="Arial" w:hAnsi="Arial" w:cs="Arial"/>
          <w:sz w:val="22"/>
          <w:szCs w:val="22"/>
        </w:rPr>
        <w:t>were</w:t>
      </w:r>
      <w:r w:rsidRPr="007300BA">
        <w:rPr>
          <w:rFonts w:ascii="Arial" w:hAnsi="Arial" w:cs="Arial"/>
          <w:sz w:val="22"/>
          <w:szCs w:val="22"/>
        </w:rPr>
        <w:t xml:space="preserve"> fully depreciated but are still in use. The </w:t>
      </w:r>
      <w:r w:rsidR="00E3139D" w:rsidRPr="007300BA">
        <w:rPr>
          <w:rFonts w:ascii="Arial" w:hAnsi="Arial" w:cs="Arial"/>
          <w:sz w:val="22"/>
          <w:szCs w:val="22"/>
        </w:rPr>
        <w:t xml:space="preserve">gross carrying amount before deducting accumulated </w:t>
      </w:r>
      <w:r w:rsidR="003B139E" w:rsidRPr="007300BA">
        <w:rPr>
          <w:rFonts w:ascii="Arial" w:hAnsi="Arial" w:cs="Arial"/>
          <w:sz w:val="22"/>
          <w:szCs w:val="22"/>
        </w:rPr>
        <w:t>depreciation</w:t>
      </w:r>
      <w:r w:rsidRPr="007300BA">
        <w:rPr>
          <w:rFonts w:ascii="Arial" w:hAnsi="Arial" w:cs="Arial"/>
          <w:sz w:val="22"/>
          <w:szCs w:val="22"/>
        </w:rPr>
        <w:t xml:space="preserve"> of those assets amounted to approximately Baht</w:t>
      </w:r>
      <w:r w:rsidR="00B61AFC" w:rsidRPr="007300BA">
        <w:rPr>
          <w:rFonts w:ascii="Arial" w:hAnsi="Arial" w:cs="Arial"/>
          <w:sz w:val="22"/>
          <w:szCs w:val="22"/>
        </w:rPr>
        <w:t xml:space="preserve"> </w:t>
      </w:r>
      <w:r w:rsidR="00B20E42" w:rsidRPr="007300BA">
        <w:rPr>
          <w:rFonts w:ascii="Arial" w:hAnsi="Arial" w:cs="Arial"/>
          <w:sz w:val="22"/>
          <w:szCs w:val="22"/>
        </w:rPr>
        <w:t>1,054</w:t>
      </w:r>
      <w:r w:rsidR="00985AC1" w:rsidRPr="007300BA">
        <w:rPr>
          <w:rFonts w:ascii="Arial" w:hAnsi="Arial" w:cs="Arial"/>
          <w:sz w:val="22"/>
          <w:szCs w:val="22"/>
        </w:rPr>
        <w:t xml:space="preserve"> </w:t>
      </w:r>
      <w:r w:rsidRPr="007300BA">
        <w:rPr>
          <w:rFonts w:ascii="Arial" w:hAnsi="Arial" w:cs="Arial"/>
          <w:sz w:val="22"/>
          <w:szCs w:val="22"/>
        </w:rPr>
        <w:t xml:space="preserve">million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FB0095" w:rsidRPr="007300BA">
        <w:rPr>
          <w:rFonts w:ascii="Arial" w:hAnsi="Arial" w:cs="Arial"/>
          <w:sz w:val="22"/>
          <w:szCs w:val="22"/>
        </w:rPr>
        <w:t xml:space="preserve"> Baht</w:t>
      </w:r>
      <w:r w:rsidR="00B61AFC" w:rsidRPr="007300BA">
        <w:rPr>
          <w:rFonts w:ascii="Arial" w:hAnsi="Arial" w:cs="Arial"/>
          <w:sz w:val="22"/>
          <w:szCs w:val="22"/>
        </w:rPr>
        <w:t xml:space="preserve"> 9</w:t>
      </w:r>
      <w:r w:rsidR="00C9166F">
        <w:rPr>
          <w:rFonts w:ascii="Arial" w:hAnsi="Arial" w:cs="Arial"/>
          <w:sz w:val="22"/>
          <w:szCs w:val="22"/>
        </w:rPr>
        <w:t>65</w:t>
      </w:r>
      <w:r w:rsidR="00FB0095" w:rsidRPr="007300BA">
        <w:rPr>
          <w:rFonts w:ascii="Arial" w:hAnsi="Arial" w:cs="Arial"/>
          <w:sz w:val="22"/>
          <w:szCs w:val="22"/>
        </w:rPr>
        <w:t xml:space="preserve"> million) </w:t>
      </w:r>
      <w:r w:rsidR="00DC5A65" w:rsidRPr="007300BA">
        <w:rPr>
          <w:rFonts w:ascii="Arial" w:hAnsi="Arial" w:cs="Arial"/>
          <w:sz w:val="22"/>
          <w:szCs w:val="22"/>
        </w:rPr>
        <w:t>(The Company</w:t>
      </w:r>
      <w:r w:rsidR="00984A78" w:rsidRPr="007300BA">
        <w:rPr>
          <w:rFonts w:ascii="Arial" w:hAnsi="Arial" w:cs="Arial"/>
          <w:sz w:val="22"/>
          <w:szCs w:val="22"/>
        </w:rPr>
        <w:t xml:space="preserve"> only</w:t>
      </w:r>
      <w:r w:rsidR="00DC5A65" w:rsidRPr="007300BA">
        <w:rPr>
          <w:rFonts w:ascii="Arial" w:hAnsi="Arial" w:cs="Arial"/>
          <w:sz w:val="22"/>
          <w:szCs w:val="22"/>
        </w:rPr>
        <w:t xml:space="preserve">: Baht </w:t>
      </w:r>
      <w:r w:rsidR="00B20E42" w:rsidRPr="007300BA">
        <w:rPr>
          <w:rFonts w:ascii="Arial" w:hAnsi="Arial" w:cs="Arial"/>
          <w:sz w:val="22"/>
          <w:szCs w:val="22"/>
        </w:rPr>
        <w:t>1,05</w:t>
      </w:r>
      <w:r w:rsidR="00F015C2" w:rsidRPr="007300BA">
        <w:rPr>
          <w:rFonts w:ascii="Arial" w:hAnsi="Arial" w:cs="Arial"/>
          <w:sz w:val="22"/>
          <w:szCs w:val="22"/>
        </w:rPr>
        <w:t>0</w:t>
      </w:r>
      <w:r w:rsidR="00DC5A65" w:rsidRPr="007300BA">
        <w:rPr>
          <w:rFonts w:ascii="Arial" w:hAnsi="Arial" w:cs="Arial"/>
          <w:sz w:val="22"/>
          <w:szCs w:val="22"/>
        </w:rPr>
        <w:t xml:space="preserve"> million</w:t>
      </w:r>
      <w:r w:rsidR="00FB0095" w:rsidRPr="007300BA">
        <w:rPr>
          <w:rFonts w:ascii="Arial" w:hAnsi="Arial" w:cs="Arial"/>
          <w:sz w:val="22"/>
          <w:szCs w:val="22"/>
        </w:rPr>
        <w:t xml:space="preserve">, </w:t>
      </w:r>
      <w:r w:rsidR="00021CED" w:rsidRPr="007300BA">
        <w:rPr>
          <w:rFonts w:ascii="Arial" w:hAnsi="Arial" w:cs="Arial"/>
          <w:sz w:val="22"/>
          <w:szCs w:val="22"/>
        </w:rPr>
        <w:t>2020</w:t>
      </w:r>
      <w:r w:rsidR="00FB0095" w:rsidRPr="007300BA">
        <w:rPr>
          <w:rFonts w:ascii="Arial" w:hAnsi="Arial" w:cs="Arial"/>
          <w:sz w:val="22"/>
          <w:szCs w:val="22"/>
        </w:rPr>
        <w:t>: Baht</w:t>
      </w:r>
      <w:r w:rsidR="00B61AFC" w:rsidRPr="007300BA">
        <w:rPr>
          <w:rFonts w:ascii="Arial" w:hAnsi="Arial" w:cs="Arial"/>
          <w:sz w:val="22"/>
          <w:szCs w:val="22"/>
        </w:rPr>
        <w:t xml:space="preserve"> 94</w:t>
      </w:r>
      <w:r w:rsidR="00F015C2" w:rsidRPr="007300BA">
        <w:rPr>
          <w:rFonts w:ascii="Arial" w:hAnsi="Arial" w:cs="Arial"/>
          <w:sz w:val="22"/>
          <w:szCs w:val="22"/>
        </w:rPr>
        <w:t>9</w:t>
      </w:r>
      <w:r w:rsidR="00FB0095" w:rsidRPr="007300BA">
        <w:rPr>
          <w:rFonts w:ascii="Arial" w:hAnsi="Arial" w:cs="Arial"/>
          <w:sz w:val="22"/>
          <w:szCs w:val="22"/>
        </w:rPr>
        <w:t xml:space="preserve"> million</w:t>
      </w:r>
      <w:r w:rsidR="00DC5A65" w:rsidRPr="007300BA">
        <w:rPr>
          <w:rFonts w:ascii="Arial" w:hAnsi="Arial" w:cs="Arial"/>
          <w:sz w:val="22"/>
          <w:szCs w:val="22"/>
        </w:rPr>
        <w:t>)</w:t>
      </w:r>
      <w:r w:rsidRPr="007300BA">
        <w:rPr>
          <w:rFonts w:ascii="Arial" w:hAnsi="Arial" w:cs="Arial"/>
          <w:sz w:val="22"/>
          <w:szCs w:val="22"/>
        </w:rPr>
        <w:t>.</w:t>
      </w:r>
    </w:p>
    <w:p w14:paraId="199F6013" w14:textId="47F790AB" w:rsidR="004D24C4" w:rsidRPr="007300BA" w:rsidRDefault="007A6456" w:rsidP="00CF22B5">
      <w:pPr>
        <w:pStyle w:val="BodyTextIndent"/>
        <w:ind w:left="547" w:hanging="295"/>
        <w:jc w:val="both"/>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The Company </w:t>
      </w:r>
      <w:r w:rsidR="003C7F29" w:rsidRPr="007300BA">
        <w:rPr>
          <w:rFonts w:ascii="Arial" w:hAnsi="Arial" w:cs="Arial"/>
          <w:sz w:val="22"/>
          <w:szCs w:val="22"/>
        </w:rPr>
        <w:t>has</w:t>
      </w:r>
      <w:r w:rsidR="00664E00" w:rsidRPr="007300BA">
        <w:rPr>
          <w:rFonts w:ascii="Arial" w:hAnsi="Arial" w:cs="Arial"/>
          <w:sz w:val="22"/>
          <w:szCs w:val="22"/>
        </w:rPr>
        <w:t xml:space="preserve"> pledged</w:t>
      </w:r>
      <w:r w:rsidR="005F65EC" w:rsidRPr="007300BA">
        <w:rPr>
          <w:rFonts w:ascii="Arial" w:hAnsi="Arial" w:cs="Arial"/>
          <w:sz w:val="22"/>
          <w:szCs w:val="22"/>
        </w:rPr>
        <w:t xml:space="preserve"> </w:t>
      </w:r>
      <w:r w:rsidR="00664E00" w:rsidRPr="007300BA">
        <w:rPr>
          <w:rFonts w:ascii="Arial" w:hAnsi="Arial" w:cs="Arial"/>
          <w:sz w:val="22"/>
          <w:szCs w:val="22"/>
        </w:rPr>
        <w:t xml:space="preserve">its property, plant and </w:t>
      </w:r>
      <w:r w:rsidR="004D24C4" w:rsidRPr="007300BA">
        <w:rPr>
          <w:rFonts w:ascii="Arial" w:hAnsi="Arial" w:cs="Arial"/>
          <w:sz w:val="22"/>
          <w:szCs w:val="22"/>
        </w:rPr>
        <w:t>equipment amounting</w:t>
      </w:r>
      <w:r w:rsidR="00664E00" w:rsidRPr="007300BA">
        <w:rPr>
          <w:rFonts w:ascii="Arial" w:hAnsi="Arial" w:cs="Arial"/>
          <w:sz w:val="22"/>
          <w:szCs w:val="22"/>
        </w:rPr>
        <w:t xml:space="preserve"> to </w:t>
      </w:r>
      <w:r w:rsidR="004D24C4" w:rsidRPr="007300BA">
        <w:rPr>
          <w:rFonts w:ascii="Arial" w:hAnsi="Arial" w:cs="Arial"/>
          <w:sz w:val="22"/>
          <w:szCs w:val="22"/>
        </w:rPr>
        <w:t xml:space="preserve">approximately </w:t>
      </w:r>
      <w:r w:rsidR="004E0D93" w:rsidRPr="007300BA">
        <w:rPr>
          <w:rFonts w:ascii="Arial" w:hAnsi="Arial" w:cs="Arial"/>
          <w:sz w:val="22"/>
          <w:szCs w:val="22"/>
        </w:rPr>
        <w:t>Baht</w:t>
      </w:r>
      <w:r w:rsidR="00985AC1" w:rsidRPr="007300BA">
        <w:rPr>
          <w:rFonts w:ascii="Arial" w:hAnsi="Arial" w:cs="Arial"/>
          <w:sz w:val="22"/>
          <w:szCs w:val="22"/>
        </w:rPr>
        <w:t xml:space="preserve"> </w:t>
      </w:r>
      <w:r w:rsidR="00073AD9" w:rsidRPr="007300BA">
        <w:rPr>
          <w:rFonts w:ascii="Arial" w:hAnsi="Arial" w:cs="Arial"/>
          <w:sz w:val="22"/>
          <w:szCs w:val="22"/>
        </w:rPr>
        <w:t>844</w:t>
      </w:r>
      <w:r w:rsidR="00CF22B5" w:rsidRPr="007300BA">
        <w:rPr>
          <w:rFonts w:ascii="Arial" w:hAnsi="Arial" w:cs="Arial"/>
          <w:sz w:val="22"/>
          <w:szCs w:val="22"/>
        </w:rPr>
        <w:t xml:space="preserve"> </w:t>
      </w:r>
      <w:r w:rsidR="006354A2" w:rsidRPr="007300BA">
        <w:rPr>
          <w:rFonts w:ascii="Arial" w:hAnsi="Arial" w:cs="Arial"/>
          <w:sz w:val="22"/>
          <w:szCs w:val="22"/>
        </w:rPr>
        <w:t>million</w:t>
      </w:r>
      <w:r w:rsidR="005141BF"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6354A2" w:rsidRPr="007300BA">
        <w:rPr>
          <w:rFonts w:ascii="Arial" w:hAnsi="Arial" w:cs="Arial"/>
          <w:sz w:val="22"/>
          <w:szCs w:val="22"/>
        </w:rPr>
        <w:t xml:space="preserve"> Baht </w:t>
      </w:r>
      <w:r w:rsidR="00A83B8D" w:rsidRPr="007300BA">
        <w:rPr>
          <w:rFonts w:ascii="Arial" w:hAnsi="Arial" w:cs="Arial"/>
          <w:sz w:val="22"/>
          <w:szCs w:val="22"/>
        </w:rPr>
        <w:t>8</w:t>
      </w:r>
      <w:r w:rsidR="00B61AFC" w:rsidRPr="007300BA">
        <w:rPr>
          <w:rFonts w:ascii="Arial" w:hAnsi="Arial" w:cs="Arial"/>
          <w:sz w:val="22"/>
          <w:szCs w:val="22"/>
        </w:rPr>
        <w:t>67</w:t>
      </w:r>
      <w:r w:rsidR="006354A2" w:rsidRPr="007300BA">
        <w:rPr>
          <w:rFonts w:ascii="Arial" w:hAnsi="Arial" w:cs="Arial"/>
          <w:sz w:val="22"/>
          <w:szCs w:val="22"/>
        </w:rPr>
        <w:t xml:space="preserve"> million) as collateral against credit facilities </w:t>
      </w:r>
      <w:r w:rsidR="001C16C7" w:rsidRPr="007300BA">
        <w:rPr>
          <w:rFonts w:ascii="Arial" w:hAnsi="Arial" w:cs="Arial"/>
          <w:sz w:val="22"/>
          <w:szCs w:val="22"/>
        </w:rPr>
        <w:t xml:space="preserve">which the </w:t>
      </w:r>
      <w:r w:rsidR="008374D7" w:rsidRPr="007300BA">
        <w:rPr>
          <w:rFonts w:ascii="Arial" w:hAnsi="Arial" w:cs="Arial"/>
          <w:sz w:val="22"/>
          <w:szCs w:val="22"/>
        </w:rPr>
        <w:t>Group</w:t>
      </w:r>
      <w:r w:rsidR="001C16C7" w:rsidRPr="007300BA">
        <w:rPr>
          <w:rFonts w:ascii="Arial" w:hAnsi="Arial" w:cs="Arial"/>
          <w:sz w:val="22"/>
          <w:szCs w:val="22"/>
        </w:rPr>
        <w:t xml:space="preserve"> </w:t>
      </w:r>
      <w:r w:rsidR="004D24C4" w:rsidRPr="007300BA">
        <w:rPr>
          <w:rFonts w:ascii="Arial" w:hAnsi="Arial" w:cs="Arial"/>
          <w:sz w:val="22"/>
          <w:szCs w:val="22"/>
        </w:rPr>
        <w:t xml:space="preserve">received </w:t>
      </w:r>
      <w:r w:rsidR="001C16C7" w:rsidRPr="007300BA">
        <w:rPr>
          <w:rFonts w:ascii="Arial" w:hAnsi="Arial" w:cs="Arial"/>
          <w:sz w:val="22"/>
          <w:szCs w:val="22"/>
        </w:rPr>
        <w:t>from</w:t>
      </w:r>
      <w:r w:rsidR="00CC5FC3" w:rsidRPr="007300BA">
        <w:rPr>
          <w:rFonts w:ascii="Arial" w:hAnsi="Arial" w:cs="Arial"/>
          <w:sz w:val="22"/>
          <w:szCs w:val="22"/>
        </w:rPr>
        <w:t xml:space="preserve"> financial institutions</w:t>
      </w:r>
      <w:r w:rsidR="003C7F29" w:rsidRPr="007300BA">
        <w:rPr>
          <w:rFonts w:ascii="Arial" w:hAnsi="Arial" w:cs="Arial"/>
          <w:sz w:val="22"/>
          <w:szCs w:val="22"/>
        </w:rPr>
        <w:t>.</w:t>
      </w:r>
    </w:p>
    <w:p w14:paraId="1235736D" w14:textId="5703D711" w:rsidR="006354A2" w:rsidRPr="007300BA" w:rsidRDefault="006354A2" w:rsidP="00CF22B5">
      <w:pPr>
        <w:pStyle w:val="BodyTextIndent"/>
        <w:ind w:left="547" w:hanging="540"/>
        <w:jc w:val="both"/>
        <w:rPr>
          <w:rFonts w:ascii="Arial" w:hAnsi="Arial" w:cs="Arial"/>
          <w:b/>
          <w:bCs/>
          <w:sz w:val="22"/>
          <w:szCs w:val="22"/>
        </w:rPr>
      </w:pPr>
      <w:r w:rsidRPr="007300BA">
        <w:rPr>
          <w:rFonts w:ascii="Arial" w:hAnsi="Arial" w:cs="Arial"/>
          <w:b/>
          <w:bCs/>
          <w:sz w:val="22"/>
          <w:szCs w:val="22"/>
        </w:rPr>
        <w:t>1</w:t>
      </w:r>
      <w:r w:rsidR="00B61AFC" w:rsidRPr="007300BA">
        <w:rPr>
          <w:rFonts w:ascii="Arial" w:hAnsi="Arial" w:cs="Arial"/>
          <w:b/>
          <w:bCs/>
          <w:sz w:val="22"/>
          <w:szCs w:val="22"/>
        </w:rPr>
        <w:t>3</w:t>
      </w:r>
      <w:r w:rsidRPr="007300BA">
        <w:rPr>
          <w:rFonts w:ascii="Arial" w:hAnsi="Arial" w:cs="Arial"/>
          <w:b/>
          <w:bCs/>
          <w:sz w:val="22"/>
          <w:szCs w:val="22"/>
        </w:rPr>
        <w:t>.</w:t>
      </w:r>
      <w:r w:rsidRPr="007300BA">
        <w:rPr>
          <w:rFonts w:ascii="Arial" w:hAnsi="Arial" w:cs="Arial"/>
          <w:b/>
          <w:bCs/>
          <w:sz w:val="22"/>
          <w:szCs w:val="22"/>
        </w:rPr>
        <w:tab/>
        <w:t>Intangible assets</w:t>
      </w:r>
    </w:p>
    <w:p w14:paraId="2799CAC1" w14:textId="0D580CD4" w:rsidR="008263CF" w:rsidRPr="007300BA" w:rsidRDefault="008C13D8" w:rsidP="00CF22B5">
      <w:pPr>
        <w:pStyle w:val="BodyTextIndent"/>
        <w:ind w:left="547" w:hanging="540"/>
        <w:jc w:val="both"/>
        <w:rPr>
          <w:rFonts w:ascii="Arial" w:hAnsi="Arial" w:cs="Arial"/>
          <w:sz w:val="22"/>
          <w:szCs w:val="22"/>
        </w:rPr>
      </w:pPr>
      <w:r w:rsidRPr="007300BA">
        <w:rPr>
          <w:rFonts w:ascii="Arial" w:hAnsi="Arial" w:cs="Arial"/>
          <w:sz w:val="22"/>
          <w:szCs w:val="22"/>
        </w:rPr>
        <w:tab/>
      </w:r>
      <w:r w:rsidR="00B61AFC" w:rsidRPr="007300BA">
        <w:rPr>
          <w:rFonts w:ascii="Arial" w:hAnsi="Arial" w:cs="Arial"/>
          <w:sz w:val="22"/>
          <w:szCs w:val="22"/>
        </w:rPr>
        <w:t>The net book value of intangible assets as at 31 December 2021 and 2020 is presented below.</w:t>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501186" w:rsidRPr="007300BA" w14:paraId="403BE593" w14:textId="77777777" w:rsidTr="00501186">
        <w:tc>
          <w:tcPr>
            <w:tcW w:w="2520" w:type="dxa"/>
          </w:tcPr>
          <w:p w14:paraId="520423C1" w14:textId="77777777" w:rsidR="00501186" w:rsidRPr="007300BA" w:rsidRDefault="00501186" w:rsidP="00152D3B">
            <w:pPr>
              <w:spacing w:line="380" w:lineRule="exact"/>
              <w:ind w:right="-198"/>
              <w:jc w:val="thaiDistribute"/>
              <w:rPr>
                <w:rFonts w:ascii="Arial" w:hAnsi="Arial" w:cs="Arial"/>
                <w:sz w:val="16"/>
                <w:szCs w:val="16"/>
                <w:u w:val="single"/>
              </w:rPr>
            </w:pPr>
          </w:p>
        </w:tc>
        <w:tc>
          <w:tcPr>
            <w:tcW w:w="6660" w:type="dxa"/>
            <w:gridSpan w:val="6"/>
            <w:hideMark/>
          </w:tcPr>
          <w:p w14:paraId="03DC948F" w14:textId="77777777" w:rsidR="00501186" w:rsidRPr="007300BA" w:rsidRDefault="00501186" w:rsidP="00152D3B">
            <w:pPr>
              <w:tabs>
                <w:tab w:val="center" w:pos="6480"/>
                <w:tab w:val="center" w:pos="8820"/>
              </w:tabs>
              <w:spacing w:line="380" w:lineRule="exact"/>
              <w:jc w:val="right"/>
              <w:rPr>
                <w:rFonts w:ascii="Arial" w:hAnsi="Arial" w:cs="Arial"/>
                <w:sz w:val="16"/>
                <w:szCs w:val="16"/>
              </w:rPr>
            </w:pPr>
            <w:r w:rsidRPr="007300BA">
              <w:rPr>
                <w:rFonts w:ascii="Arial" w:hAnsi="Arial" w:cs="Arial"/>
                <w:sz w:val="16"/>
                <w:szCs w:val="16"/>
              </w:rPr>
              <w:t>(Unit: Thousand Baht)</w:t>
            </w:r>
          </w:p>
        </w:tc>
      </w:tr>
      <w:tr w:rsidR="00501186" w:rsidRPr="007300BA" w14:paraId="53EB266C" w14:textId="77777777" w:rsidTr="00FD6AFA">
        <w:tc>
          <w:tcPr>
            <w:tcW w:w="2520" w:type="dxa"/>
          </w:tcPr>
          <w:p w14:paraId="54E31803" w14:textId="77777777" w:rsidR="00501186" w:rsidRPr="007300BA" w:rsidRDefault="00501186" w:rsidP="00152D3B">
            <w:pPr>
              <w:spacing w:line="380" w:lineRule="exact"/>
              <w:ind w:right="-198"/>
              <w:jc w:val="thaiDistribute"/>
              <w:rPr>
                <w:rFonts w:ascii="Arial" w:hAnsi="Arial" w:cs="Arial"/>
                <w:sz w:val="16"/>
                <w:szCs w:val="16"/>
                <w:u w:val="single"/>
                <w:cs/>
              </w:rPr>
            </w:pPr>
          </w:p>
        </w:tc>
        <w:tc>
          <w:tcPr>
            <w:tcW w:w="3330" w:type="dxa"/>
            <w:gridSpan w:val="3"/>
            <w:hideMark/>
          </w:tcPr>
          <w:p w14:paraId="271CFC3D" w14:textId="101958E3" w:rsidR="00501186" w:rsidRPr="007300BA" w:rsidRDefault="00501186" w:rsidP="00152D3B">
            <w:pPr>
              <w:pStyle w:val="BodyText2"/>
              <w:pBdr>
                <w:bottom w:val="single" w:sz="4" w:space="1" w:color="auto"/>
              </w:pBdr>
              <w:spacing w:before="0" w:after="0"/>
              <w:jc w:val="center"/>
              <w:rPr>
                <w:rFonts w:ascii="Arial" w:hAnsi="Arial" w:cs="Arial"/>
                <w:sz w:val="16"/>
                <w:szCs w:val="16"/>
              </w:rPr>
            </w:pPr>
            <w:r w:rsidRPr="007300BA">
              <w:rPr>
                <w:rFonts w:ascii="Arial" w:hAnsi="Arial" w:cs="Arial"/>
                <w:sz w:val="16"/>
                <w:szCs w:val="16"/>
              </w:rPr>
              <w:t xml:space="preserve">Consolidated financial statements </w:t>
            </w:r>
          </w:p>
        </w:tc>
        <w:tc>
          <w:tcPr>
            <w:tcW w:w="3330" w:type="dxa"/>
            <w:gridSpan w:val="3"/>
            <w:hideMark/>
          </w:tcPr>
          <w:p w14:paraId="1E057F23" w14:textId="77777777" w:rsidR="00501186" w:rsidRPr="007300BA" w:rsidRDefault="00501186" w:rsidP="00152D3B">
            <w:pPr>
              <w:pStyle w:val="BodyText2"/>
              <w:pBdr>
                <w:bottom w:val="single" w:sz="4" w:space="1" w:color="auto"/>
              </w:pBdr>
              <w:spacing w:before="0" w:after="0"/>
              <w:jc w:val="center"/>
              <w:rPr>
                <w:rFonts w:ascii="Arial" w:hAnsi="Arial" w:cs="Arial"/>
                <w:sz w:val="16"/>
                <w:szCs w:val="16"/>
              </w:rPr>
            </w:pPr>
            <w:r w:rsidRPr="007300BA">
              <w:rPr>
                <w:rFonts w:ascii="Arial" w:hAnsi="Arial" w:cs="Arial"/>
                <w:sz w:val="16"/>
                <w:szCs w:val="16"/>
              </w:rPr>
              <w:t>Separate financial statements</w:t>
            </w:r>
          </w:p>
        </w:tc>
      </w:tr>
      <w:tr w:rsidR="00501186" w:rsidRPr="007300BA" w14:paraId="07AA28A7" w14:textId="77777777" w:rsidTr="00FD6AFA">
        <w:tc>
          <w:tcPr>
            <w:tcW w:w="2520" w:type="dxa"/>
          </w:tcPr>
          <w:p w14:paraId="7F2DECB9" w14:textId="77777777" w:rsidR="00501186" w:rsidRPr="007300BA" w:rsidRDefault="00501186" w:rsidP="00152D3B">
            <w:pPr>
              <w:spacing w:line="380" w:lineRule="exact"/>
              <w:ind w:right="-198"/>
              <w:jc w:val="thaiDistribute"/>
              <w:rPr>
                <w:rFonts w:ascii="Arial" w:hAnsi="Arial" w:cs="Arial"/>
                <w:sz w:val="16"/>
                <w:szCs w:val="16"/>
                <w:u w:val="single"/>
                <w:cs/>
              </w:rPr>
            </w:pPr>
          </w:p>
        </w:tc>
        <w:tc>
          <w:tcPr>
            <w:tcW w:w="1110" w:type="dxa"/>
            <w:vAlign w:val="bottom"/>
          </w:tcPr>
          <w:p w14:paraId="1FDF8034"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sidRPr="007300BA">
              <w:rPr>
                <w:rFonts w:ascii="Arial" w:hAnsi="Arial" w:cs="Arial"/>
                <w:sz w:val="16"/>
                <w:szCs w:val="16"/>
              </w:rPr>
              <w:t>Computer software</w:t>
            </w:r>
          </w:p>
        </w:tc>
        <w:tc>
          <w:tcPr>
            <w:tcW w:w="1110" w:type="dxa"/>
            <w:vAlign w:val="bottom"/>
          </w:tcPr>
          <w:p w14:paraId="5C45FC44"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7300BA">
              <w:rPr>
                <w:rFonts w:ascii="Arial" w:hAnsi="Arial" w:cs="Arial"/>
                <w:sz w:val="16"/>
                <w:szCs w:val="16"/>
              </w:rPr>
              <w:t>Computer software under installation</w:t>
            </w:r>
          </w:p>
        </w:tc>
        <w:tc>
          <w:tcPr>
            <w:tcW w:w="1110" w:type="dxa"/>
            <w:vAlign w:val="bottom"/>
          </w:tcPr>
          <w:p w14:paraId="03EBB172"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7300BA">
              <w:rPr>
                <w:rFonts w:ascii="Arial" w:hAnsi="Arial" w:cs="Arial"/>
                <w:sz w:val="16"/>
                <w:szCs w:val="16"/>
              </w:rPr>
              <w:t>Total</w:t>
            </w:r>
          </w:p>
        </w:tc>
        <w:tc>
          <w:tcPr>
            <w:tcW w:w="1110" w:type="dxa"/>
            <w:vAlign w:val="bottom"/>
          </w:tcPr>
          <w:p w14:paraId="040315BE"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rPr>
            </w:pPr>
            <w:r w:rsidRPr="007300BA">
              <w:rPr>
                <w:rFonts w:ascii="Arial" w:hAnsi="Arial" w:cs="Arial"/>
                <w:sz w:val="16"/>
                <w:szCs w:val="16"/>
              </w:rPr>
              <w:t>Computer software</w:t>
            </w:r>
          </w:p>
        </w:tc>
        <w:tc>
          <w:tcPr>
            <w:tcW w:w="1110" w:type="dxa"/>
            <w:vAlign w:val="bottom"/>
          </w:tcPr>
          <w:p w14:paraId="0565DDC3"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7300BA">
              <w:rPr>
                <w:rFonts w:ascii="Arial" w:hAnsi="Arial" w:cs="Arial"/>
                <w:sz w:val="16"/>
                <w:szCs w:val="16"/>
              </w:rPr>
              <w:t>Computer software under installation</w:t>
            </w:r>
          </w:p>
        </w:tc>
        <w:tc>
          <w:tcPr>
            <w:tcW w:w="1110" w:type="dxa"/>
            <w:vAlign w:val="bottom"/>
          </w:tcPr>
          <w:p w14:paraId="2FF93D1C" w14:textId="77777777" w:rsidR="00501186" w:rsidRPr="007300BA" w:rsidRDefault="00501186" w:rsidP="00152D3B">
            <w:pPr>
              <w:pBdr>
                <w:bottom w:val="single" w:sz="4" w:space="1" w:color="auto"/>
              </w:pBdr>
              <w:tabs>
                <w:tab w:val="center" w:pos="6480"/>
                <w:tab w:val="center" w:pos="8820"/>
              </w:tabs>
              <w:spacing w:line="380" w:lineRule="exact"/>
              <w:jc w:val="center"/>
              <w:rPr>
                <w:rFonts w:ascii="Arial" w:hAnsi="Arial" w:cs="Arial"/>
                <w:sz w:val="16"/>
                <w:szCs w:val="16"/>
                <w:cs/>
              </w:rPr>
            </w:pPr>
            <w:r w:rsidRPr="007300BA">
              <w:rPr>
                <w:rFonts w:ascii="Arial" w:hAnsi="Arial" w:cs="Arial"/>
                <w:sz w:val="16"/>
                <w:szCs w:val="16"/>
              </w:rPr>
              <w:t>Total</w:t>
            </w:r>
          </w:p>
        </w:tc>
      </w:tr>
      <w:tr w:rsidR="00501186" w:rsidRPr="007300BA" w14:paraId="776DFEF7" w14:textId="77777777" w:rsidTr="00FD6AFA">
        <w:tc>
          <w:tcPr>
            <w:tcW w:w="2520" w:type="dxa"/>
          </w:tcPr>
          <w:p w14:paraId="25E63B1A" w14:textId="0A8F9532" w:rsidR="00501186" w:rsidRPr="007300BA" w:rsidRDefault="00501186" w:rsidP="00152D3B">
            <w:pPr>
              <w:pStyle w:val="BodyText2"/>
              <w:spacing w:before="0" w:after="0"/>
              <w:ind w:right="-198"/>
              <w:jc w:val="left"/>
              <w:rPr>
                <w:rFonts w:ascii="Arial" w:hAnsi="Arial" w:cs="Arial"/>
                <w:sz w:val="16"/>
                <w:szCs w:val="16"/>
              </w:rPr>
            </w:pPr>
            <w:r w:rsidRPr="007300BA">
              <w:rPr>
                <w:rFonts w:ascii="Arial" w:hAnsi="Arial" w:cs="Arial"/>
                <w:sz w:val="16"/>
                <w:szCs w:val="16"/>
              </w:rPr>
              <w:t xml:space="preserve">As at </w:t>
            </w:r>
            <w:r w:rsidR="00A83B8D" w:rsidRPr="007300BA">
              <w:rPr>
                <w:rFonts w:ascii="Arial" w:hAnsi="Arial" w:cs="Arial"/>
                <w:sz w:val="16"/>
                <w:szCs w:val="16"/>
              </w:rPr>
              <w:t xml:space="preserve">31 December </w:t>
            </w:r>
            <w:r w:rsidR="00021CED" w:rsidRPr="007300BA">
              <w:rPr>
                <w:rFonts w:ascii="Arial" w:hAnsi="Arial" w:cs="Arial"/>
                <w:sz w:val="16"/>
                <w:szCs w:val="16"/>
              </w:rPr>
              <w:t>2021</w:t>
            </w:r>
            <w:r w:rsidRPr="007300BA">
              <w:rPr>
                <w:rFonts w:ascii="Arial" w:hAnsi="Arial" w:cs="Arial"/>
                <w:sz w:val="16"/>
                <w:szCs w:val="16"/>
              </w:rPr>
              <w:t xml:space="preserve">: </w:t>
            </w:r>
          </w:p>
        </w:tc>
        <w:tc>
          <w:tcPr>
            <w:tcW w:w="1110" w:type="dxa"/>
          </w:tcPr>
          <w:p w14:paraId="0C762346" w14:textId="77777777" w:rsidR="00501186" w:rsidRPr="007300BA" w:rsidRDefault="00501186" w:rsidP="00152D3B">
            <w:pPr>
              <w:tabs>
                <w:tab w:val="decimal" w:pos="893"/>
              </w:tabs>
              <w:spacing w:line="380" w:lineRule="exact"/>
              <w:ind w:right="-33"/>
              <w:rPr>
                <w:rFonts w:ascii="Arial" w:hAnsi="Arial" w:cs="Arial"/>
                <w:sz w:val="16"/>
                <w:szCs w:val="16"/>
              </w:rPr>
            </w:pPr>
          </w:p>
        </w:tc>
        <w:tc>
          <w:tcPr>
            <w:tcW w:w="1110" w:type="dxa"/>
          </w:tcPr>
          <w:p w14:paraId="2B33EB34" w14:textId="77777777" w:rsidR="00501186" w:rsidRPr="007300BA" w:rsidRDefault="00501186" w:rsidP="00152D3B">
            <w:pPr>
              <w:tabs>
                <w:tab w:val="decimal" w:pos="893"/>
              </w:tabs>
              <w:spacing w:line="380" w:lineRule="exact"/>
              <w:ind w:right="-33"/>
              <w:rPr>
                <w:rFonts w:ascii="Arial" w:hAnsi="Arial" w:cs="Arial"/>
                <w:sz w:val="16"/>
                <w:szCs w:val="16"/>
              </w:rPr>
            </w:pPr>
          </w:p>
        </w:tc>
        <w:tc>
          <w:tcPr>
            <w:tcW w:w="1110" w:type="dxa"/>
          </w:tcPr>
          <w:p w14:paraId="01D2FB44" w14:textId="77777777" w:rsidR="00501186" w:rsidRPr="007300BA" w:rsidRDefault="00501186" w:rsidP="00152D3B">
            <w:pPr>
              <w:tabs>
                <w:tab w:val="decimal" w:pos="893"/>
              </w:tabs>
              <w:spacing w:line="380" w:lineRule="exact"/>
              <w:ind w:right="-33"/>
              <w:rPr>
                <w:rFonts w:ascii="Arial" w:hAnsi="Arial" w:cs="Arial"/>
                <w:sz w:val="16"/>
                <w:szCs w:val="16"/>
              </w:rPr>
            </w:pPr>
          </w:p>
        </w:tc>
        <w:tc>
          <w:tcPr>
            <w:tcW w:w="1110" w:type="dxa"/>
          </w:tcPr>
          <w:p w14:paraId="15FE1D39" w14:textId="77777777" w:rsidR="00501186" w:rsidRPr="007300BA" w:rsidRDefault="00501186" w:rsidP="00152D3B">
            <w:pPr>
              <w:tabs>
                <w:tab w:val="decimal" w:pos="893"/>
              </w:tabs>
              <w:spacing w:line="380" w:lineRule="exact"/>
              <w:ind w:right="-33"/>
              <w:rPr>
                <w:rFonts w:ascii="Arial" w:hAnsi="Arial" w:cs="Arial"/>
                <w:sz w:val="16"/>
                <w:szCs w:val="16"/>
              </w:rPr>
            </w:pPr>
          </w:p>
        </w:tc>
        <w:tc>
          <w:tcPr>
            <w:tcW w:w="1110" w:type="dxa"/>
          </w:tcPr>
          <w:p w14:paraId="50B3CC0E" w14:textId="77777777" w:rsidR="00501186" w:rsidRPr="007300BA" w:rsidRDefault="00501186" w:rsidP="00152D3B">
            <w:pPr>
              <w:tabs>
                <w:tab w:val="decimal" w:pos="893"/>
              </w:tabs>
              <w:spacing w:line="380" w:lineRule="exact"/>
              <w:ind w:right="-33"/>
              <w:rPr>
                <w:rFonts w:ascii="Arial" w:hAnsi="Arial" w:cs="Arial"/>
                <w:sz w:val="16"/>
                <w:szCs w:val="16"/>
              </w:rPr>
            </w:pPr>
          </w:p>
        </w:tc>
        <w:tc>
          <w:tcPr>
            <w:tcW w:w="1110" w:type="dxa"/>
          </w:tcPr>
          <w:p w14:paraId="1CA81658" w14:textId="77777777" w:rsidR="00501186" w:rsidRPr="007300BA" w:rsidRDefault="00501186" w:rsidP="00152D3B">
            <w:pPr>
              <w:tabs>
                <w:tab w:val="decimal" w:pos="893"/>
              </w:tabs>
              <w:spacing w:line="380" w:lineRule="exact"/>
              <w:ind w:right="-33"/>
              <w:rPr>
                <w:rFonts w:ascii="Arial" w:hAnsi="Arial" w:cs="Arial"/>
                <w:sz w:val="16"/>
                <w:szCs w:val="16"/>
              </w:rPr>
            </w:pPr>
          </w:p>
        </w:tc>
      </w:tr>
      <w:tr w:rsidR="00A6572A" w:rsidRPr="007300BA" w14:paraId="6DF96977" w14:textId="77777777" w:rsidTr="00FD6AFA">
        <w:tc>
          <w:tcPr>
            <w:tcW w:w="2520" w:type="dxa"/>
          </w:tcPr>
          <w:p w14:paraId="51DB3121" w14:textId="77777777" w:rsidR="00A6572A" w:rsidRPr="007300BA" w:rsidRDefault="00A6572A" w:rsidP="00A6572A">
            <w:pPr>
              <w:pStyle w:val="BodyText2"/>
              <w:spacing w:before="0" w:after="0"/>
              <w:ind w:right="-198"/>
              <w:jc w:val="left"/>
              <w:rPr>
                <w:rFonts w:ascii="Arial" w:hAnsi="Arial" w:cs="Arial"/>
                <w:sz w:val="16"/>
                <w:szCs w:val="16"/>
              </w:rPr>
            </w:pPr>
            <w:r w:rsidRPr="007300BA">
              <w:rPr>
                <w:rFonts w:ascii="Arial" w:hAnsi="Arial" w:cs="Arial"/>
                <w:sz w:val="16"/>
                <w:szCs w:val="16"/>
              </w:rPr>
              <w:t>Cost</w:t>
            </w:r>
          </w:p>
        </w:tc>
        <w:tc>
          <w:tcPr>
            <w:tcW w:w="1110" w:type="dxa"/>
          </w:tcPr>
          <w:p w14:paraId="60F8B24D" w14:textId="559F8B9C" w:rsidR="00A6572A" w:rsidRPr="007300BA" w:rsidRDefault="00B66FE6" w:rsidP="00A6572A">
            <w:pPr>
              <w:tabs>
                <w:tab w:val="decimal" w:pos="792"/>
              </w:tabs>
              <w:spacing w:line="380" w:lineRule="exact"/>
              <w:ind w:right="-33"/>
              <w:rPr>
                <w:rFonts w:ascii="Arial" w:hAnsi="Arial" w:cs="Arial"/>
                <w:sz w:val="16"/>
                <w:szCs w:val="16"/>
                <w:cs/>
              </w:rPr>
            </w:pPr>
            <w:r w:rsidRPr="007300BA">
              <w:rPr>
                <w:rFonts w:ascii="Arial" w:hAnsi="Arial" w:cs="Arial"/>
                <w:sz w:val="16"/>
                <w:szCs w:val="16"/>
              </w:rPr>
              <w:t>31,406</w:t>
            </w:r>
          </w:p>
        </w:tc>
        <w:tc>
          <w:tcPr>
            <w:tcW w:w="1110" w:type="dxa"/>
          </w:tcPr>
          <w:p w14:paraId="3FDD22B8" w14:textId="3C0F3FB2" w:rsidR="00A6572A" w:rsidRPr="007300BA" w:rsidRDefault="006A4A8E" w:rsidP="00A6572A">
            <w:pPr>
              <w:tabs>
                <w:tab w:val="decimal" w:pos="792"/>
              </w:tabs>
              <w:spacing w:line="380" w:lineRule="exact"/>
              <w:ind w:right="-33"/>
              <w:rPr>
                <w:rFonts w:ascii="Arial" w:hAnsi="Arial" w:cs="Arial"/>
                <w:sz w:val="16"/>
                <w:szCs w:val="16"/>
              </w:rPr>
            </w:pPr>
            <w:r w:rsidRPr="007300BA">
              <w:rPr>
                <w:rFonts w:ascii="Arial" w:hAnsi="Arial" w:cs="Arial"/>
                <w:sz w:val="16"/>
                <w:szCs w:val="16"/>
              </w:rPr>
              <w:t>3,039</w:t>
            </w:r>
          </w:p>
        </w:tc>
        <w:tc>
          <w:tcPr>
            <w:tcW w:w="1110" w:type="dxa"/>
          </w:tcPr>
          <w:p w14:paraId="2189B228" w14:textId="50418757" w:rsidR="00A6572A" w:rsidRPr="007300BA" w:rsidRDefault="007A5F44" w:rsidP="00A6572A">
            <w:pPr>
              <w:tabs>
                <w:tab w:val="decimal" w:pos="792"/>
              </w:tabs>
              <w:spacing w:line="380" w:lineRule="exact"/>
              <w:ind w:right="-33"/>
              <w:rPr>
                <w:rFonts w:ascii="Arial" w:hAnsi="Arial" w:cs="Arial"/>
                <w:sz w:val="16"/>
                <w:szCs w:val="16"/>
              </w:rPr>
            </w:pPr>
            <w:r w:rsidRPr="007300BA">
              <w:rPr>
                <w:rFonts w:ascii="Arial" w:hAnsi="Arial" w:cs="Arial"/>
                <w:sz w:val="16"/>
                <w:szCs w:val="16"/>
              </w:rPr>
              <w:t>34,445</w:t>
            </w:r>
          </w:p>
        </w:tc>
        <w:tc>
          <w:tcPr>
            <w:tcW w:w="1110" w:type="dxa"/>
          </w:tcPr>
          <w:p w14:paraId="3A845CAF" w14:textId="4D6D9A43" w:rsidR="00A6572A" w:rsidRPr="007300BA" w:rsidRDefault="00B80E2B" w:rsidP="00A6572A">
            <w:pPr>
              <w:tabs>
                <w:tab w:val="decimal" w:pos="792"/>
              </w:tabs>
              <w:spacing w:line="380" w:lineRule="exact"/>
              <w:ind w:right="-33"/>
              <w:rPr>
                <w:rFonts w:ascii="Arial" w:hAnsi="Arial" w:cs="Arial"/>
                <w:sz w:val="16"/>
                <w:szCs w:val="16"/>
              </w:rPr>
            </w:pPr>
            <w:r w:rsidRPr="007300BA">
              <w:rPr>
                <w:rFonts w:ascii="Arial" w:hAnsi="Arial" w:cs="Arial"/>
                <w:sz w:val="16"/>
                <w:szCs w:val="16"/>
              </w:rPr>
              <w:t>31,329</w:t>
            </w:r>
          </w:p>
        </w:tc>
        <w:tc>
          <w:tcPr>
            <w:tcW w:w="1110" w:type="dxa"/>
          </w:tcPr>
          <w:p w14:paraId="02E4693D" w14:textId="2B73FE05" w:rsidR="00A6572A" w:rsidRPr="007300BA" w:rsidRDefault="00331103" w:rsidP="00A6572A">
            <w:pPr>
              <w:tabs>
                <w:tab w:val="decimal" w:pos="792"/>
              </w:tabs>
              <w:spacing w:line="380" w:lineRule="exact"/>
              <w:ind w:right="-33"/>
              <w:rPr>
                <w:rFonts w:ascii="Arial" w:hAnsi="Arial" w:cs="Arial"/>
                <w:sz w:val="16"/>
                <w:szCs w:val="16"/>
              </w:rPr>
            </w:pPr>
            <w:r w:rsidRPr="007300BA">
              <w:rPr>
                <w:rFonts w:ascii="Arial" w:hAnsi="Arial" w:cs="Arial"/>
                <w:sz w:val="16"/>
                <w:szCs w:val="16"/>
              </w:rPr>
              <w:t>3,039</w:t>
            </w:r>
          </w:p>
        </w:tc>
        <w:tc>
          <w:tcPr>
            <w:tcW w:w="1110" w:type="dxa"/>
          </w:tcPr>
          <w:p w14:paraId="0FA5FD77" w14:textId="35D4E829" w:rsidR="00A6572A" w:rsidRPr="007300BA" w:rsidRDefault="00F310EC" w:rsidP="00A6572A">
            <w:pPr>
              <w:tabs>
                <w:tab w:val="decimal" w:pos="792"/>
              </w:tabs>
              <w:spacing w:line="380" w:lineRule="exact"/>
              <w:ind w:right="-33"/>
              <w:rPr>
                <w:rFonts w:ascii="Arial" w:hAnsi="Arial" w:cs="Arial"/>
                <w:sz w:val="16"/>
                <w:szCs w:val="16"/>
              </w:rPr>
            </w:pPr>
            <w:r w:rsidRPr="007300BA">
              <w:rPr>
                <w:rFonts w:ascii="Arial" w:hAnsi="Arial" w:cs="Arial"/>
                <w:sz w:val="16"/>
                <w:szCs w:val="16"/>
              </w:rPr>
              <w:t>34,368</w:t>
            </w:r>
          </w:p>
        </w:tc>
      </w:tr>
      <w:tr w:rsidR="00A6572A" w:rsidRPr="007300BA" w14:paraId="09C240EB" w14:textId="77777777" w:rsidTr="00FD6AFA">
        <w:tc>
          <w:tcPr>
            <w:tcW w:w="2520" w:type="dxa"/>
          </w:tcPr>
          <w:p w14:paraId="144FE3A8" w14:textId="77777777" w:rsidR="00A6572A" w:rsidRPr="007300BA" w:rsidRDefault="00A6572A" w:rsidP="00A6572A">
            <w:pPr>
              <w:pStyle w:val="BodyText2"/>
              <w:spacing w:before="0" w:after="0"/>
              <w:ind w:right="-198"/>
              <w:jc w:val="left"/>
              <w:rPr>
                <w:rFonts w:ascii="Arial" w:hAnsi="Arial" w:cs="Arial"/>
                <w:sz w:val="16"/>
                <w:szCs w:val="16"/>
              </w:rPr>
            </w:pPr>
            <w:r w:rsidRPr="007300BA">
              <w:rPr>
                <w:rFonts w:ascii="Arial" w:hAnsi="Arial" w:cs="Arial"/>
                <w:sz w:val="16"/>
                <w:szCs w:val="16"/>
              </w:rPr>
              <w:t>Less: Accumulated amortisation</w:t>
            </w:r>
          </w:p>
        </w:tc>
        <w:tc>
          <w:tcPr>
            <w:tcW w:w="1110" w:type="dxa"/>
          </w:tcPr>
          <w:p w14:paraId="57DD6D63" w14:textId="306CE75F" w:rsidR="00A6572A" w:rsidRPr="007300BA" w:rsidRDefault="00BE4838" w:rsidP="00A6572A">
            <w:pPr>
              <w:pBdr>
                <w:bottom w:val="single" w:sz="4" w:space="1" w:color="auto"/>
              </w:pBdr>
              <w:tabs>
                <w:tab w:val="decimal" w:pos="792"/>
              </w:tabs>
              <w:spacing w:line="380" w:lineRule="exact"/>
              <w:ind w:right="-33"/>
              <w:rPr>
                <w:rFonts w:ascii="Arial" w:hAnsi="Arial" w:cs="Arial"/>
                <w:sz w:val="16"/>
                <w:szCs w:val="16"/>
                <w:cs/>
              </w:rPr>
            </w:pPr>
            <w:r w:rsidRPr="007300BA">
              <w:rPr>
                <w:rFonts w:ascii="Arial" w:hAnsi="Arial" w:cs="Arial"/>
                <w:sz w:val="16"/>
                <w:szCs w:val="16"/>
              </w:rPr>
              <w:t>(</w:t>
            </w:r>
            <w:r w:rsidR="00F3401A" w:rsidRPr="007300BA">
              <w:rPr>
                <w:rFonts w:ascii="Arial" w:hAnsi="Arial" w:cs="Arial"/>
                <w:sz w:val="16"/>
                <w:szCs w:val="16"/>
              </w:rPr>
              <w:t>11,626</w:t>
            </w:r>
            <w:r w:rsidRPr="007300BA">
              <w:rPr>
                <w:rFonts w:ascii="Arial" w:hAnsi="Arial" w:cs="Arial"/>
                <w:sz w:val="16"/>
                <w:szCs w:val="16"/>
              </w:rPr>
              <w:t>)</w:t>
            </w:r>
          </w:p>
        </w:tc>
        <w:tc>
          <w:tcPr>
            <w:tcW w:w="1110" w:type="dxa"/>
          </w:tcPr>
          <w:p w14:paraId="64BA4222" w14:textId="59286726" w:rsidR="00A6572A" w:rsidRPr="007300BA" w:rsidRDefault="009D504E" w:rsidP="00A6572A">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p>
        </w:tc>
        <w:tc>
          <w:tcPr>
            <w:tcW w:w="1110" w:type="dxa"/>
          </w:tcPr>
          <w:p w14:paraId="58880404" w14:textId="3D3C1723" w:rsidR="00A6572A" w:rsidRPr="007300BA" w:rsidRDefault="00BE4838" w:rsidP="00A6572A">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r w:rsidR="002E0938" w:rsidRPr="007300BA">
              <w:rPr>
                <w:rFonts w:ascii="Arial" w:hAnsi="Arial" w:cs="Arial"/>
                <w:sz w:val="16"/>
                <w:szCs w:val="16"/>
              </w:rPr>
              <w:t>11,626</w:t>
            </w:r>
            <w:r w:rsidRPr="007300BA">
              <w:rPr>
                <w:rFonts w:ascii="Arial" w:hAnsi="Arial" w:cs="Arial"/>
                <w:sz w:val="16"/>
                <w:szCs w:val="16"/>
              </w:rPr>
              <w:t>)</w:t>
            </w:r>
          </w:p>
        </w:tc>
        <w:tc>
          <w:tcPr>
            <w:tcW w:w="1110" w:type="dxa"/>
          </w:tcPr>
          <w:p w14:paraId="750EFC58" w14:textId="46B9C694" w:rsidR="00A6572A" w:rsidRPr="007300BA" w:rsidRDefault="00BE4838" w:rsidP="00A6572A">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r w:rsidR="009165D5" w:rsidRPr="007300BA">
              <w:rPr>
                <w:rFonts w:ascii="Arial" w:hAnsi="Arial" w:cs="Arial"/>
                <w:sz w:val="16"/>
                <w:szCs w:val="16"/>
              </w:rPr>
              <w:t>11,6</w:t>
            </w:r>
            <w:r w:rsidR="00F015C2" w:rsidRPr="007300BA">
              <w:rPr>
                <w:rFonts w:ascii="Arial" w:hAnsi="Arial" w:cs="Arial"/>
                <w:sz w:val="16"/>
                <w:szCs w:val="16"/>
              </w:rPr>
              <w:t>20</w:t>
            </w:r>
            <w:r w:rsidRPr="007300BA">
              <w:rPr>
                <w:rFonts w:ascii="Arial" w:hAnsi="Arial" w:cs="Arial"/>
                <w:sz w:val="16"/>
                <w:szCs w:val="16"/>
              </w:rPr>
              <w:t>)</w:t>
            </w:r>
          </w:p>
        </w:tc>
        <w:tc>
          <w:tcPr>
            <w:tcW w:w="1110" w:type="dxa"/>
          </w:tcPr>
          <w:p w14:paraId="5AF3B593" w14:textId="1547163C" w:rsidR="00A6572A" w:rsidRPr="007300BA" w:rsidRDefault="009D504E" w:rsidP="00A6572A">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p>
        </w:tc>
        <w:tc>
          <w:tcPr>
            <w:tcW w:w="1110" w:type="dxa"/>
          </w:tcPr>
          <w:p w14:paraId="5289C11C" w14:textId="1E273217" w:rsidR="00A6572A" w:rsidRPr="007300BA" w:rsidRDefault="00BE4838" w:rsidP="00A6572A">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r w:rsidR="0033272A" w:rsidRPr="007300BA">
              <w:rPr>
                <w:rFonts w:ascii="Arial" w:hAnsi="Arial" w:cs="Arial"/>
                <w:sz w:val="16"/>
                <w:szCs w:val="16"/>
              </w:rPr>
              <w:t>11,6</w:t>
            </w:r>
            <w:r w:rsidR="00F015C2" w:rsidRPr="007300BA">
              <w:rPr>
                <w:rFonts w:ascii="Arial" w:hAnsi="Arial" w:cs="Arial"/>
                <w:sz w:val="16"/>
                <w:szCs w:val="16"/>
              </w:rPr>
              <w:t>20</w:t>
            </w:r>
            <w:r w:rsidRPr="007300BA">
              <w:rPr>
                <w:rFonts w:ascii="Arial" w:hAnsi="Arial" w:cs="Arial"/>
                <w:sz w:val="16"/>
                <w:szCs w:val="16"/>
              </w:rPr>
              <w:t>)</w:t>
            </w:r>
          </w:p>
        </w:tc>
      </w:tr>
      <w:tr w:rsidR="00A6572A" w:rsidRPr="007300BA" w14:paraId="5E8E70E4" w14:textId="77777777" w:rsidTr="00FD6AFA">
        <w:trPr>
          <w:trHeight w:val="80"/>
        </w:trPr>
        <w:tc>
          <w:tcPr>
            <w:tcW w:w="2520" w:type="dxa"/>
          </w:tcPr>
          <w:p w14:paraId="7C412081" w14:textId="77777777" w:rsidR="00A6572A" w:rsidRPr="007300BA" w:rsidRDefault="00A6572A" w:rsidP="00A6572A">
            <w:pPr>
              <w:pStyle w:val="BodyText2"/>
              <w:spacing w:before="0" w:after="0"/>
              <w:ind w:right="-198"/>
              <w:jc w:val="left"/>
              <w:rPr>
                <w:rFonts w:ascii="Arial" w:hAnsi="Arial" w:cs="Arial"/>
                <w:sz w:val="16"/>
                <w:szCs w:val="16"/>
              </w:rPr>
            </w:pPr>
            <w:r w:rsidRPr="007300BA">
              <w:rPr>
                <w:rFonts w:ascii="Arial" w:hAnsi="Arial" w:cs="Arial"/>
                <w:sz w:val="16"/>
                <w:szCs w:val="16"/>
              </w:rPr>
              <w:t xml:space="preserve">Net book value </w:t>
            </w:r>
          </w:p>
        </w:tc>
        <w:tc>
          <w:tcPr>
            <w:tcW w:w="1110" w:type="dxa"/>
          </w:tcPr>
          <w:p w14:paraId="6988EA59" w14:textId="53D09C2D" w:rsidR="00A6572A" w:rsidRPr="007300BA" w:rsidRDefault="00334E36"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19,780</w:t>
            </w:r>
          </w:p>
        </w:tc>
        <w:tc>
          <w:tcPr>
            <w:tcW w:w="1110" w:type="dxa"/>
          </w:tcPr>
          <w:p w14:paraId="44935157" w14:textId="07E9961C" w:rsidR="00A6572A" w:rsidRPr="007300BA" w:rsidRDefault="00331103"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3,039</w:t>
            </w:r>
          </w:p>
        </w:tc>
        <w:tc>
          <w:tcPr>
            <w:tcW w:w="1110" w:type="dxa"/>
          </w:tcPr>
          <w:p w14:paraId="62A45DDB" w14:textId="0CEDCB61" w:rsidR="00A6572A" w:rsidRPr="007300BA" w:rsidRDefault="005F042E"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22,819</w:t>
            </w:r>
          </w:p>
        </w:tc>
        <w:tc>
          <w:tcPr>
            <w:tcW w:w="1110" w:type="dxa"/>
          </w:tcPr>
          <w:p w14:paraId="56B17FEF" w14:textId="57AF6750" w:rsidR="00A6572A" w:rsidRPr="007300BA" w:rsidRDefault="00DC27A7"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19,7</w:t>
            </w:r>
            <w:r w:rsidR="00F015C2" w:rsidRPr="007300BA">
              <w:rPr>
                <w:rFonts w:ascii="Arial" w:hAnsi="Arial" w:cs="Arial"/>
                <w:sz w:val="16"/>
                <w:szCs w:val="16"/>
              </w:rPr>
              <w:t>09</w:t>
            </w:r>
          </w:p>
        </w:tc>
        <w:tc>
          <w:tcPr>
            <w:tcW w:w="1110" w:type="dxa"/>
          </w:tcPr>
          <w:p w14:paraId="7285EACF" w14:textId="0196876B" w:rsidR="00A6572A" w:rsidRPr="007300BA" w:rsidRDefault="00331103"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3,039</w:t>
            </w:r>
          </w:p>
        </w:tc>
        <w:tc>
          <w:tcPr>
            <w:tcW w:w="1110" w:type="dxa"/>
          </w:tcPr>
          <w:p w14:paraId="168DF220" w14:textId="4465BFF1" w:rsidR="00A6572A" w:rsidRPr="007300BA" w:rsidRDefault="00D4550A" w:rsidP="00A6572A">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22,74</w:t>
            </w:r>
            <w:r w:rsidR="00F015C2" w:rsidRPr="007300BA">
              <w:rPr>
                <w:rFonts w:ascii="Arial" w:hAnsi="Arial" w:cs="Arial"/>
                <w:sz w:val="16"/>
                <w:szCs w:val="16"/>
              </w:rPr>
              <w:t>8</w:t>
            </w:r>
          </w:p>
        </w:tc>
      </w:tr>
      <w:tr w:rsidR="00A6572A" w:rsidRPr="007300BA" w14:paraId="009FDC7B" w14:textId="77777777" w:rsidTr="00FD6AFA">
        <w:tc>
          <w:tcPr>
            <w:tcW w:w="2520" w:type="dxa"/>
          </w:tcPr>
          <w:p w14:paraId="198DCEAC" w14:textId="77777777" w:rsidR="00A6572A" w:rsidRPr="007300BA" w:rsidRDefault="00A6572A" w:rsidP="00A6572A">
            <w:pPr>
              <w:pStyle w:val="BodyText2"/>
              <w:spacing w:before="0" w:after="0"/>
              <w:ind w:right="-198"/>
              <w:jc w:val="left"/>
              <w:rPr>
                <w:rFonts w:ascii="Arial" w:hAnsi="Arial" w:cs="Arial"/>
                <w:sz w:val="16"/>
                <w:szCs w:val="16"/>
              </w:rPr>
            </w:pPr>
          </w:p>
        </w:tc>
        <w:tc>
          <w:tcPr>
            <w:tcW w:w="1110" w:type="dxa"/>
          </w:tcPr>
          <w:p w14:paraId="703E48EA"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20802E33"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7079114C"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6F998858"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70107BFF"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4371D25C" w14:textId="77777777" w:rsidR="00A6572A" w:rsidRPr="007300BA" w:rsidRDefault="00A6572A" w:rsidP="00A6572A">
            <w:pPr>
              <w:tabs>
                <w:tab w:val="decimal" w:pos="792"/>
                <w:tab w:val="center" w:pos="6480"/>
                <w:tab w:val="center" w:pos="8820"/>
              </w:tabs>
              <w:spacing w:line="380" w:lineRule="exact"/>
              <w:rPr>
                <w:rFonts w:ascii="Arial" w:hAnsi="Arial" w:cs="Arial"/>
                <w:sz w:val="16"/>
                <w:szCs w:val="16"/>
              </w:rPr>
            </w:pPr>
          </w:p>
        </w:tc>
      </w:tr>
      <w:tr w:rsidR="00A6572A" w:rsidRPr="007300BA" w14:paraId="70D2234D" w14:textId="77777777" w:rsidTr="00FD6AFA">
        <w:tc>
          <w:tcPr>
            <w:tcW w:w="2520" w:type="dxa"/>
          </w:tcPr>
          <w:p w14:paraId="0FDA11FC" w14:textId="0FDE51BF" w:rsidR="00A6572A" w:rsidRPr="007300BA" w:rsidRDefault="00A6572A" w:rsidP="00A6572A">
            <w:pPr>
              <w:pStyle w:val="BodyText2"/>
              <w:spacing w:before="0" w:after="0"/>
              <w:ind w:right="-198"/>
              <w:jc w:val="left"/>
              <w:rPr>
                <w:rFonts w:ascii="Arial" w:hAnsi="Arial" w:cs="Arial"/>
                <w:sz w:val="16"/>
                <w:szCs w:val="16"/>
              </w:rPr>
            </w:pPr>
            <w:r w:rsidRPr="007300BA">
              <w:rPr>
                <w:rFonts w:ascii="Arial" w:hAnsi="Arial" w:cs="Arial"/>
                <w:sz w:val="16"/>
                <w:szCs w:val="16"/>
              </w:rPr>
              <w:t xml:space="preserve">As at 31 December </w:t>
            </w:r>
            <w:r w:rsidR="00021CED" w:rsidRPr="007300BA">
              <w:rPr>
                <w:rFonts w:ascii="Arial" w:hAnsi="Arial" w:cs="Arial"/>
                <w:sz w:val="16"/>
                <w:szCs w:val="16"/>
              </w:rPr>
              <w:t>2020</w:t>
            </w:r>
            <w:r w:rsidRPr="007300BA">
              <w:rPr>
                <w:rFonts w:ascii="Arial" w:hAnsi="Arial" w:cs="Arial"/>
                <w:sz w:val="16"/>
                <w:szCs w:val="16"/>
              </w:rPr>
              <w:t>:</w:t>
            </w:r>
          </w:p>
        </w:tc>
        <w:tc>
          <w:tcPr>
            <w:tcW w:w="1110" w:type="dxa"/>
          </w:tcPr>
          <w:p w14:paraId="3BF0A5F9"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1A1C13FE"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4237C0DA"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6FEE5345"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24FD635F" w14:textId="77777777" w:rsidR="00A6572A" w:rsidRPr="007300BA" w:rsidRDefault="00A6572A" w:rsidP="00A6572A">
            <w:pPr>
              <w:tabs>
                <w:tab w:val="decimal" w:pos="792"/>
              </w:tabs>
              <w:spacing w:line="380" w:lineRule="exact"/>
              <w:ind w:right="-33"/>
              <w:rPr>
                <w:rFonts w:ascii="Arial" w:hAnsi="Arial" w:cs="Arial"/>
                <w:sz w:val="16"/>
                <w:szCs w:val="16"/>
              </w:rPr>
            </w:pPr>
          </w:p>
        </w:tc>
        <w:tc>
          <w:tcPr>
            <w:tcW w:w="1110" w:type="dxa"/>
          </w:tcPr>
          <w:p w14:paraId="27D9FD2B" w14:textId="77777777" w:rsidR="00A6572A" w:rsidRPr="007300BA" w:rsidRDefault="00A6572A" w:rsidP="00A6572A">
            <w:pPr>
              <w:tabs>
                <w:tab w:val="decimal" w:pos="792"/>
              </w:tabs>
              <w:spacing w:line="380" w:lineRule="exact"/>
              <w:ind w:right="-33"/>
              <w:rPr>
                <w:rFonts w:ascii="Arial" w:hAnsi="Arial" w:cs="Arial"/>
                <w:sz w:val="16"/>
                <w:szCs w:val="16"/>
              </w:rPr>
            </w:pPr>
          </w:p>
        </w:tc>
      </w:tr>
      <w:tr w:rsidR="001969D9" w:rsidRPr="007300BA" w14:paraId="75828315" w14:textId="77777777" w:rsidTr="00FD6AFA">
        <w:tc>
          <w:tcPr>
            <w:tcW w:w="2520" w:type="dxa"/>
          </w:tcPr>
          <w:p w14:paraId="48A12228" w14:textId="77777777" w:rsidR="001969D9" w:rsidRPr="007300BA" w:rsidRDefault="001969D9" w:rsidP="001969D9">
            <w:pPr>
              <w:pStyle w:val="BodyText2"/>
              <w:spacing w:before="0" w:after="0"/>
              <w:ind w:right="-198"/>
              <w:jc w:val="left"/>
              <w:rPr>
                <w:rFonts w:ascii="Arial" w:hAnsi="Arial" w:cs="Arial"/>
                <w:sz w:val="16"/>
                <w:szCs w:val="16"/>
              </w:rPr>
            </w:pPr>
            <w:r w:rsidRPr="007300BA">
              <w:rPr>
                <w:rFonts w:ascii="Arial" w:hAnsi="Arial" w:cs="Arial"/>
                <w:sz w:val="16"/>
                <w:szCs w:val="16"/>
              </w:rPr>
              <w:t>Cost</w:t>
            </w:r>
          </w:p>
        </w:tc>
        <w:tc>
          <w:tcPr>
            <w:tcW w:w="1110" w:type="dxa"/>
            <w:hideMark/>
          </w:tcPr>
          <w:p w14:paraId="68A822A2" w14:textId="51644080" w:rsidR="001969D9" w:rsidRPr="007300BA" w:rsidRDefault="001969D9" w:rsidP="001969D9">
            <w:pPr>
              <w:tabs>
                <w:tab w:val="decimal" w:pos="792"/>
              </w:tabs>
              <w:spacing w:line="380" w:lineRule="exact"/>
              <w:ind w:right="-33"/>
              <w:rPr>
                <w:rFonts w:ascii="Arial" w:hAnsi="Arial" w:cs="Arial"/>
                <w:sz w:val="16"/>
                <w:szCs w:val="16"/>
                <w:cs/>
              </w:rPr>
            </w:pPr>
            <w:r w:rsidRPr="007300BA">
              <w:rPr>
                <w:rFonts w:ascii="Arial" w:hAnsi="Arial" w:cs="Arial"/>
                <w:sz w:val="16"/>
                <w:szCs w:val="16"/>
              </w:rPr>
              <w:t>20,145</w:t>
            </w:r>
          </w:p>
        </w:tc>
        <w:tc>
          <w:tcPr>
            <w:tcW w:w="1110" w:type="dxa"/>
            <w:hideMark/>
          </w:tcPr>
          <w:p w14:paraId="15459358" w14:textId="633BF3C2" w:rsidR="001969D9" w:rsidRPr="007300BA" w:rsidRDefault="001969D9" w:rsidP="001969D9">
            <w:pPr>
              <w:tabs>
                <w:tab w:val="decimal" w:pos="792"/>
              </w:tabs>
              <w:spacing w:line="380" w:lineRule="exact"/>
              <w:ind w:right="-33"/>
              <w:rPr>
                <w:rFonts w:ascii="Arial" w:hAnsi="Arial" w:cs="Arial"/>
                <w:sz w:val="16"/>
                <w:szCs w:val="16"/>
              </w:rPr>
            </w:pPr>
            <w:r w:rsidRPr="007300BA">
              <w:rPr>
                <w:rFonts w:ascii="Arial" w:hAnsi="Arial" w:cs="Arial"/>
                <w:sz w:val="16"/>
                <w:szCs w:val="16"/>
              </w:rPr>
              <w:t>10,585</w:t>
            </w:r>
          </w:p>
        </w:tc>
        <w:tc>
          <w:tcPr>
            <w:tcW w:w="1110" w:type="dxa"/>
            <w:hideMark/>
          </w:tcPr>
          <w:p w14:paraId="29325F6D" w14:textId="2C6435A2" w:rsidR="001969D9" w:rsidRPr="007300BA" w:rsidRDefault="001969D9" w:rsidP="001969D9">
            <w:pPr>
              <w:tabs>
                <w:tab w:val="decimal" w:pos="792"/>
              </w:tabs>
              <w:spacing w:line="380" w:lineRule="exact"/>
              <w:ind w:right="-33"/>
              <w:rPr>
                <w:rFonts w:ascii="Arial" w:hAnsi="Arial" w:cs="Arial"/>
                <w:sz w:val="16"/>
                <w:szCs w:val="16"/>
              </w:rPr>
            </w:pPr>
            <w:r w:rsidRPr="007300BA">
              <w:rPr>
                <w:rFonts w:ascii="Arial" w:hAnsi="Arial" w:cs="Arial"/>
                <w:sz w:val="16"/>
                <w:szCs w:val="16"/>
              </w:rPr>
              <w:t>30,730</w:t>
            </w:r>
          </w:p>
        </w:tc>
        <w:tc>
          <w:tcPr>
            <w:tcW w:w="1110" w:type="dxa"/>
            <w:hideMark/>
          </w:tcPr>
          <w:p w14:paraId="0C83A4E1" w14:textId="58FF2E52" w:rsidR="001969D9" w:rsidRPr="007300BA" w:rsidRDefault="001969D9" w:rsidP="001969D9">
            <w:pPr>
              <w:tabs>
                <w:tab w:val="decimal" w:pos="792"/>
              </w:tabs>
              <w:spacing w:line="380" w:lineRule="exact"/>
              <w:ind w:right="-33"/>
              <w:rPr>
                <w:rFonts w:ascii="Arial" w:hAnsi="Arial" w:cs="Arial"/>
                <w:sz w:val="16"/>
                <w:szCs w:val="16"/>
              </w:rPr>
            </w:pPr>
            <w:r w:rsidRPr="007300BA">
              <w:rPr>
                <w:rFonts w:ascii="Arial" w:hAnsi="Arial" w:cs="Arial"/>
                <w:sz w:val="16"/>
                <w:szCs w:val="16"/>
              </w:rPr>
              <w:t>19,818</w:t>
            </w:r>
          </w:p>
        </w:tc>
        <w:tc>
          <w:tcPr>
            <w:tcW w:w="1110" w:type="dxa"/>
            <w:hideMark/>
          </w:tcPr>
          <w:p w14:paraId="3158FBC5" w14:textId="46090451" w:rsidR="001969D9" w:rsidRPr="007300BA" w:rsidRDefault="001969D9" w:rsidP="001969D9">
            <w:pPr>
              <w:tabs>
                <w:tab w:val="decimal" w:pos="792"/>
              </w:tabs>
              <w:spacing w:line="380" w:lineRule="exact"/>
              <w:ind w:right="-33"/>
              <w:rPr>
                <w:rFonts w:ascii="Arial" w:hAnsi="Arial" w:cs="Arial"/>
                <w:sz w:val="16"/>
                <w:szCs w:val="16"/>
              </w:rPr>
            </w:pPr>
            <w:r w:rsidRPr="007300BA">
              <w:rPr>
                <w:rFonts w:ascii="Arial" w:hAnsi="Arial" w:cs="Arial"/>
                <w:sz w:val="16"/>
                <w:szCs w:val="16"/>
              </w:rPr>
              <w:t>10,585</w:t>
            </w:r>
          </w:p>
        </w:tc>
        <w:tc>
          <w:tcPr>
            <w:tcW w:w="1110" w:type="dxa"/>
            <w:hideMark/>
          </w:tcPr>
          <w:p w14:paraId="3DBF789A" w14:textId="47992835" w:rsidR="001969D9" w:rsidRPr="007300BA" w:rsidRDefault="001969D9" w:rsidP="001969D9">
            <w:pPr>
              <w:tabs>
                <w:tab w:val="decimal" w:pos="792"/>
              </w:tabs>
              <w:spacing w:line="380" w:lineRule="exact"/>
              <w:ind w:right="-33"/>
              <w:rPr>
                <w:rFonts w:ascii="Arial" w:hAnsi="Arial" w:cs="Arial"/>
                <w:sz w:val="16"/>
                <w:szCs w:val="16"/>
              </w:rPr>
            </w:pPr>
            <w:r w:rsidRPr="007300BA">
              <w:rPr>
                <w:rFonts w:ascii="Arial" w:hAnsi="Arial" w:cs="Arial"/>
                <w:sz w:val="16"/>
                <w:szCs w:val="16"/>
              </w:rPr>
              <w:t>30,403</w:t>
            </w:r>
          </w:p>
        </w:tc>
      </w:tr>
      <w:tr w:rsidR="001969D9" w:rsidRPr="007300BA" w14:paraId="58FCAF6C" w14:textId="77777777" w:rsidTr="00FD6AFA">
        <w:tc>
          <w:tcPr>
            <w:tcW w:w="2520" w:type="dxa"/>
          </w:tcPr>
          <w:p w14:paraId="2AEBC659" w14:textId="77777777" w:rsidR="001969D9" w:rsidRPr="007300BA" w:rsidRDefault="001969D9" w:rsidP="001969D9">
            <w:pPr>
              <w:pStyle w:val="BodyText2"/>
              <w:spacing w:before="0" w:after="0"/>
              <w:ind w:right="-198"/>
              <w:jc w:val="left"/>
              <w:rPr>
                <w:rFonts w:ascii="Arial" w:hAnsi="Arial" w:cs="Arial"/>
                <w:sz w:val="16"/>
                <w:szCs w:val="16"/>
              </w:rPr>
            </w:pPr>
            <w:r w:rsidRPr="007300BA">
              <w:rPr>
                <w:rFonts w:ascii="Arial" w:hAnsi="Arial" w:cs="Arial"/>
                <w:sz w:val="16"/>
                <w:szCs w:val="16"/>
              </w:rPr>
              <w:t>Less: Accumulated amortisation</w:t>
            </w:r>
          </w:p>
        </w:tc>
        <w:tc>
          <w:tcPr>
            <w:tcW w:w="1110" w:type="dxa"/>
            <w:hideMark/>
          </w:tcPr>
          <w:p w14:paraId="322518C7" w14:textId="274F6B00"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cs/>
              </w:rPr>
            </w:pPr>
            <w:r w:rsidRPr="007300BA">
              <w:rPr>
                <w:rFonts w:ascii="Arial" w:hAnsi="Arial" w:cs="Arial"/>
                <w:sz w:val="16"/>
                <w:szCs w:val="16"/>
              </w:rPr>
              <w:t>(10,106)</w:t>
            </w:r>
          </w:p>
        </w:tc>
        <w:tc>
          <w:tcPr>
            <w:tcW w:w="1110" w:type="dxa"/>
            <w:hideMark/>
          </w:tcPr>
          <w:p w14:paraId="543458F7" w14:textId="272392EC"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p>
        </w:tc>
        <w:tc>
          <w:tcPr>
            <w:tcW w:w="1110" w:type="dxa"/>
            <w:hideMark/>
          </w:tcPr>
          <w:p w14:paraId="7745F14A" w14:textId="0E6EC2C0"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(10,106)</w:t>
            </w:r>
          </w:p>
        </w:tc>
        <w:tc>
          <w:tcPr>
            <w:tcW w:w="1110" w:type="dxa"/>
            <w:hideMark/>
          </w:tcPr>
          <w:p w14:paraId="5146A3DC" w14:textId="7C43A799"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(9,861)</w:t>
            </w:r>
          </w:p>
        </w:tc>
        <w:tc>
          <w:tcPr>
            <w:tcW w:w="1110" w:type="dxa"/>
            <w:hideMark/>
          </w:tcPr>
          <w:p w14:paraId="1E09120E" w14:textId="66AD0156"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w:t>
            </w:r>
          </w:p>
        </w:tc>
        <w:tc>
          <w:tcPr>
            <w:tcW w:w="1110" w:type="dxa"/>
            <w:hideMark/>
          </w:tcPr>
          <w:p w14:paraId="5D066279" w14:textId="5F6022E4" w:rsidR="001969D9" w:rsidRPr="007300BA" w:rsidRDefault="001969D9" w:rsidP="001969D9">
            <w:pPr>
              <w:pBdr>
                <w:bottom w:val="sing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(9,861)</w:t>
            </w:r>
          </w:p>
        </w:tc>
      </w:tr>
      <w:tr w:rsidR="001969D9" w:rsidRPr="007300BA" w14:paraId="216F80AC" w14:textId="77777777" w:rsidTr="00FD6AFA">
        <w:tc>
          <w:tcPr>
            <w:tcW w:w="2520" w:type="dxa"/>
          </w:tcPr>
          <w:p w14:paraId="70E2988D" w14:textId="77777777" w:rsidR="001969D9" w:rsidRPr="007300BA" w:rsidRDefault="001969D9" w:rsidP="001969D9">
            <w:pPr>
              <w:pStyle w:val="BodyText2"/>
              <w:spacing w:before="0" w:after="0"/>
              <w:ind w:right="-198"/>
              <w:jc w:val="left"/>
              <w:rPr>
                <w:rFonts w:ascii="Arial" w:hAnsi="Arial" w:cs="Arial"/>
                <w:sz w:val="16"/>
                <w:szCs w:val="16"/>
              </w:rPr>
            </w:pPr>
            <w:r w:rsidRPr="007300BA">
              <w:rPr>
                <w:rFonts w:ascii="Arial" w:hAnsi="Arial" w:cs="Arial"/>
                <w:sz w:val="16"/>
                <w:szCs w:val="16"/>
              </w:rPr>
              <w:t xml:space="preserve">Net book value </w:t>
            </w:r>
          </w:p>
        </w:tc>
        <w:tc>
          <w:tcPr>
            <w:tcW w:w="1110" w:type="dxa"/>
            <w:hideMark/>
          </w:tcPr>
          <w:p w14:paraId="40033CA7" w14:textId="2FE3323C"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10,039</w:t>
            </w:r>
          </w:p>
        </w:tc>
        <w:tc>
          <w:tcPr>
            <w:tcW w:w="1110" w:type="dxa"/>
            <w:hideMark/>
          </w:tcPr>
          <w:p w14:paraId="573AAE01" w14:textId="4FAA25A9"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10,585</w:t>
            </w:r>
          </w:p>
        </w:tc>
        <w:tc>
          <w:tcPr>
            <w:tcW w:w="1110" w:type="dxa"/>
            <w:hideMark/>
          </w:tcPr>
          <w:p w14:paraId="01324651" w14:textId="65BB6A4A"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20,624</w:t>
            </w:r>
          </w:p>
        </w:tc>
        <w:tc>
          <w:tcPr>
            <w:tcW w:w="1110" w:type="dxa"/>
            <w:hideMark/>
          </w:tcPr>
          <w:p w14:paraId="00C03EC3" w14:textId="5583C220"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9,957</w:t>
            </w:r>
          </w:p>
        </w:tc>
        <w:tc>
          <w:tcPr>
            <w:tcW w:w="1110" w:type="dxa"/>
            <w:hideMark/>
          </w:tcPr>
          <w:p w14:paraId="6A346E32" w14:textId="3A116E9E"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10,585</w:t>
            </w:r>
          </w:p>
        </w:tc>
        <w:tc>
          <w:tcPr>
            <w:tcW w:w="1110" w:type="dxa"/>
            <w:hideMark/>
          </w:tcPr>
          <w:p w14:paraId="787451B5" w14:textId="6764EBB5" w:rsidR="001969D9" w:rsidRPr="007300BA" w:rsidRDefault="001969D9" w:rsidP="001969D9">
            <w:pPr>
              <w:pBdr>
                <w:bottom w:val="double" w:sz="4" w:space="1" w:color="auto"/>
              </w:pBdr>
              <w:tabs>
                <w:tab w:val="decimal" w:pos="792"/>
              </w:tabs>
              <w:spacing w:line="380" w:lineRule="exact"/>
              <w:ind w:right="-33"/>
              <w:rPr>
                <w:rFonts w:ascii="Arial" w:hAnsi="Arial" w:cs="Arial"/>
                <w:sz w:val="16"/>
                <w:szCs w:val="16"/>
              </w:rPr>
            </w:pPr>
            <w:r w:rsidRPr="007300BA">
              <w:rPr>
                <w:rFonts w:ascii="Arial" w:hAnsi="Arial" w:cs="Arial"/>
                <w:sz w:val="16"/>
                <w:szCs w:val="16"/>
              </w:rPr>
              <w:t>20,542</w:t>
            </w:r>
          </w:p>
        </w:tc>
      </w:tr>
    </w:tbl>
    <w:p w14:paraId="4DA7F9F6" w14:textId="77777777" w:rsidR="007A6456" w:rsidRPr="007300BA" w:rsidRDefault="007A6456" w:rsidP="006B03D2">
      <w:pPr>
        <w:spacing w:after="200" w:line="380" w:lineRule="exact"/>
        <w:rPr>
          <w:rFonts w:ascii="Arial" w:hAnsi="Arial" w:cs="Arial"/>
          <w:sz w:val="22"/>
          <w:szCs w:val="22"/>
        </w:rPr>
      </w:pPr>
      <w:r w:rsidRPr="007300BA">
        <w:rPr>
          <w:rFonts w:ascii="Arial" w:hAnsi="Arial" w:cs="Arial"/>
          <w:sz w:val="22"/>
          <w:szCs w:val="22"/>
        </w:rPr>
        <w:br w:type="page"/>
      </w:r>
    </w:p>
    <w:p w14:paraId="402D240A" w14:textId="2086A0AB" w:rsidR="00873E13" w:rsidRPr="007300BA" w:rsidRDefault="008C13D8" w:rsidP="00CA4420">
      <w:pPr>
        <w:tabs>
          <w:tab w:val="left" w:pos="90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3C7F29" w:rsidRPr="007300BA">
        <w:rPr>
          <w:rFonts w:ascii="Arial" w:hAnsi="Arial" w:cs="Arial"/>
          <w:sz w:val="22"/>
          <w:szCs w:val="22"/>
        </w:rPr>
        <w:t>A reconciliation</w:t>
      </w:r>
      <w:r w:rsidR="00873E13" w:rsidRPr="007300BA">
        <w:rPr>
          <w:rFonts w:ascii="Arial" w:hAnsi="Arial" w:cs="Arial"/>
          <w:sz w:val="22"/>
          <w:szCs w:val="22"/>
        </w:rPr>
        <w:t xml:space="preserve"> of the </w:t>
      </w:r>
      <w:r w:rsidR="003C7F29" w:rsidRPr="007300BA">
        <w:rPr>
          <w:rFonts w:ascii="Arial" w:hAnsi="Arial" w:cs="Arial"/>
          <w:sz w:val="22"/>
          <w:szCs w:val="22"/>
        </w:rPr>
        <w:t xml:space="preserve">net book value of </w:t>
      </w:r>
      <w:r w:rsidR="00873E13" w:rsidRPr="007300BA">
        <w:rPr>
          <w:rFonts w:ascii="Arial" w:hAnsi="Arial" w:cs="Arial"/>
          <w:sz w:val="22"/>
          <w:szCs w:val="22"/>
        </w:rPr>
        <w:t>intangible assets for the year</w:t>
      </w:r>
      <w:r w:rsidR="00B10D41" w:rsidRPr="007300BA">
        <w:rPr>
          <w:rFonts w:ascii="Arial" w:hAnsi="Arial" w:cs="Arial"/>
          <w:sz w:val="22"/>
          <w:szCs w:val="22"/>
        </w:rPr>
        <w:t>s</w:t>
      </w:r>
      <w:r w:rsidR="00873E13" w:rsidRPr="007300BA">
        <w:rPr>
          <w:rFonts w:ascii="Arial" w:hAnsi="Arial" w:cs="Arial"/>
          <w:sz w:val="22"/>
          <w:szCs w:val="22"/>
        </w:rPr>
        <w:t xml:space="preserve"> </w:t>
      </w:r>
      <w:r w:rsidR="00021CED" w:rsidRPr="007300BA">
        <w:rPr>
          <w:rFonts w:ascii="Arial" w:hAnsi="Arial" w:cs="Arial"/>
          <w:sz w:val="22"/>
          <w:szCs w:val="22"/>
        </w:rPr>
        <w:t>2021</w:t>
      </w:r>
      <w:r w:rsidR="00270C78" w:rsidRPr="007300BA">
        <w:rPr>
          <w:rFonts w:ascii="Arial" w:hAnsi="Arial" w:cs="Arial"/>
          <w:sz w:val="22"/>
          <w:szCs w:val="22"/>
        </w:rPr>
        <w:t xml:space="preserve"> and </w:t>
      </w:r>
      <w:r w:rsidR="00021CED" w:rsidRPr="007300BA">
        <w:rPr>
          <w:rFonts w:ascii="Arial" w:hAnsi="Arial" w:cs="Arial"/>
          <w:sz w:val="22"/>
          <w:szCs w:val="22"/>
        </w:rPr>
        <w:t>2020</w:t>
      </w:r>
      <w:r w:rsidR="00873E13" w:rsidRPr="007300BA">
        <w:rPr>
          <w:rFonts w:ascii="Arial" w:hAnsi="Arial" w:cs="Arial"/>
          <w:sz w:val="22"/>
          <w:szCs w:val="22"/>
        </w:rPr>
        <w:t xml:space="preserve"> </w:t>
      </w:r>
      <w:r w:rsidR="003C7F29" w:rsidRPr="007300BA">
        <w:rPr>
          <w:rFonts w:ascii="Arial" w:hAnsi="Arial" w:cs="Arial"/>
          <w:sz w:val="22"/>
          <w:szCs w:val="22"/>
        </w:rPr>
        <w:t>is presented</w:t>
      </w:r>
      <w:r w:rsidR="00873E13" w:rsidRPr="007300BA">
        <w:rPr>
          <w:rFonts w:ascii="Arial" w:hAnsi="Arial" w:cs="Arial"/>
          <w:sz w:val="22"/>
          <w:szCs w:val="22"/>
        </w:rPr>
        <w:t xml:space="preserve"> below.</w:t>
      </w:r>
    </w:p>
    <w:tbl>
      <w:tblPr>
        <w:tblW w:w="10170" w:type="dxa"/>
        <w:tblInd w:w="-90" w:type="dxa"/>
        <w:tblLayout w:type="fixed"/>
        <w:tblLook w:val="04A0" w:firstRow="1" w:lastRow="0" w:firstColumn="1" w:lastColumn="0" w:noHBand="0" w:noVBand="1"/>
      </w:tblPr>
      <w:tblGrid>
        <w:gridCol w:w="2250"/>
        <w:gridCol w:w="660"/>
        <w:gridCol w:w="660"/>
        <w:gridCol w:w="660"/>
        <w:gridCol w:w="660"/>
        <w:gridCol w:w="660"/>
        <w:gridCol w:w="660"/>
        <w:gridCol w:w="660"/>
        <w:gridCol w:w="660"/>
        <w:gridCol w:w="660"/>
        <w:gridCol w:w="660"/>
        <w:gridCol w:w="660"/>
        <w:gridCol w:w="660"/>
      </w:tblGrid>
      <w:tr w:rsidR="00501186" w:rsidRPr="007300BA" w14:paraId="65C95A88" w14:textId="77777777" w:rsidTr="00CA4420">
        <w:tc>
          <w:tcPr>
            <w:tcW w:w="2250" w:type="dxa"/>
          </w:tcPr>
          <w:p w14:paraId="1ECC6D06" w14:textId="77777777" w:rsidR="00501186" w:rsidRPr="007300BA" w:rsidRDefault="00501186" w:rsidP="00CA4420">
            <w:pPr>
              <w:spacing w:line="380" w:lineRule="exact"/>
              <w:ind w:right="-14"/>
              <w:jc w:val="thaiDistribute"/>
              <w:rPr>
                <w:rFonts w:ascii="Arial" w:hAnsi="Arial" w:cs="Arial"/>
                <w:spacing w:val="-4"/>
                <w:sz w:val="14"/>
                <w:szCs w:val="14"/>
                <w:u w:val="single"/>
              </w:rPr>
            </w:pPr>
          </w:p>
        </w:tc>
        <w:tc>
          <w:tcPr>
            <w:tcW w:w="7920" w:type="dxa"/>
            <w:gridSpan w:val="12"/>
            <w:hideMark/>
          </w:tcPr>
          <w:p w14:paraId="237F4D68" w14:textId="77777777" w:rsidR="00501186" w:rsidRPr="007300BA" w:rsidRDefault="00501186" w:rsidP="00CA4420">
            <w:pPr>
              <w:tabs>
                <w:tab w:val="center" w:pos="6480"/>
                <w:tab w:val="center" w:pos="8820"/>
              </w:tabs>
              <w:spacing w:line="380" w:lineRule="exact"/>
              <w:jc w:val="right"/>
              <w:rPr>
                <w:rFonts w:ascii="Arial" w:hAnsi="Arial" w:cs="Arial"/>
                <w:spacing w:val="-4"/>
                <w:sz w:val="14"/>
                <w:szCs w:val="14"/>
              </w:rPr>
            </w:pPr>
            <w:r w:rsidRPr="007300BA">
              <w:rPr>
                <w:rFonts w:ascii="Arial" w:hAnsi="Arial" w:cs="Arial"/>
                <w:spacing w:val="-4"/>
                <w:sz w:val="14"/>
                <w:szCs w:val="14"/>
              </w:rPr>
              <w:t>(Unit: Thousand Baht)</w:t>
            </w:r>
          </w:p>
        </w:tc>
      </w:tr>
      <w:tr w:rsidR="00501186" w:rsidRPr="007300BA" w14:paraId="301F6802" w14:textId="77777777" w:rsidTr="00CA4420">
        <w:tc>
          <w:tcPr>
            <w:tcW w:w="2250" w:type="dxa"/>
          </w:tcPr>
          <w:p w14:paraId="78A305BE" w14:textId="77777777" w:rsidR="00501186" w:rsidRPr="007300BA" w:rsidRDefault="00501186" w:rsidP="00CA4420">
            <w:pPr>
              <w:spacing w:line="380" w:lineRule="exact"/>
              <w:ind w:right="-14"/>
              <w:jc w:val="thaiDistribute"/>
              <w:rPr>
                <w:rFonts w:ascii="Arial" w:hAnsi="Arial" w:cs="Arial"/>
                <w:spacing w:val="-4"/>
                <w:sz w:val="14"/>
                <w:szCs w:val="14"/>
                <w:u w:val="single"/>
                <w:cs/>
              </w:rPr>
            </w:pPr>
          </w:p>
        </w:tc>
        <w:tc>
          <w:tcPr>
            <w:tcW w:w="3960" w:type="dxa"/>
            <w:gridSpan w:val="6"/>
            <w:hideMark/>
          </w:tcPr>
          <w:p w14:paraId="21205145" w14:textId="0E815B71" w:rsidR="00501186" w:rsidRPr="007300BA" w:rsidRDefault="00501186" w:rsidP="00CA4420">
            <w:pPr>
              <w:pStyle w:val="BodyText2"/>
              <w:pBdr>
                <w:bottom w:val="single" w:sz="4" w:space="1" w:color="auto"/>
              </w:pBdr>
              <w:spacing w:before="0" w:after="0"/>
              <w:jc w:val="center"/>
              <w:rPr>
                <w:rFonts w:ascii="Arial" w:hAnsi="Arial" w:cs="Arial"/>
                <w:spacing w:val="-4"/>
                <w:sz w:val="14"/>
                <w:szCs w:val="14"/>
              </w:rPr>
            </w:pPr>
            <w:r w:rsidRPr="007300BA">
              <w:rPr>
                <w:rFonts w:ascii="Arial" w:hAnsi="Arial" w:cs="Arial"/>
                <w:spacing w:val="-4"/>
                <w:sz w:val="14"/>
                <w:szCs w:val="14"/>
              </w:rPr>
              <w:t xml:space="preserve">Consolidated financial statements </w:t>
            </w:r>
          </w:p>
        </w:tc>
        <w:tc>
          <w:tcPr>
            <w:tcW w:w="3960" w:type="dxa"/>
            <w:gridSpan w:val="6"/>
            <w:hideMark/>
          </w:tcPr>
          <w:p w14:paraId="6FDA98A8" w14:textId="139DBE31" w:rsidR="00501186" w:rsidRPr="007300BA" w:rsidRDefault="00F545B6" w:rsidP="00CA4420">
            <w:pPr>
              <w:pStyle w:val="BodyText2"/>
              <w:pBdr>
                <w:bottom w:val="single" w:sz="4" w:space="1" w:color="auto"/>
              </w:pBdr>
              <w:spacing w:before="0" w:after="0"/>
              <w:jc w:val="center"/>
              <w:rPr>
                <w:rFonts w:ascii="Arial" w:hAnsi="Arial" w:cs="Arial"/>
                <w:spacing w:val="-4"/>
                <w:sz w:val="14"/>
                <w:szCs w:val="14"/>
              </w:rPr>
            </w:pPr>
            <w:r w:rsidRPr="007300BA">
              <w:rPr>
                <w:rFonts w:ascii="Arial" w:hAnsi="Arial" w:cs="Arial"/>
                <w:spacing w:val="-4"/>
                <w:sz w:val="14"/>
                <w:szCs w:val="14"/>
              </w:rPr>
              <w:t>Separate</w:t>
            </w:r>
            <w:r w:rsidR="00501186" w:rsidRPr="007300BA">
              <w:rPr>
                <w:rFonts w:ascii="Arial" w:hAnsi="Arial" w:cs="Arial"/>
                <w:spacing w:val="-4"/>
                <w:sz w:val="14"/>
                <w:szCs w:val="14"/>
              </w:rPr>
              <w:t xml:space="preserve"> financial statements </w:t>
            </w:r>
          </w:p>
        </w:tc>
      </w:tr>
      <w:tr w:rsidR="00501186" w:rsidRPr="007300BA" w14:paraId="3120FCEC" w14:textId="77777777" w:rsidTr="00CA4420">
        <w:tc>
          <w:tcPr>
            <w:tcW w:w="2250" w:type="dxa"/>
          </w:tcPr>
          <w:p w14:paraId="3FE5DBAF" w14:textId="77777777" w:rsidR="00501186" w:rsidRPr="007300BA" w:rsidRDefault="00501186" w:rsidP="00CA4420">
            <w:pPr>
              <w:spacing w:line="380" w:lineRule="exact"/>
              <w:ind w:right="-14"/>
              <w:jc w:val="thaiDistribute"/>
              <w:rPr>
                <w:rFonts w:ascii="Arial" w:hAnsi="Arial" w:cs="Arial"/>
                <w:spacing w:val="-4"/>
                <w:sz w:val="14"/>
                <w:szCs w:val="14"/>
                <w:u w:val="single"/>
                <w:cs/>
              </w:rPr>
            </w:pPr>
          </w:p>
        </w:tc>
        <w:tc>
          <w:tcPr>
            <w:tcW w:w="1320" w:type="dxa"/>
            <w:gridSpan w:val="2"/>
            <w:vAlign w:val="bottom"/>
          </w:tcPr>
          <w:p w14:paraId="7029A2EF"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rPr>
            </w:pPr>
            <w:r w:rsidRPr="007300BA">
              <w:rPr>
                <w:rFonts w:ascii="Arial" w:hAnsi="Arial" w:cs="Arial"/>
                <w:spacing w:val="-4"/>
                <w:sz w:val="14"/>
                <w:szCs w:val="14"/>
              </w:rPr>
              <w:t>Computer software</w:t>
            </w:r>
          </w:p>
        </w:tc>
        <w:tc>
          <w:tcPr>
            <w:tcW w:w="1320" w:type="dxa"/>
            <w:gridSpan w:val="2"/>
            <w:vAlign w:val="bottom"/>
          </w:tcPr>
          <w:p w14:paraId="085CAD47"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cs/>
              </w:rPr>
            </w:pPr>
            <w:r w:rsidRPr="007300BA">
              <w:rPr>
                <w:rFonts w:ascii="Arial" w:hAnsi="Arial" w:cs="Arial"/>
                <w:spacing w:val="-4"/>
                <w:sz w:val="14"/>
                <w:szCs w:val="14"/>
              </w:rPr>
              <w:t>Computer software under installation</w:t>
            </w:r>
          </w:p>
        </w:tc>
        <w:tc>
          <w:tcPr>
            <w:tcW w:w="1320" w:type="dxa"/>
            <w:gridSpan w:val="2"/>
            <w:vAlign w:val="bottom"/>
          </w:tcPr>
          <w:p w14:paraId="66703968"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cs/>
              </w:rPr>
            </w:pPr>
            <w:r w:rsidRPr="007300BA">
              <w:rPr>
                <w:rFonts w:ascii="Arial" w:hAnsi="Arial" w:cs="Arial"/>
                <w:spacing w:val="-4"/>
                <w:sz w:val="14"/>
                <w:szCs w:val="14"/>
              </w:rPr>
              <w:t>Total</w:t>
            </w:r>
          </w:p>
        </w:tc>
        <w:tc>
          <w:tcPr>
            <w:tcW w:w="1320" w:type="dxa"/>
            <w:gridSpan w:val="2"/>
            <w:vAlign w:val="bottom"/>
          </w:tcPr>
          <w:p w14:paraId="7A5748F5"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rPr>
            </w:pPr>
            <w:r w:rsidRPr="007300BA">
              <w:rPr>
                <w:rFonts w:ascii="Arial" w:hAnsi="Arial" w:cs="Arial"/>
                <w:spacing w:val="-4"/>
                <w:sz w:val="14"/>
                <w:szCs w:val="14"/>
              </w:rPr>
              <w:t>Computer software</w:t>
            </w:r>
          </w:p>
        </w:tc>
        <w:tc>
          <w:tcPr>
            <w:tcW w:w="1320" w:type="dxa"/>
            <w:gridSpan w:val="2"/>
            <w:vAlign w:val="bottom"/>
          </w:tcPr>
          <w:p w14:paraId="0196DAB7"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cs/>
              </w:rPr>
            </w:pPr>
            <w:r w:rsidRPr="007300BA">
              <w:rPr>
                <w:rFonts w:ascii="Arial" w:hAnsi="Arial" w:cs="Arial"/>
                <w:spacing w:val="-4"/>
                <w:sz w:val="14"/>
                <w:szCs w:val="14"/>
              </w:rPr>
              <w:t>Computer software under installation</w:t>
            </w:r>
          </w:p>
        </w:tc>
        <w:tc>
          <w:tcPr>
            <w:tcW w:w="1320" w:type="dxa"/>
            <w:gridSpan w:val="2"/>
            <w:vAlign w:val="bottom"/>
          </w:tcPr>
          <w:p w14:paraId="13514DC3" w14:textId="77777777" w:rsidR="00501186" w:rsidRPr="007300BA" w:rsidRDefault="00501186" w:rsidP="00CA4420">
            <w:pPr>
              <w:pStyle w:val="BodyText2"/>
              <w:pBdr>
                <w:bottom w:val="single" w:sz="4" w:space="1" w:color="auto"/>
              </w:pBdr>
              <w:spacing w:before="0" w:after="0"/>
              <w:jc w:val="center"/>
              <w:rPr>
                <w:rFonts w:ascii="Arial" w:hAnsi="Arial" w:cs="Arial"/>
                <w:spacing w:val="-4"/>
                <w:sz w:val="14"/>
                <w:szCs w:val="14"/>
                <w:cs/>
              </w:rPr>
            </w:pPr>
            <w:r w:rsidRPr="007300BA">
              <w:rPr>
                <w:rFonts w:ascii="Arial" w:hAnsi="Arial" w:cs="Arial"/>
                <w:spacing w:val="-4"/>
                <w:sz w:val="14"/>
                <w:szCs w:val="14"/>
              </w:rPr>
              <w:t>Total</w:t>
            </w:r>
          </w:p>
        </w:tc>
      </w:tr>
      <w:tr w:rsidR="00A83B8D" w:rsidRPr="007300BA" w14:paraId="65B27D03" w14:textId="77777777" w:rsidTr="00CA4420">
        <w:tc>
          <w:tcPr>
            <w:tcW w:w="2250" w:type="dxa"/>
          </w:tcPr>
          <w:p w14:paraId="5993A8DC" w14:textId="77777777" w:rsidR="00A83B8D" w:rsidRPr="007300BA" w:rsidRDefault="00A83B8D" w:rsidP="00CA4420">
            <w:pPr>
              <w:spacing w:line="380" w:lineRule="exact"/>
              <w:ind w:right="-14"/>
              <w:jc w:val="thaiDistribute"/>
              <w:rPr>
                <w:rFonts w:ascii="Arial" w:hAnsi="Arial" w:cs="Arial"/>
                <w:spacing w:val="-4"/>
                <w:sz w:val="14"/>
                <w:szCs w:val="14"/>
                <w:u w:val="single"/>
                <w:cs/>
              </w:rPr>
            </w:pPr>
          </w:p>
        </w:tc>
        <w:tc>
          <w:tcPr>
            <w:tcW w:w="660" w:type="dxa"/>
            <w:vAlign w:val="bottom"/>
          </w:tcPr>
          <w:p w14:paraId="10C1EE2F" w14:textId="6E324358"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7ADB2C3B" w14:textId="785D6D6C"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c>
          <w:tcPr>
            <w:tcW w:w="660" w:type="dxa"/>
            <w:vAlign w:val="bottom"/>
          </w:tcPr>
          <w:p w14:paraId="453CC540" w14:textId="73D57E0A"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4767FECB" w14:textId="13DC2C99"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c>
          <w:tcPr>
            <w:tcW w:w="660" w:type="dxa"/>
            <w:vAlign w:val="bottom"/>
          </w:tcPr>
          <w:p w14:paraId="7BA683B7" w14:textId="28641AE7"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3E17F8BE" w14:textId="3A57ED94"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c>
          <w:tcPr>
            <w:tcW w:w="660" w:type="dxa"/>
            <w:vAlign w:val="bottom"/>
          </w:tcPr>
          <w:p w14:paraId="38AE7534" w14:textId="08A642A1"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17D3201D" w14:textId="336E7407"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c>
          <w:tcPr>
            <w:tcW w:w="660" w:type="dxa"/>
            <w:vAlign w:val="bottom"/>
          </w:tcPr>
          <w:p w14:paraId="1983B24F" w14:textId="3705A472"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6C5C35E5" w14:textId="75E60316"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c>
          <w:tcPr>
            <w:tcW w:w="660" w:type="dxa"/>
            <w:vAlign w:val="bottom"/>
          </w:tcPr>
          <w:p w14:paraId="288C910C" w14:textId="1E5438E9"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2021</w:t>
            </w:r>
          </w:p>
        </w:tc>
        <w:tc>
          <w:tcPr>
            <w:tcW w:w="660" w:type="dxa"/>
            <w:vAlign w:val="bottom"/>
            <w:hideMark/>
          </w:tcPr>
          <w:p w14:paraId="33A540C4" w14:textId="76B8EDB5" w:rsidR="00A83B8D" w:rsidRPr="007300BA" w:rsidRDefault="00021CED" w:rsidP="00CA4420">
            <w:pPr>
              <w:pBdr>
                <w:bottom w:val="single" w:sz="4" w:space="1" w:color="auto"/>
              </w:pBdr>
              <w:tabs>
                <w:tab w:val="right" w:pos="7200"/>
                <w:tab w:val="right" w:pos="8540"/>
              </w:tabs>
              <w:spacing w:line="380" w:lineRule="exact"/>
              <w:ind w:left="12" w:right="7"/>
              <w:jc w:val="center"/>
              <w:rPr>
                <w:rFonts w:ascii="Arial" w:hAnsi="Arial" w:cs="Arial"/>
                <w:spacing w:val="-4"/>
                <w:sz w:val="14"/>
                <w:szCs w:val="14"/>
              </w:rPr>
            </w:pPr>
            <w:r w:rsidRPr="007300BA">
              <w:rPr>
                <w:rFonts w:ascii="Arial" w:hAnsi="Arial" w:cs="Arial"/>
                <w:spacing w:val="-4"/>
                <w:sz w:val="14"/>
                <w:szCs w:val="14"/>
              </w:rPr>
              <w:t>2020</w:t>
            </w:r>
          </w:p>
        </w:tc>
      </w:tr>
      <w:tr w:rsidR="001969D9" w:rsidRPr="007300BA" w14:paraId="4B0D4C78" w14:textId="77777777" w:rsidTr="00CA4420">
        <w:tc>
          <w:tcPr>
            <w:tcW w:w="2250" w:type="dxa"/>
            <w:vAlign w:val="bottom"/>
          </w:tcPr>
          <w:p w14:paraId="0B72C5D1" w14:textId="77777777" w:rsidR="001969D9" w:rsidRPr="007300BA" w:rsidRDefault="001969D9" w:rsidP="00CA4420">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7300BA">
              <w:rPr>
                <w:rFonts w:ascii="Arial" w:hAnsi="Arial" w:cs="Arial"/>
                <w:spacing w:val="-4"/>
                <w:sz w:val="14"/>
                <w:szCs w:val="14"/>
              </w:rPr>
              <w:t xml:space="preserve">Net book value at beginning of year </w:t>
            </w:r>
          </w:p>
        </w:tc>
        <w:tc>
          <w:tcPr>
            <w:tcW w:w="660" w:type="dxa"/>
            <w:vAlign w:val="bottom"/>
          </w:tcPr>
          <w:p w14:paraId="4D1BA1B7" w14:textId="6E388C6C" w:rsidR="001969D9" w:rsidRPr="007300BA" w:rsidRDefault="00FF1F9F"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10,039</w:t>
            </w:r>
          </w:p>
        </w:tc>
        <w:tc>
          <w:tcPr>
            <w:tcW w:w="660" w:type="dxa"/>
            <w:vAlign w:val="bottom"/>
            <w:hideMark/>
          </w:tcPr>
          <w:p w14:paraId="3817CB90" w14:textId="547A1EF5"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2,231</w:t>
            </w:r>
          </w:p>
        </w:tc>
        <w:tc>
          <w:tcPr>
            <w:tcW w:w="660" w:type="dxa"/>
            <w:vAlign w:val="bottom"/>
          </w:tcPr>
          <w:p w14:paraId="03E9243D" w14:textId="491E8611" w:rsidR="001969D9" w:rsidRPr="007300BA" w:rsidRDefault="006D5187"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10,585</w:t>
            </w:r>
          </w:p>
        </w:tc>
        <w:tc>
          <w:tcPr>
            <w:tcW w:w="660" w:type="dxa"/>
            <w:vAlign w:val="bottom"/>
            <w:hideMark/>
          </w:tcPr>
          <w:p w14:paraId="221FF23B" w14:textId="4123B898"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15,191</w:t>
            </w:r>
          </w:p>
        </w:tc>
        <w:tc>
          <w:tcPr>
            <w:tcW w:w="660" w:type="dxa"/>
            <w:vAlign w:val="bottom"/>
          </w:tcPr>
          <w:p w14:paraId="3E9C9282" w14:textId="0365AE39" w:rsidR="001969D9" w:rsidRPr="007300BA" w:rsidRDefault="00D80EE4"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20,624</w:t>
            </w:r>
          </w:p>
        </w:tc>
        <w:tc>
          <w:tcPr>
            <w:tcW w:w="660" w:type="dxa"/>
            <w:vAlign w:val="bottom"/>
            <w:hideMark/>
          </w:tcPr>
          <w:p w14:paraId="17AD4D3C" w14:textId="615025EE"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17,422</w:t>
            </w:r>
          </w:p>
        </w:tc>
        <w:tc>
          <w:tcPr>
            <w:tcW w:w="660" w:type="dxa"/>
            <w:vAlign w:val="bottom"/>
          </w:tcPr>
          <w:p w14:paraId="6E78BFA0" w14:textId="258DFF6E" w:rsidR="001969D9" w:rsidRPr="007300BA" w:rsidRDefault="00690EC8"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9,957</w:t>
            </w:r>
          </w:p>
        </w:tc>
        <w:tc>
          <w:tcPr>
            <w:tcW w:w="660" w:type="dxa"/>
            <w:vAlign w:val="bottom"/>
            <w:hideMark/>
          </w:tcPr>
          <w:p w14:paraId="295C4C3F" w14:textId="52DEDBCE"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2,115</w:t>
            </w:r>
          </w:p>
        </w:tc>
        <w:tc>
          <w:tcPr>
            <w:tcW w:w="660" w:type="dxa"/>
            <w:vAlign w:val="bottom"/>
          </w:tcPr>
          <w:p w14:paraId="54E5CEBF" w14:textId="23B9E334" w:rsidR="001969D9" w:rsidRPr="007300BA" w:rsidRDefault="005F5E1C"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10,585</w:t>
            </w:r>
          </w:p>
        </w:tc>
        <w:tc>
          <w:tcPr>
            <w:tcW w:w="660" w:type="dxa"/>
            <w:vAlign w:val="bottom"/>
            <w:hideMark/>
          </w:tcPr>
          <w:p w14:paraId="0F3968A1" w14:textId="7B5436DE"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15,191</w:t>
            </w:r>
          </w:p>
        </w:tc>
        <w:tc>
          <w:tcPr>
            <w:tcW w:w="660" w:type="dxa"/>
            <w:vAlign w:val="bottom"/>
          </w:tcPr>
          <w:p w14:paraId="286FA9E7" w14:textId="7E63C576" w:rsidR="001969D9" w:rsidRPr="007300BA" w:rsidRDefault="00FC4974"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20,542</w:t>
            </w:r>
          </w:p>
        </w:tc>
        <w:tc>
          <w:tcPr>
            <w:tcW w:w="660" w:type="dxa"/>
            <w:vAlign w:val="bottom"/>
            <w:hideMark/>
          </w:tcPr>
          <w:p w14:paraId="5ED5CC59" w14:textId="4DB277A4"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17,306</w:t>
            </w:r>
          </w:p>
        </w:tc>
      </w:tr>
      <w:tr w:rsidR="001969D9" w:rsidRPr="007300BA" w14:paraId="55939B37" w14:textId="77777777" w:rsidTr="00CA4420">
        <w:tc>
          <w:tcPr>
            <w:tcW w:w="2250" w:type="dxa"/>
            <w:vAlign w:val="bottom"/>
          </w:tcPr>
          <w:p w14:paraId="583B8523" w14:textId="77777777" w:rsidR="001969D9" w:rsidRPr="007300BA" w:rsidRDefault="001969D9" w:rsidP="00CA4420">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7300BA">
              <w:rPr>
                <w:rFonts w:ascii="Arial" w:hAnsi="Arial" w:cs="Arial"/>
                <w:spacing w:val="-4"/>
                <w:sz w:val="14"/>
                <w:szCs w:val="14"/>
              </w:rPr>
              <w:t>Acquisition of computer software</w:t>
            </w:r>
          </w:p>
        </w:tc>
        <w:tc>
          <w:tcPr>
            <w:tcW w:w="660" w:type="dxa"/>
            <w:vAlign w:val="bottom"/>
          </w:tcPr>
          <w:p w14:paraId="7E6F7EFB" w14:textId="10FEE7DA" w:rsidR="001969D9" w:rsidRPr="007300BA" w:rsidRDefault="0055198E"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666</w:t>
            </w:r>
          </w:p>
        </w:tc>
        <w:tc>
          <w:tcPr>
            <w:tcW w:w="660" w:type="dxa"/>
            <w:vAlign w:val="bottom"/>
            <w:hideMark/>
          </w:tcPr>
          <w:p w14:paraId="16675946" w14:textId="348D9A0A"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15D89019" w14:textId="01D27458" w:rsidR="001969D9" w:rsidRPr="007300BA" w:rsidRDefault="00D40553"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5,807</w:t>
            </w:r>
          </w:p>
        </w:tc>
        <w:tc>
          <w:tcPr>
            <w:tcW w:w="660" w:type="dxa"/>
            <w:vAlign w:val="bottom"/>
            <w:hideMark/>
          </w:tcPr>
          <w:p w14:paraId="301CD55E" w14:textId="0B0F5A0A"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4,068</w:t>
            </w:r>
          </w:p>
        </w:tc>
        <w:tc>
          <w:tcPr>
            <w:tcW w:w="660" w:type="dxa"/>
            <w:vAlign w:val="bottom"/>
          </w:tcPr>
          <w:p w14:paraId="5D323929" w14:textId="46478CFA" w:rsidR="001969D9" w:rsidRPr="007300BA" w:rsidRDefault="009A1F94"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6,473</w:t>
            </w:r>
          </w:p>
        </w:tc>
        <w:tc>
          <w:tcPr>
            <w:tcW w:w="660" w:type="dxa"/>
            <w:vAlign w:val="bottom"/>
            <w:hideMark/>
          </w:tcPr>
          <w:p w14:paraId="6AC7B4B5" w14:textId="5F06EBB4"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4,068</w:t>
            </w:r>
          </w:p>
        </w:tc>
        <w:tc>
          <w:tcPr>
            <w:tcW w:w="660" w:type="dxa"/>
            <w:vAlign w:val="bottom"/>
          </w:tcPr>
          <w:p w14:paraId="0A6C634B" w14:textId="73E66D02" w:rsidR="001969D9" w:rsidRPr="007300BA" w:rsidRDefault="004B1C07"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589</w:t>
            </w:r>
          </w:p>
        </w:tc>
        <w:tc>
          <w:tcPr>
            <w:tcW w:w="660" w:type="dxa"/>
            <w:vAlign w:val="bottom"/>
            <w:hideMark/>
          </w:tcPr>
          <w:p w14:paraId="7B29D822" w14:textId="7471CFFC"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w:t>
            </w:r>
          </w:p>
        </w:tc>
        <w:tc>
          <w:tcPr>
            <w:tcW w:w="660" w:type="dxa"/>
            <w:vAlign w:val="bottom"/>
          </w:tcPr>
          <w:p w14:paraId="0F5590C8" w14:textId="2A07B14C" w:rsidR="001969D9" w:rsidRPr="007300BA" w:rsidRDefault="00C25144"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5,807</w:t>
            </w:r>
          </w:p>
        </w:tc>
        <w:tc>
          <w:tcPr>
            <w:tcW w:w="660" w:type="dxa"/>
            <w:vAlign w:val="bottom"/>
            <w:hideMark/>
          </w:tcPr>
          <w:p w14:paraId="60A00905" w14:textId="20C09D05"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4,068</w:t>
            </w:r>
          </w:p>
        </w:tc>
        <w:tc>
          <w:tcPr>
            <w:tcW w:w="660" w:type="dxa"/>
            <w:vAlign w:val="bottom"/>
          </w:tcPr>
          <w:p w14:paraId="7686DFC7" w14:textId="0532D169" w:rsidR="001969D9" w:rsidRPr="007300BA" w:rsidRDefault="00B05227"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6,396</w:t>
            </w:r>
          </w:p>
        </w:tc>
        <w:tc>
          <w:tcPr>
            <w:tcW w:w="660" w:type="dxa"/>
            <w:vAlign w:val="bottom"/>
            <w:hideMark/>
          </w:tcPr>
          <w:p w14:paraId="2F43C2C4" w14:textId="11CCA352" w:rsidR="001969D9" w:rsidRPr="007300BA" w:rsidRDefault="001969D9" w:rsidP="00CA4420">
            <w:pP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4,068</w:t>
            </w:r>
          </w:p>
        </w:tc>
      </w:tr>
      <w:tr w:rsidR="001969D9" w:rsidRPr="007300BA" w14:paraId="50C66401" w14:textId="77777777" w:rsidTr="00CA4420">
        <w:tc>
          <w:tcPr>
            <w:tcW w:w="2250" w:type="dxa"/>
            <w:vAlign w:val="bottom"/>
          </w:tcPr>
          <w:p w14:paraId="1AB667CC" w14:textId="77777777" w:rsidR="001969D9" w:rsidRPr="007300BA" w:rsidRDefault="001969D9" w:rsidP="00CA4420">
            <w:pPr>
              <w:tabs>
                <w:tab w:val="left" w:pos="252"/>
                <w:tab w:val="left" w:pos="2160"/>
                <w:tab w:val="right" w:pos="7200"/>
                <w:tab w:val="right" w:pos="8540"/>
              </w:tabs>
              <w:spacing w:line="380" w:lineRule="exact"/>
              <w:ind w:left="252" w:right="-108" w:hanging="252"/>
              <w:rPr>
                <w:rFonts w:ascii="Arial" w:hAnsi="Arial" w:cs="Arial"/>
                <w:spacing w:val="-4"/>
                <w:sz w:val="14"/>
                <w:szCs w:val="14"/>
              </w:rPr>
            </w:pPr>
            <w:r w:rsidRPr="007300BA">
              <w:rPr>
                <w:rFonts w:ascii="Arial" w:hAnsi="Arial" w:cs="Arial"/>
                <w:spacing w:val="-4"/>
                <w:sz w:val="14"/>
                <w:szCs w:val="14"/>
              </w:rPr>
              <w:t>Transfer</w:t>
            </w:r>
          </w:p>
        </w:tc>
        <w:tc>
          <w:tcPr>
            <w:tcW w:w="660" w:type="dxa"/>
            <w:vAlign w:val="bottom"/>
          </w:tcPr>
          <w:p w14:paraId="62B8B647" w14:textId="3280EFC3" w:rsidR="001969D9" w:rsidRPr="007300BA" w:rsidRDefault="00B344E6"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10,922</w:t>
            </w:r>
          </w:p>
        </w:tc>
        <w:tc>
          <w:tcPr>
            <w:tcW w:w="660" w:type="dxa"/>
            <w:vAlign w:val="bottom"/>
          </w:tcPr>
          <w:p w14:paraId="6335B255" w14:textId="43B33AE8"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8,674</w:t>
            </w:r>
          </w:p>
        </w:tc>
        <w:tc>
          <w:tcPr>
            <w:tcW w:w="660" w:type="dxa"/>
            <w:vAlign w:val="bottom"/>
          </w:tcPr>
          <w:p w14:paraId="1E076057" w14:textId="70282D54" w:rsidR="001969D9" w:rsidRPr="007300BA" w:rsidRDefault="00B62D28"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(13,353)</w:t>
            </w:r>
          </w:p>
        </w:tc>
        <w:tc>
          <w:tcPr>
            <w:tcW w:w="660" w:type="dxa"/>
            <w:vAlign w:val="bottom"/>
          </w:tcPr>
          <w:p w14:paraId="1C07ADF1" w14:textId="385911AB"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(8,674)</w:t>
            </w:r>
          </w:p>
        </w:tc>
        <w:tc>
          <w:tcPr>
            <w:tcW w:w="660" w:type="dxa"/>
            <w:vAlign w:val="bottom"/>
          </w:tcPr>
          <w:p w14:paraId="6DA8C333" w14:textId="0A09FD01" w:rsidR="001969D9" w:rsidRPr="007300BA" w:rsidRDefault="00B43F20"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(2,431)</w:t>
            </w:r>
          </w:p>
        </w:tc>
        <w:tc>
          <w:tcPr>
            <w:tcW w:w="660" w:type="dxa"/>
            <w:vAlign w:val="bottom"/>
          </w:tcPr>
          <w:p w14:paraId="7E5574C2" w14:textId="6E5138AA"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2F6D32C9" w14:textId="21712270" w:rsidR="001969D9" w:rsidRPr="007300BA" w:rsidRDefault="00F62F0F" w:rsidP="00CA4420">
            <w:pPr>
              <w:tabs>
                <w:tab w:val="decimal" w:pos="432"/>
              </w:tabs>
              <w:spacing w:line="380" w:lineRule="exact"/>
              <w:ind w:right="-93"/>
              <w:rPr>
                <w:rFonts w:ascii="Arial" w:hAnsi="Arial" w:cs="Arial"/>
                <w:spacing w:val="-4"/>
                <w:sz w:val="14"/>
                <w:szCs w:val="14"/>
              </w:rPr>
            </w:pPr>
            <w:r w:rsidRPr="007300BA">
              <w:rPr>
                <w:rFonts w:ascii="Arial" w:hAnsi="Arial" w:cs="Arial"/>
                <w:spacing w:val="-4"/>
                <w:sz w:val="14"/>
                <w:szCs w:val="14"/>
              </w:rPr>
              <w:t>10,922</w:t>
            </w:r>
          </w:p>
        </w:tc>
        <w:tc>
          <w:tcPr>
            <w:tcW w:w="660" w:type="dxa"/>
            <w:vAlign w:val="bottom"/>
          </w:tcPr>
          <w:p w14:paraId="0B4209B0" w14:textId="660C1FEA" w:rsidR="001969D9" w:rsidRPr="007300BA" w:rsidRDefault="001969D9" w:rsidP="00CA4420">
            <w:pPr>
              <w:tabs>
                <w:tab w:val="decimal" w:pos="432"/>
              </w:tabs>
              <w:spacing w:line="380" w:lineRule="exact"/>
              <w:ind w:right="-93"/>
              <w:rPr>
                <w:rFonts w:ascii="Arial" w:hAnsi="Arial" w:cs="Arial"/>
                <w:spacing w:val="-4"/>
                <w:sz w:val="14"/>
                <w:szCs w:val="14"/>
              </w:rPr>
            </w:pPr>
            <w:r w:rsidRPr="007300BA">
              <w:rPr>
                <w:rFonts w:ascii="Arial" w:hAnsi="Arial" w:cs="Arial"/>
                <w:spacing w:val="-4"/>
                <w:sz w:val="14"/>
                <w:szCs w:val="14"/>
              </w:rPr>
              <w:t>8,674</w:t>
            </w:r>
          </w:p>
        </w:tc>
        <w:tc>
          <w:tcPr>
            <w:tcW w:w="660" w:type="dxa"/>
            <w:vAlign w:val="bottom"/>
          </w:tcPr>
          <w:p w14:paraId="7F7A4F0B" w14:textId="175347CF" w:rsidR="001969D9" w:rsidRPr="007300BA" w:rsidRDefault="00786E60"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(13,353)</w:t>
            </w:r>
          </w:p>
        </w:tc>
        <w:tc>
          <w:tcPr>
            <w:tcW w:w="660" w:type="dxa"/>
            <w:vAlign w:val="bottom"/>
          </w:tcPr>
          <w:p w14:paraId="12375C59" w14:textId="00168E0C"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(8,674)</w:t>
            </w:r>
          </w:p>
        </w:tc>
        <w:tc>
          <w:tcPr>
            <w:tcW w:w="660" w:type="dxa"/>
            <w:vAlign w:val="bottom"/>
          </w:tcPr>
          <w:p w14:paraId="70DE85D7" w14:textId="57390EDF" w:rsidR="001969D9" w:rsidRPr="007300BA" w:rsidRDefault="004E1C77"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(2,431)</w:t>
            </w:r>
          </w:p>
        </w:tc>
        <w:tc>
          <w:tcPr>
            <w:tcW w:w="660" w:type="dxa"/>
            <w:vAlign w:val="bottom"/>
          </w:tcPr>
          <w:p w14:paraId="23C17C33" w14:textId="575F3C79" w:rsidR="001969D9" w:rsidRPr="007300BA" w:rsidRDefault="001969D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r>
      <w:tr w:rsidR="00FE3365" w:rsidRPr="007300BA" w14:paraId="7E3DF145" w14:textId="77777777" w:rsidTr="00CA4420">
        <w:tc>
          <w:tcPr>
            <w:tcW w:w="2250" w:type="dxa"/>
            <w:vAlign w:val="bottom"/>
          </w:tcPr>
          <w:p w14:paraId="5B9A3956" w14:textId="70374F30" w:rsidR="00FE3365" w:rsidRPr="007300BA" w:rsidRDefault="00C001FE" w:rsidP="00CA4420">
            <w:pPr>
              <w:tabs>
                <w:tab w:val="left" w:pos="252"/>
                <w:tab w:val="left" w:pos="2160"/>
                <w:tab w:val="right" w:pos="7200"/>
                <w:tab w:val="right" w:pos="8540"/>
              </w:tabs>
              <w:spacing w:line="380" w:lineRule="exact"/>
              <w:ind w:left="252" w:right="-108" w:hanging="252"/>
              <w:rPr>
                <w:rFonts w:ascii="Arial" w:hAnsi="Arial" w:cs="Arial"/>
                <w:spacing w:val="-4"/>
                <w:szCs w:val="24"/>
              </w:rPr>
            </w:pPr>
            <w:r w:rsidRPr="007300BA">
              <w:rPr>
                <w:rFonts w:ascii="Arial" w:hAnsi="Arial" w:cs="Arial"/>
                <w:spacing w:val="-4"/>
                <w:sz w:val="14"/>
                <w:szCs w:val="14"/>
              </w:rPr>
              <w:t>Write-off</w:t>
            </w:r>
          </w:p>
        </w:tc>
        <w:tc>
          <w:tcPr>
            <w:tcW w:w="660" w:type="dxa"/>
            <w:vAlign w:val="bottom"/>
          </w:tcPr>
          <w:p w14:paraId="46968E2E" w14:textId="3E991D81" w:rsidR="00FE3365" w:rsidRPr="007300BA" w:rsidRDefault="00F6411F"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r w:rsidR="00F015C2" w:rsidRPr="007300BA">
              <w:rPr>
                <w:rFonts w:ascii="Arial" w:hAnsi="Arial" w:cs="Arial"/>
                <w:spacing w:val="-4"/>
                <w:sz w:val="14"/>
                <w:szCs w:val="14"/>
              </w:rPr>
              <w:t>7</w:t>
            </w:r>
            <w:r w:rsidRPr="007300BA">
              <w:rPr>
                <w:rFonts w:ascii="Arial" w:hAnsi="Arial" w:cs="Arial"/>
                <w:spacing w:val="-4"/>
                <w:sz w:val="14"/>
                <w:szCs w:val="14"/>
              </w:rPr>
              <w:t>7)</w:t>
            </w:r>
          </w:p>
        </w:tc>
        <w:tc>
          <w:tcPr>
            <w:tcW w:w="660" w:type="dxa"/>
            <w:vAlign w:val="bottom"/>
          </w:tcPr>
          <w:p w14:paraId="18D950CE" w14:textId="41B9ADDE"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63FDBD5C" w14:textId="123F5008"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18565A0D" w14:textId="7B87D690"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43C96037" w14:textId="61E20252" w:rsidR="00FE3365" w:rsidRPr="007300BA" w:rsidRDefault="00A024EC"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r w:rsidR="00F015C2" w:rsidRPr="007300BA">
              <w:rPr>
                <w:rFonts w:ascii="Arial" w:hAnsi="Arial" w:cs="Arial"/>
                <w:spacing w:val="-4"/>
                <w:sz w:val="14"/>
                <w:szCs w:val="14"/>
              </w:rPr>
              <w:t>7</w:t>
            </w:r>
            <w:r w:rsidRPr="007300BA">
              <w:rPr>
                <w:rFonts w:ascii="Arial" w:hAnsi="Arial" w:cs="Arial"/>
                <w:spacing w:val="-4"/>
                <w:sz w:val="14"/>
                <w:szCs w:val="14"/>
              </w:rPr>
              <w:t>7)</w:t>
            </w:r>
          </w:p>
        </w:tc>
        <w:tc>
          <w:tcPr>
            <w:tcW w:w="660" w:type="dxa"/>
            <w:vAlign w:val="bottom"/>
          </w:tcPr>
          <w:p w14:paraId="1F7D005D" w14:textId="603D3C4B"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1983B638" w14:textId="7835F23D" w:rsidR="00FE3365" w:rsidRPr="007300BA" w:rsidRDefault="00F272E9" w:rsidP="00CA4420">
            <w:pPr>
              <w:tabs>
                <w:tab w:val="decimal" w:pos="432"/>
              </w:tabs>
              <w:spacing w:line="380" w:lineRule="exact"/>
              <w:ind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6CF2524A" w14:textId="3579990A" w:rsidR="00FE3365" w:rsidRPr="007300BA" w:rsidRDefault="00F272E9" w:rsidP="00CA4420">
            <w:pPr>
              <w:tabs>
                <w:tab w:val="decimal" w:pos="432"/>
              </w:tabs>
              <w:spacing w:line="380" w:lineRule="exact"/>
              <w:ind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274BD9D2" w14:textId="7153E147"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23F0075C" w14:textId="74A7E91A"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4A57257E" w14:textId="5D7E11FF"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c>
          <w:tcPr>
            <w:tcW w:w="660" w:type="dxa"/>
            <w:vAlign w:val="bottom"/>
          </w:tcPr>
          <w:p w14:paraId="0C464125" w14:textId="0F67D807" w:rsidR="00FE3365" w:rsidRPr="007300BA" w:rsidRDefault="00F272E9" w:rsidP="00CA4420">
            <w:pPr>
              <w:tabs>
                <w:tab w:val="decimal" w:pos="432"/>
              </w:tabs>
              <w:spacing w:line="380" w:lineRule="exact"/>
              <w:ind w:left="-30" w:right="-93"/>
              <w:rPr>
                <w:rFonts w:ascii="Arial" w:hAnsi="Arial" w:cs="Arial"/>
                <w:spacing w:val="-4"/>
                <w:sz w:val="14"/>
                <w:szCs w:val="14"/>
              </w:rPr>
            </w:pPr>
            <w:r w:rsidRPr="007300BA">
              <w:rPr>
                <w:rFonts w:ascii="Arial" w:hAnsi="Arial" w:cs="Arial"/>
                <w:spacing w:val="-4"/>
                <w:sz w:val="14"/>
                <w:szCs w:val="14"/>
              </w:rPr>
              <w:t>-</w:t>
            </w:r>
          </w:p>
        </w:tc>
      </w:tr>
      <w:tr w:rsidR="001969D9" w:rsidRPr="007300BA" w14:paraId="59593504" w14:textId="77777777" w:rsidTr="00CA4420">
        <w:tc>
          <w:tcPr>
            <w:tcW w:w="2250" w:type="dxa"/>
            <w:vAlign w:val="bottom"/>
          </w:tcPr>
          <w:p w14:paraId="65F74C08" w14:textId="77777777" w:rsidR="001969D9" w:rsidRPr="007300BA" w:rsidRDefault="001969D9" w:rsidP="00CA4420">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7300BA">
              <w:rPr>
                <w:rFonts w:ascii="Arial" w:hAnsi="Arial" w:cs="Arial"/>
                <w:spacing w:val="-4"/>
                <w:sz w:val="14"/>
                <w:szCs w:val="14"/>
              </w:rPr>
              <w:t xml:space="preserve">Amortisation </w:t>
            </w:r>
          </w:p>
        </w:tc>
        <w:tc>
          <w:tcPr>
            <w:tcW w:w="660" w:type="dxa"/>
            <w:vAlign w:val="bottom"/>
          </w:tcPr>
          <w:p w14:paraId="5B2CCEA8" w14:textId="0F818E7D" w:rsidR="001969D9" w:rsidRPr="007300BA" w:rsidRDefault="007F26B8"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w:t>
            </w:r>
            <w:r w:rsidR="00F015C2" w:rsidRPr="007300BA">
              <w:rPr>
                <w:rFonts w:ascii="Arial" w:hAnsi="Arial" w:cs="Arial"/>
                <w:spacing w:val="-4"/>
                <w:sz w:val="14"/>
                <w:szCs w:val="14"/>
              </w:rPr>
              <w:t>77</w:t>
            </w:r>
            <w:r w:rsidRPr="007300BA">
              <w:rPr>
                <w:rFonts w:ascii="Arial" w:hAnsi="Arial" w:cs="Arial"/>
                <w:spacing w:val="-4"/>
                <w:sz w:val="14"/>
                <w:szCs w:val="14"/>
              </w:rPr>
              <w:t>0)</w:t>
            </w:r>
          </w:p>
        </w:tc>
        <w:tc>
          <w:tcPr>
            <w:tcW w:w="660" w:type="dxa"/>
            <w:vAlign w:val="bottom"/>
            <w:hideMark/>
          </w:tcPr>
          <w:p w14:paraId="6100F79E" w14:textId="4B932FFC"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(866)</w:t>
            </w:r>
          </w:p>
        </w:tc>
        <w:tc>
          <w:tcPr>
            <w:tcW w:w="660" w:type="dxa"/>
            <w:vAlign w:val="bottom"/>
          </w:tcPr>
          <w:p w14:paraId="7D285A83" w14:textId="471ADD27" w:rsidR="001969D9" w:rsidRPr="007300BA" w:rsidRDefault="00F272E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w:t>
            </w:r>
          </w:p>
        </w:tc>
        <w:tc>
          <w:tcPr>
            <w:tcW w:w="660" w:type="dxa"/>
            <w:vAlign w:val="bottom"/>
            <w:hideMark/>
          </w:tcPr>
          <w:p w14:paraId="102545EF" w14:textId="5B49CC4C"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w:t>
            </w:r>
          </w:p>
        </w:tc>
        <w:tc>
          <w:tcPr>
            <w:tcW w:w="660" w:type="dxa"/>
            <w:vAlign w:val="bottom"/>
          </w:tcPr>
          <w:p w14:paraId="00F89C7F" w14:textId="4F608C68" w:rsidR="001969D9" w:rsidRPr="007300BA" w:rsidRDefault="00F814C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w:t>
            </w:r>
            <w:r w:rsidR="00F015C2" w:rsidRPr="007300BA">
              <w:rPr>
                <w:rFonts w:ascii="Arial" w:hAnsi="Arial" w:cs="Arial"/>
                <w:spacing w:val="-4"/>
                <w:sz w:val="14"/>
                <w:szCs w:val="14"/>
              </w:rPr>
              <w:t>77</w:t>
            </w:r>
            <w:r w:rsidRPr="007300BA">
              <w:rPr>
                <w:rFonts w:ascii="Arial" w:hAnsi="Arial" w:cs="Arial"/>
                <w:spacing w:val="-4"/>
                <w:sz w:val="14"/>
                <w:szCs w:val="14"/>
              </w:rPr>
              <w:t>0)</w:t>
            </w:r>
          </w:p>
        </w:tc>
        <w:tc>
          <w:tcPr>
            <w:tcW w:w="660" w:type="dxa"/>
            <w:vAlign w:val="bottom"/>
            <w:hideMark/>
          </w:tcPr>
          <w:p w14:paraId="5C98703A" w14:textId="07FCD630"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(866)</w:t>
            </w:r>
          </w:p>
        </w:tc>
        <w:tc>
          <w:tcPr>
            <w:tcW w:w="660" w:type="dxa"/>
            <w:vAlign w:val="bottom"/>
          </w:tcPr>
          <w:p w14:paraId="5F1654D6" w14:textId="3E1F41C6" w:rsidR="001969D9" w:rsidRPr="007300BA" w:rsidRDefault="00AE737C"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(1,75</w:t>
            </w:r>
            <w:r w:rsidR="00F015C2" w:rsidRPr="007300BA">
              <w:rPr>
                <w:rFonts w:ascii="Arial" w:hAnsi="Arial" w:cs="Arial"/>
                <w:spacing w:val="-4"/>
                <w:sz w:val="14"/>
                <w:szCs w:val="14"/>
              </w:rPr>
              <w:t>9</w:t>
            </w:r>
            <w:r w:rsidRPr="007300BA">
              <w:rPr>
                <w:rFonts w:ascii="Arial" w:hAnsi="Arial" w:cs="Arial"/>
                <w:spacing w:val="-4"/>
                <w:sz w:val="14"/>
                <w:szCs w:val="14"/>
              </w:rPr>
              <w:t>)</w:t>
            </w:r>
          </w:p>
        </w:tc>
        <w:tc>
          <w:tcPr>
            <w:tcW w:w="660" w:type="dxa"/>
            <w:vAlign w:val="bottom"/>
            <w:hideMark/>
          </w:tcPr>
          <w:p w14:paraId="76C16D08" w14:textId="4E0BB4BC"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(832)</w:t>
            </w:r>
          </w:p>
        </w:tc>
        <w:tc>
          <w:tcPr>
            <w:tcW w:w="660" w:type="dxa"/>
            <w:vAlign w:val="bottom"/>
          </w:tcPr>
          <w:p w14:paraId="7580BD32" w14:textId="2C023D53" w:rsidR="001969D9" w:rsidRPr="007300BA" w:rsidRDefault="00F272E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w:t>
            </w:r>
          </w:p>
        </w:tc>
        <w:tc>
          <w:tcPr>
            <w:tcW w:w="660" w:type="dxa"/>
            <w:vAlign w:val="bottom"/>
            <w:hideMark/>
          </w:tcPr>
          <w:p w14:paraId="66E71994" w14:textId="3F2FF76D"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w:t>
            </w:r>
          </w:p>
        </w:tc>
        <w:tc>
          <w:tcPr>
            <w:tcW w:w="660" w:type="dxa"/>
            <w:vAlign w:val="bottom"/>
          </w:tcPr>
          <w:p w14:paraId="4ACD2AB1" w14:textId="6D185764" w:rsidR="001969D9" w:rsidRPr="007300BA" w:rsidRDefault="00967217"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(1,75</w:t>
            </w:r>
            <w:r w:rsidR="00FD0115" w:rsidRPr="007300BA">
              <w:rPr>
                <w:rFonts w:ascii="Arial" w:hAnsi="Arial" w:cs="Arial"/>
                <w:spacing w:val="-4"/>
                <w:sz w:val="14"/>
                <w:szCs w:val="14"/>
              </w:rPr>
              <w:t>9</w:t>
            </w:r>
            <w:r w:rsidRPr="007300BA">
              <w:rPr>
                <w:rFonts w:ascii="Arial" w:hAnsi="Arial" w:cs="Arial"/>
                <w:spacing w:val="-4"/>
                <w:sz w:val="14"/>
                <w:szCs w:val="14"/>
              </w:rPr>
              <w:t>)</w:t>
            </w:r>
          </w:p>
        </w:tc>
        <w:tc>
          <w:tcPr>
            <w:tcW w:w="660" w:type="dxa"/>
            <w:vAlign w:val="bottom"/>
            <w:hideMark/>
          </w:tcPr>
          <w:p w14:paraId="3BEB9FAB" w14:textId="3CD4A25E" w:rsidR="001969D9" w:rsidRPr="007300BA" w:rsidRDefault="001969D9" w:rsidP="00CA4420">
            <w:pPr>
              <w:pBdr>
                <w:bottom w:val="sing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(832)</w:t>
            </w:r>
          </w:p>
        </w:tc>
      </w:tr>
      <w:tr w:rsidR="001969D9" w:rsidRPr="007300BA" w14:paraId="129DCD33" w14:textId="77777777" w:rsidTr="00CA4420">
        <w:tc>
          <w:tcPr>
            <w:tcW w:w="2250" w:type="dxa"/>
            <w:vAlign w:val="bottom"/>
          </w:tcPr>
          <w:p w14:paraId="4E53C8BF" w14:textId="77777777" w:rsidR="001969D9" w:rsidRPr="007300BA" w:rsidRDefault="001969D9" w:rsidP="00CA4420">
            <w:pPr>
              <w:tabs>
                <w:tab w:val="left" w:pos="252"/>
                <w:tab w:val="left" w:pos="2160"/>
                <w:tab w:val="right" w:pos="7200"/>
                <w:tab w:val="right" w:pos="8540"/>
              </w:tabs>
              <w:spacing w:line="380" w:lineRule="exact"/>
              <w:ind w:left="252" w:right="-108" w:hanging="252"/>
              <w:rPr>
                <w:rFonts w:ascii="Arial" w:hAnsi="Arial" w:cs="Arial"/>
                <w:spacing w:val="-4"/>
                <w:sz w:val="14"/>
                <w:szCs w:val="14"/>
                <w:cs/>
              </w:rPr>
            </w:pPr>
            <w:r w:rsidRPr="007300BA">
              <w:rPr>
                <w:rFonts w:ascii="Arial" w:hAnsi="Arial" w:cs="Arial"/>
                <w:spacing w:val="-4"/>
                <w:sz w:val="14"/>
                <w:szCs w:val="14"/>
              </w:rPr>
              <w:t>Net book value at end of year</w:t>
            </w:r>
          </w:p>
        </w:tc>
        <w:tc>
          <w:tcPr>
            <w:tcW w:w="660" w:type="dxa"/>
          </w:tcPr>
          <w:p w14:paraId="7F492F9C" w14:textId="5D92E907" w:rsidR="001969D9" w:rsidRPr="007300BA" w:rsidRDefault="0026422F"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19,780</w:t>
            </w:r>
          </w:p>
        </w:tc>
        <w:tc>
          <w:tcPr>
            <w:tcW w:w="660" w:type="dxa"/>
            <w:hideMark/>
          </w:tcPr>
          <w:p w14:paraId="35B466EA" w14:textId="13FAF604"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10,039</w:t>
            </w:r>
          </w:p>
        </w:tc>
        <w:tc>
          <w:tcPr>
            <w:tcW w:w="660" w:type="dxa"/>
          </w:tcPr>
          <w:p w14:paraId="64DCE091" w14:textId="6D3AB350" w:rsidR="001969D9" w:rsidRPr="007300BA" w:rsidRDefault="00414D92"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3,039</w:t>
            </w:r>
          </w:p>
        </w:tc>
        <w:tc>
          <w:tcPr>
            <w:tcW w:w="660" w:type="dxa"/>
            <w:hideMark/>
          </w:tcPr>
          <w:p w14:paraId="08A01869" w14:textId="6C58B67A"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10,585</w:t>
            </w:r>
          </w:p>
        </w:tc>
        <w:tc>
          <w:tcPr>
            <w:tcW w:w="660" w:type="dxa"/>
          </w:tcPr>
          <w:p w14:paraId="00D51FAF" w14:textId="37562ED1" w:rsidR="001969D9" w:rsidRPr="007300BA" w:rsidRDefault="001B4965"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22,819</w:t>
            </w:r>
          </w:p>
        </w:tc>
        <w:tc>
          <w:tcPr>
            <w:tcW w:w="660" w:type="dxa"/>
            <w:hideMark/>
          </w:tcPr>
          <w:p w14:paraId="0B2D1E25" w14:textId="7E70606D"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20,624</w:t>
            </w:r>
          </w:p>
        </w:tc>
        <w:tc>
          <w:tcPr>
            <w:tcW w:w="660" w:type="dxa"/>
          </w:tcPr>
          <w:p w14:paraId="5CEA334E" w14:textId="4EF5C621" w:rsidR="001969D9" w:rsidRPr="007300BA" w:rsidRDefault="00731ECD"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19,7</w:t>
            </w:r>
            <w:r w:rsidR="00F015C2" w:rsidRPr="007300BA">
              <w:rPr>
                <w:rFonts w:ascii="Arial" w:hAnsi="Arial" w:cs="Arial"/>
                <w:spacing w:val="-4"/>
                <w:sz w:val="14"/>
                <w:szCs w:val="14"/>
              </w:rPr>
              <w:t>09</w:t>
            </w:r>
          </w:p>
        </w:tc>
        <w:tc>
          <w:tcPr>
            <w:tcW w:w="660" w:type="dxa"/>
            <w:hideMark/>
          </w:tcPr>
          <w:p w14:paraId="1FBF0FB7" w14:textId="458762AF"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9,957</w:t>
            </w:r>
          </w:p>
        </w:tc>
        <w:tc>
          <w:tcPr>
            <w:tcW w:w="660" w:type="dxa"/>
          </w:tcPr>
          <w:p w14:paraId="7FCAAF80" w14:textId="7055E47A" w:rsidR="001969D9" w:rsidRPr="007300BA" w:rsidRDefault="00DA04CF"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3,039</w:t>
            </w:r>
          </w:p>
        </w:tc>
        <w:tc>
          <w:tcPr>
            <w:tcW w:w="660" w:type="dxa"/>
            <w:hideMark/>
          </w:tcPr>
          <w:p w14:paraId="1DBBC168" w14:textId="197ED34F"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10,585</w:t>
            </w:r>
          </w:p>
        </w:tc>
        <w:tc>
          <w:tcPr>
            <w:tcW w:w="660" w:type="dxa"/>
          </w:tcPr>
          <w:p w14:paraId="46F768A8" w14:textId="2022E6BF" w:rsidR="001969D9" w:rsidRPr="007300BA" w:rsidRDefault="00552793"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22,74</w:t>
            </w:r>
            <w:r w:rsidR="00FD0115" w:rsidRPr="007300BA">
              <w:rPr>
                <w:rFonts w:ascii="Arial" w:hAnsi="Arial" w:cs="Arial"/>
                <w:spacing w:val="-4"/>
                <w:sz w:val="14"/>
                <w:szCs w:val="14"/>
              </w:rPr>
              <w:t>8</w:t>
            </w:r>
          </w:p>
        </w:tc>
        <w:tc>
          <w:tcPr>
            <w:tcW w:w="660" w:type="dxa"/>
            <w:hideMark/>
          </w:tcPr>
          <w:p w14:paraId="1C76BF83" w14:textId="0E2B55CB" w:rsidR="001969D9" w:rsidRPr="007300BA" w:rsidRDefault="001969D9" w:rsidP="00CA4420">
            <w:pPr>
              <w:pBdr>
                <w:bottom w:val="double" w:sz="4" w:space="1" w:color="auto"/>
              </w:pBdr>
              <w:tabs>
                <w:tab w:val="decimal" w:pos="432"/>
              </w:tabs>
              <w:spacing w:line="380" w:lineRule="exact"/>
              <w:ind w:left="-30" w:right="-93"/>
              <w:rPr>
                <w:rFonts w:ascii="Arial" w:hAnsi="Arial" w:cs="Arial"/>
                <w:spacing w:val="-4"/>
                <w:sz w:val="14"/>
                <w:szCs w:val="14"/>
                <w:cs/>
              </w:rPr>
            </w:pPr>
            <w:r w:rsidRPr="007300BA">
              <w:rPr>
                <w:rFonts w:ascii="Arial" w:hAnsi="Arial" w:cs="Arial"/>
                <w:spacing w:val="-4"/>
                <w:sz w:val="14"/>
                <w:szCs w:val="14"/>
              </w:rPr>
              <w:t>20,542</w:t>
            </w:r>
          </w:p>
        </w:tc>
      </w:tr>
    </w:tbl>
    <w:p w14:paraId="43C61B52" w14:textId="698CA533" w:rsidR="007B61BA" w:rsidRPr="007300BA" w:rsidRDefault="007B61BA" w:rsidP="00CA4420">
      <w:pPr>
        <w:pStyle w:val="BodyTextIndent"/>
        <w:spacing w:before="240"/>
        <w:ind w:left="547" w:hanging="547"/>
        <w:jc w:val="both"/>
        <w:rPr>
          <w:rFonts w:ascii="Arial" w:hAnsi="Arial" w:cs="Arial"/>
          <w:sz w:val="22"/>
          <w:szCs w:val="22"/>
        </w:rPr>
      </w:pPr>
      <w:r w:rsidRPr="007300BA">
        <w:rPr>
          <w:rFonts w:ascii="Arial" w:hAnsi="Arial" w:cs="Arial"/>
          <w:b/>
          <w:bCs/>
          <w:sz w:val="22"/>
          <w:szCs w:val="22"/>
        </w:rPr>
        <w:tab/>
      </w:r>
      <w:r w:rsidRPr="007300BA">
        <w:rPr>
          <w:rFonts w:ascii="Arial" w:hAnsi="Arial" w:cs="Arial"/>
          <w:sz w:val="22"/>
          <w:szCs w:val="22"/>
        </w:rPr>
        <w:t>As at 31 December 2021, certain items of</w:t>
      </w:r>
      <w:r w:rsidRPr="007300BA">
        <w:rPr>
          <w:rFonts w:ascii="Arial" w:hAnsi="Arial" w:cs="Arial"/>
        </w:rPr>
        <w:t xml:space="preserve"> </w:t>
      </w:r>
      <w:r w:rsidRPr="007300BA">
        <w:rPr>
          <w:rFonts w:ascii="Arial" w:hAnsi="Arial" w:cs="Arial"/>
          <w:sz w:val="22"/>
          <w:szCs w:val="22"/>
        </w:rPr>
        <w:t xml:space="preserve">computer software were fully amortised but are still in use. The gross carrying amount before deducting accumulated amortization of those assets amounted to approximately Baht </w:t>
      </w:r>
      <w:r w:rsidR="006B3C76" w:rsidRPr="007300BA">
        <w:rPr>
          <w:rFonts w:ascii="Arial" w:hAnsi="Arial" w:cs="Arial"/>
          <w:sz w:val="22"/>
          <w:szCs w:val="22"/>
        </w:rPr>
        <w:t>8</w:t>
      </w:r>
      <w:r w:rsidRPr="007300BA">
        <w:rPr>
          <w:rFonts w:ascii="Arial" w:hAnsi="Arial" w:cs="Arial"/>
          <w:sz w:val="22"/>
          <w:szCs w:val="22"/>
        </w:rPr>
        <w:t xml:space="preserve"> million (2020: Baht </w:t>
      </w:r>
      <w:r w:rsidR="00984749" w:rsidRPr="007300BA">
        <w:rPr>
          <w:rFonts w:ascii="Arial" w:hAnsi="Arial" w:cs="Arial"/>
          <w:sz w:val="22"/>
          <w:szCs w:val="22"/>
        </w:rPr>
        <w:t>6</w:t>
      </w:r>
      <w:r w:rsidRPr="007300BA">
        <w:rPr>
          <w:rFonts w:ascii="Arial" w:hAnsi="Arial" w:cs="Arial"/>
          <w:sz w:val="22"/>
          <w:szCs w:val="22"/>
        </w:rPr>
        <w:t xml:space="preserve"> million) (the Company only: Baht </w:t>
      </w:r>
      <w:r w:rsidR="006B3C76" w:rsidRPr="007300BA">
        <w:rPr>
          <w:rFonts w:ascii="Arial" w:hAnsi="Arial" w:cs="Arial"/>
          <w:sz w:val="22"/>
          <w:szCs w:val="22"/>
        </w:rPr>
        <w:t>8</w:t>
      </w:r>
      <w:r w:rsidRPr="007300BA">
        <w:rPr>
          <w:rFonts w:ascii="Arial" w:hAnsi="Arial" w:cs="Arial"/>
          <w:sz w:val="22"/>
          <w:szCs w:val="22"/>
        </w:rPr>
        <w:t xml:space="preserve"> million, 2020: Baht </w:t>
      </w:r>
      <w:r w:rsidR="00984749" w:rsidRPr="007300BA">
        <w:rPr>
          <w:rFonts w:ascii="Arial" w:hAnsi="Arial" w:cs="Arial"/>
          <w:sz w:val="22"/>
          <w:szCs w:val="22"/>
        </w:rPr>
        <w:t>6</w:t>
      </w:r>
      <w:r w:rsidRPr="007300BA">
        <w:rPr>
          <w:rFonts w:ascii="Arial" w:hAnsi="Arial" w:cs="Arial"/>
          <w:sz w:val="22"/>
          <w:szCs w:val="22"/>
        </w:rPr>
        <w:t xml:space="preserve"> million).</w:t>
      </w:r>
    </w:p>
    <w:p w14:paraId="4AD5D161" w14:textId="08BD9A64" w:rsidR="006354A2" w:rsidRPr="007300BA" w:rsidRDefault="006354A2" w:rsidP="00CA4420">
      <w:pPr>
        <w:pStyle w:val="BodyTextIndent"/>
        <w:ind w:left="547" w:hanging="547"/>
        <w:jc w:val="both"/>
        <w:rPr>
          <w:rFonts w:ascii="Arial" w:hAnsi="Arial" w:cs="Arial"/>
          <w:b/>
          <w:bCs/>
          <w:sz w:val="22"/>
          <w:szCs w:val="22"/>
        </w:rPr>
      </w:pPr>
      <w:r w:rsidRPr="007300BA">
        <w:rPr>
          <w:rFonts w:ascii="Arial" w:hAnsi="Arial" w:cs="Arial"/>
          <w:b/>
          <w:bCs/>
          <w:sz w:val="22"/>
          <w:szCs w:val="22"/>
        </w:rPr>
        <w:t>1</w:t>
      </w:r>
      <w:r w:rsidR="007B61BA" w:rsidRPr="007300BA">
        <w:rPr>
          <w:rFonts w:ascii="Arial" w:hAnsi="Arial" w:cs="Arial"/>
          <w:b/>
          <w:bCs/>
          <w:sz w:val="22"/>
          <w:szCs w:val="22"/>
        </w:rPr>
        <w:t>4</w:t>
      </w:r>
      <w:r w:rsidRPr="007300BA">
        <w:rPr>
          <w:rFonts w:ascii="Arial" w:hAnsi="Arial" w:cs="Arial"/>
          <w:b/>
          <w:bCs/>
          <w:sz w:val="22"/>
          <w:szCs w:val="22"/>
        </w:rPr>
        <w:t>.</w:t>
      </w:r>
      <w:r w:rsidRPr="007300BA">
        <w:rPr>
          <w:rFonts w:ascii="Arial" w:hAnsi="Arial" w:cs="Arial"/>
          <w:b/>
          <w:bCs/>
          <w:sz w:val="22"/>
          <w:szCs w:val="22"/>
        </w:rPr>
        <w:tab/>
      </w:r>
      <w:r w:rsidR="00BD384F" w:rsidRPr="007300BA">
        <w:rPr>
          <w:rFonts w:ascii="Arial" w:hAnsi="Arial" w:cs="Arial"/>
          <w:b/>
          <w:bCs/>
          <w:sz w:val="22"/>
          <w:szCs w:val="22"/>
        </w:rPr>
        <w:t>S</w:t>
      </w:r>
      <w:r w:rsidR="000C2793" w:rsidRPr="007300BA">
        <w:rPr>
          <w:rFonts w:ascii="Arial" w:hAnsi="Arial" w:cs="Arial"/>
          <w:b/>
          <w:bCs/>
          <w:sz w:val="22"/>
          <w:szCs w:val="22"/>
        </w:rPr>
        <w:t>hort-term loans from financial institutions/Trust receipts</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7B61BA" w:rsidRPr="007300BA" w14:paraId="7EB6AE62" w14:textId="77777777" w:rsidTr="0092134B">
        <w:trPr>
          <w:cantSplit/>
          <w:trHeight w:val="376"/>
        </w:trPr>
        <w:tc>
          <w:tcPr>
            <w:tcW w:w="9180" w:type="dxa"/>
            <w:gridSpan w:val="5"/>
          </w:tcPr>
          <w:p w14:paraId="7BBC37D4" w14:textId="22EEC31F" w:rsidR="007B61BA" w:rsidRPr="007300BA" w:rsidRDefault="007B61BA" w:rsidP="00CA4420">
            <w:pPr>
              <w:tabs>
                <w:tab w:val="left" w:pos="900"/>
                <w:tab w:val="left" w:pos="2160"/>
                <w:tab w:val="right" w:pos="7200"/>
                <w:tab w:val="right" w:pos="8540"/>
              </w:tabs>
              <w:spacing w:line="380" w:lineRule="exact"/>
              <w:jc w:val="right"/>
              <w:rPr>
                <w:rFonts w:ascii="Arial" w:hAnsi="Arial" w:cs="Arial"/>
                <w:sz w:val="20"/>
                <w:szCs w:val="20"/>
              </w:rPr>
            </w:pPr>
            <w:r w:rsidRPr="007300BA">
              <w:rPr>
                <w:rFonts w:ascii="Arial" w:hAnsi="Arial" w:cs="Arial"/>
                <w:sz w:val="20"/>
                <w:szCs w:val="20"/>
              </w:rPr>
              <w:t>(Unit: Thousand Baht)</w:t>
            </w:r>
          </w:p>
        </w:tc>
      </w:tr>
      <w:tr w:rsidR="007B61BA" w:rsidRPr="007300BA" w14:paraId="45E844B0" w14:textId="77777777" w:rsidTr="0092134B">
        <w:trPr>
          <w:cantSplit/>
          <w:trHeight w:val="261"/>
        </w:trPr>
        <w:tc>
          <w:tcPr>
            <w:tcW w:w="2700" w:type="dxa"/>
          </w:tcPr>
          <w:p w14:paraId="414CD4DF" w14:textId="77777777" w:rsidR="007B61BA" w:rsidRPr="007300BA" w:rsidRDefault="007B61BA" w:rsidP="00CA4420">
            <w:pPr>
              <w:tabs>
                <w:tab w:val="left" w:pos="132"/>
                <w:tab w:val="left" w:pos="2160"/>
                <w:tab w:val="right" w:pos="7200"/>
                <w:tab w:val="right" w:pos="8540"/>
              </w:tabs>
              <w:spacing w:line="380" w:lineRule="exact"/>
              <w:jc w:val="center"/>
              <w:rPr>
                <w:rFonts w:ascii="Arial" w:hAnsi="Arial" w:cs="Arial"/>
                <w:sz w:val="20"/>
                <w:szCs w:val="20"/>
              </w:rPr>
            </w:pPr>
          </w:p>
        </w:tc>
        <w:tc>
          <w:tcPr>
            <w:tcW w:w="3240" w:type="dxa"/>
            <w:gridSpan w:val="2"/>
          </w:tcPr>
          <w:p w14:paraId="10D4FF7A" w14:textId="77777777"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7300BA">
              <w:rPr>
                <w:rFonts w:ascii="Arial" w:hAnsi="Arial" w:cs="Arial"/>
                <w:sz w:val="20"/>
                <w:szCs w:val="20"/>
              </w:rPr>
              <w:t>Interest rate</w:t>
            </w:r>
          </w:p>
          <w:p w14:paraId="3B8F3ED0" w14:textId="5659B1C0"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cs/>
              </w:rPr>
            </w:pPr>
            <w:r w:rsidRPr="007300BA">
              <w:rPr>
                <w:rFonts w:ascii="Arial" w:hAnsi="Arial" w:cs="Arial"/>
                <w:sz w:val="20"/>
                <w:szCs w:val="20"/>
              </w:rPr>
              <w:t>(% per annum)</w:t>
            </w:r>
          </w:p>
        </w:tc>
        <w:tc>
          <w:tcPr>
            <w:tcW w:w="3240" w:type="dxa"/>
            <w:gridSpan w:val="2"/>
            <w:vAlign w:val="bottom"/>
          </w:tcPr>
          <w:p w14:paraId="01697633" w14:textId="1AD7DF9A"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cs/>
              </w:rPr>
            </w:pPr>
            <w:r w:rsidRPr="007300BA">
              <w:rPr>
                <w:rFonts w:ascii="Arial" w:hAnsi="Arial" w:cs="Arial"/>
                <w:sz w:val="20"/>
                <w:szCs w:val="20"/>
              </w:rPr>
              <w:t>Consolidated / Separate                            financial statements</w:t>
            </w:r>
          </w:p>
        </w:tc>
      </w:tr>
      <w:tr w:rsidR="007B61BA" w:rsidRPr="007300BA" w14:paraId="3E82948E" w14:textId="77777777" w:rsidTr="0092134B">
        <w:trPr>
          <w:cantSplit/>
          <w:trHeight w:val="216"/>
        </w:trPr>
        <w:tc>
          <w:tcPr>
            <w:tcW w:w="2700" w:type="dxa"/>
          </w:tcPr>
          <w:p w14:paraId="7A9FFCAF" w14:textId="77777777" w:rsidR="007B61BA" w:rsidRPr="007300BA" w:rsidRDefault="007B61BA" w:rsidP="00CA4420">
            <w:pPr>
              <w:tabs>
                <w:tab w:val="left" w:pos="132"/>
                <w:tab w:val="left" w:pos="2160"/>
                <w:tab w:val="right" w:pos="7200"/>
                <w:tab w:val="right" w:pos="8540"/>
              </w:tabs>
              <w:spacing w:line="380" w:lineRule="exact"/>
              <w:jc w:val="thaiDistribute"/>
              <w:rPr>
                <w:rFonts w:ascii="Arial" w:hAnsi="Arial" w:cs="Arial"/>
                <w:sz w:val="20"/>
                <w:szCs w:val="20"/>
              </w:rPr>
            </w:pPr>
          </w:p>
        </w:tc>
        <w:tc>
          <w:tcPr>
            <w:tcW w:w="1620" w:type="dxa"/>
            <w:vAlign w:val="bottom"/>
          </w:tcPr>
          <w:p w14:paraId="66ADCEB1" w14:textId="44D87EBD"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7300BA">
              <w:rPr>
                <w:rFonts w:ascii="Arial" w:hAnsi="Arial" w:cs="Arial"/>
                <w:sz w:val="20"/>
                <w:szCs w:val="20"/>
              </w:rPr>
              <w:t>2021</w:t>
            </w:r>
          </w:p>
        </w:tc>
        <w:tc>
          <w:tcPr>
            <w:tcW w:w="1620" w:type="dxa"/>
            <w:vAlign w:val="bottom"/>
          </w:tcPr>
          <w:p w14:paraId="34DF45BA" w14:textId="4072041B"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7300BA">
              <w:rPr>
                <w:rFonts w:ascii="Arial" w:hAnsi="Arial" w:cs="Arial"/>
                <w:sz w:val="20"/>
                <w:szCs w:val="20"/>
              </w:rPr>
              <w:t>2020</w:t>
            </w:r>
          </w:p>
        </w:tc>
        <w:tc>
          <w:tcPr>
            <w:tcW w:w="1620" w:type="dxa"/>
            <w:vAlign w:val="bottom"/>
          </w:tcPr>
          <w:p w14:paraId="7482B9D9" w14:textId="10DDB2D3"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7300BA">
              <w:rPr>
                <w:rFonts w:ascii="Arial" w:hAnsi="Arial" w:cs="Arial"/>
                <w:sz w:val="20"/>
                <w:szCs w:val="20"/>
              </w:rPr>
              <w:t>2021</w:t>
            </w:r>
          </w:p>
        </w:tc>
        <w:tc>
          <w:tcPr>
            <w:tcW w:w="1620" w:type="dxa"/>
            <w:vAlign w:val="bottom"/>
          </w:tcPr>
          <w:p w14:paraId="5620AC65" w14:textId="104563ED" w:rsidR="007B61BA" w:rsidRPr="007300BA" w:rsidRDefault="007B61BA" w:rsidP="00CA4420">
            <w:pPr>
              <w:pBdr>
                <w:bottom w:val="single" w:sz="4" w:space="1" w:color="auto"/>
              </w:pBdr>
              <w:tabs>
                <w:tab w:val="right" w:pos="7200"/>
                <w:tab w:val="right" w:pos="8540"/>
              </w:tabs>
              <w:spacing w:line="380" w:lineRule="exact"/>
              <w:ind w:left="12" w:right="7"/>
              <w:jc w:val="center"/>
              <w:rPr>
                <w:rFonts w:ascii="Arial" w:hAnsi="Arial" w:cs="Arial"/>
                <w:sz w:val="20"/>
                <w:szCs w:val="20"/>
              </w:rPr>
            </w:pPr>
            <w:r w:rsidRPr="007300BA">
              <w:rPr>
                <w:rFonts w:ascii="Arial" w:hAnsi="Arial" w:cs="Arial"/>
                <w:sz w:val="20"/>
                <w:szCs w:val="20"/>
              </w:rPr>
              <w:t>2020</w:t>
            </w:r>
          </w:p>
        </w:tc>
      </w:tr>
      <w:tr w:rsidR="007B61BA" w:rsidRPr="007300BA" w14:paraId="7404DB39" w14:textId="77777777" w:rsidTr="0092134B">
        <w:trPr>
          <w:cantSplit/>
          <w:trHeight w:val="384"/>
        </w:trPr>
        <w:tc>
          <w:tcPr>
            <w:tcW w:w="2700" w:type="dxa"/>
            <w:vAlign w:val="bottom"/>
          </w:tcPr>
          <w:p w14:paraId="3289DAB6" w14:textId="0FCFAB51" w:rsidR="007B61BA" w:rsidRPr="007300BA" w:rsidRDefault="007B61BA" w:rsidP="00CA4420">
            <w:pPr>
              <w:tabs>
                <w:tab w:val="left" w:pos="252"/>
                <w:tab w:val="left" w:pos="2160"/>
                <w:tab w:val="right" w:pos="7200"/>
                <w:tab w:val="right" w:pos="8540"/>
              </w:tabs>
              <w:spacing w:line="380" w:lineRule="exact"/>
              <w:ind w:left="252" w:right="-108" w:hanging="252"/>
              <w:rPr>
                <w:rFonts w:ascii="Arial" w:hAnsi="Arial" w:cs="Arial"/>
                <w:sz w:val="20"/>
                <w:szCs w:val="20"/>
                <w:cs/>
              </w:rPr>
            </w:pPr>
            <w:r w:rsidRPr="007300BA">
              <w:rPr>
                <w:rFonts w:ascii="Arial" w:hAnsi="Arial" w:cs="Arial"/>
                <w:sz w:val="20"/>
                <w:szCs w:val="20"/>
              </w:rPr>
              <w:t>Promissory notes</w:t>
            </w:r>
          </w:p>
        </w:tc>
        <w:tc>
          <w:tcPr>
            <w:tcW w:w="1620" w:type="dxa"/>
          </w:tcPr>
          <w:p w14:paraId="6D984AC3" w14:textId="5AA9EAC7" w:rsidR="007B61BA" w:rsidRPr="007300BA" w:rsidRDefault="00CA2085" w:rsidP="00CA4420">
            <w:pPr>
              <w:tabs>
                <w:tab w:val="left" w:pos="2160"/>
              </w:tabs>
              <w:spacing w:line="380" w:lineRule="exact"/>
              <w:ind w:left="252" w:right="-108" w:hanging="252"/>
              <w:jc w:val="center"/>
              <w:rPr>
                <w:rFonts w:ascii="Arial" w:hAnsi="Arial" w:cs="Arial"/>
                <w:sz w:val="20"/>
                <w:szCs w:val="20"/>
              </w:rPr>
            </w:pPr>
            <w:r w:rsidRPr="007300BA">
              <w:rPr>
                <w:rFonts w:ascii="Arial" w:hAnsi="Arial" w:cs="Arial"/>
                <w:sz w:val="20"/>
                <w:szCs w:val="20"/>
              </w:rPr>
              <w:t>0.95 - 3.05</w:t>
            </w:r>
          </w:p>
        </w:tc>
        <w:tc>
          <w:tcPr>
            <w:tcW w:w="1620" w:type="dxa"/>
          </w:tcPr>
          <w:p w14:paraId="06790218" w14:textId="77777777" w:rsidR="007B61BA" w:rsidRPr="007300BA" w:rsidRDefault="007B61BA" w:rsidP="00CA4420">
            <w:pPr>
              <w:tabs>
                <w:tab w:val="left" w:pos="885"/>
                <w:tab w:val="left" w:pos="2160"/>
                <w:tab w:val="right" w:pos="7200"/>
                <w:tab w:val="right" w:pos="8540"/>
              </w:tabs>
              <w:spacing w:line="380" w:lineRule="exact"/>
              <w:ind w:left="252" w:right="-108" w:hanging="252"/>
              <w:jc w:val="center"/>
              <w:rPr>
                <w:rFonts w:ascii="Arial" w:hAnsi="Arial" w:cs="Arial"/>
                <w:sz w:val="20"/>
                <w:szCs w:val="20"/>
              </w:rPr>
            </w:pPr>
            <w:r w:rsidRPr="007300BA">
              <w:rPr>
                <w:rFonts w:ascii="Arial" w:hAnsi="Arial" w:cs="Arial"/>
                <w:sz w:val="20"/>
                <w:szCs w:val="20"/>
              </w:rPr>
              <w:t>1.80 - 2.95</w:t>
            </w:r>
          </w:p>
        </w:tc>
        <w:tc>
          <w:tcPr>
            <w:tcW w:w="1620" w:type="dxa"/>
            <w:vAlign w:val="bottom"/>
          </w:tcPr>
          <w:p w14:paraId="6B5211E2" w14:textId="53E8CE4B" w:rsidR="007B61BA" w:rsidRPr="007300BA" w:rsidRDefault="0045127D" w:rsidP="00CA4420">
            <w:pPr>
              <w:tabs>
                <w:tab w:val="decimal" w:pos="1048"/>
                <w:tab w:val="left" w:pos="2160"/>
              </w:tabs>
              <w:spacing w:line="380" w:lineRule="exact"/>
              <w:ind w:right="-108"/>
              <w:jc w:val="center"/>
              <w:rPr>
                <w:rFonts w:ascii="Arial" w:hAnsi="Arial" w:cs="Arial"/>
                <w:sz w:val="20"/>
                <w:szCs w:val="20"/>
              </w:rPr>
            </w:pPr>
            <w:r w:rsidRPr="007300BA">
              <w:rPr>
                <w:rFonts w:ascii="Arial" w:hAnsi="Arial" w:cs="Arial"/>
                <w:sz w:val="20"/>
                <w:szCs w:val="20"/>
              </w:rPr>
              <w:t>813,000</w:t>
            </w:r>
          </w:p>
        </w:tc>
        <w:tc>
          <w:tcPr>
            <w:tcW w:w="1620" w:type="dxa"/>
            <w:vAlign w:val="bottom"/>
          </w:tcPr>
          <w:p w14:paraId="4684E9A9" w14:textId="77777777" w:rsidR="007B61BA" w:rsidRPr="007300BA" w:rsidRDefault="007B61BA" w:rsidP="00CA4420">
            <w:pPr>
              <w:tabs>
                <w:tab w:val="decimal" w:pos="1150"/>
              </w:tabs>
              <w:spacing w:line="380" w:lineRule="exact"/>
              <w:ind w:left="12" w:right="7"/>
              <w:rPr>
                <w:rFonts w:ascii="Arial" w:hAnsi="Arial" w:cs="Arial"/>
                <w:sz w:val="20"/>
                <w:szCs w:val="20"/>
              </w:rPr>
            </w:pPr>
            <w:r w:rsidRPr="007300BA">
              <w:rPr>
                <w:rFonts w:ascii="Arial" w:hAnsi="Arial" w:cs="Arial"/>
                <w:sz w:val="20"/>
                <w:szCs w:val="20"/>
              </w:rPr>
              <w:t>899,516</w:t>
            </w:r>
          </w:p>
        </w:tc>
      </w:tr>
      <w:tr w:rsidR="007B61BA" w:rsidRPr="007300BA" w14:paraId="36907896" w14:textId="77777777" w:rsidTr="0092134B">
        <w:trPr>
          <w:cantSplit/>
          <w:trHeight w:val="397"/>
        </w:trPr>
        <w:tc>
          <w:tcPr>
            <w:tcW w:w="2700" w:type="dxa"/>
            <w:vAlign w:val="bottom"/>
          </w:tcPr>
          <w:p w14:paraId="795B09F2" w14:textId="3C963C61" w:rsidR="007B61BA" w:rsidRPr="007300BA" w:rsidRDefault="007B61BA" w:rsidP="00CA4420">
            <w:pPr>
              <w:tabs>
                <w:tab w:val="left" w:pos="252"/>
                <w:tab w:val="left" w:pos="2160"/>
                <w:tab w:val="right" w:pos="7200"/>
                <w:tab w:val="right" w:pos="8540"/>
              </w:tabs>
              <w:spacing w:line="380" w:lineRule="exact"/>
              <w:ind w:left="252" w:right="-108" w:hanging="252"/>
              <w:rPr>
                <w:rFonts w:ascii="Arial" w:hAnsi="Arial" w:cs="Arial"/>
                <w:sz w:val="20"/>
                <w:szCs w:val="20"/>
                <w:cs/>
              </w:rPr>
            </w:pPr>
            <w:r w:rsidRPr="007300BA">
              <w:rPr>
                <w:rFonts w:ascii="Arial" w:hAnsi="Arial" w:cs="Arial"/>
                <w:sz w:val="20"/>
                <w:szCs w:val="20"/>
              </w:rPr>
              <w:t>Trust receipts</w:t>
            </w:r>
          </w:p>
        </w:tc>
        <w:tc>
          <w:tcPr>
            <w:tcW w:w="1620" w:type="dxa"/>
          </w:tcPr>
          <w:p w14:paraId="34998D03" w14:textId="06EBA51F" w:rsidR="007B61BA" w:rsidRPr="007300BA" w:rsidRDefault="00431C49" w:rsidP="00CA4420">
            <w:pPr>
              <w:spacing w:line="380" w:lineRule="exact"/>
              <w:ind w:left="252" w:right="-108" w:hanging="252"/>
              <w:jc w:val="center"/>
              <w:rPr>
                <w:rFonts w:ascii="Arial" w:hAnsi="Arial" w:cs="Arial"/>
                <w:sz w:val="20"/>
                <w:szCs w:val="20"/>
              </w:rPr>
            </w:pPr>
            <w:r w:rsidRPr="007300BA">
              <w:rPr>
                <w:rFonts w:ascii="Arial" w:hAnsi="Arial" w:cs="Arial"/>
                <w:sz w:val="20"/>
                <w:szCs w:val="20"/>
              </w:rPr>
              <w:t>0.</w:t>
            </w:r>
            <w:r w:rsidR="00172969" w:rsidRPr="007300BA">
              <w:rPr>
                <w:rFonts w:ascii="Arial" w:hAnsi="Arial" w:cs="Arial"/>
                <w:sz w:val="20"/>
                <w:szCs w:val="20"/>
              </w:rPr>
              <w:t>5</w:t>
            </w:r>
            <w:r w:rsidRPr="007300BA">
              <w:rPr>
                <w:rFonts w:ascii="Arial" w:hAnsi="Arial" w:cs="Arial"/>
                <w:sz w:val="20"/>
                <w:szCs w:val="20"/>
              </w:rPr>
              <w:t xml:space="preserve">0 - </w:t>
            </w:r>
            <w:r w:rsidR="00A37AD2" w:rsidRPr="007300BA">
              <w:rPr>
                <w:rFonts w:ascii="Arial" w:hAnsi="Arial" w:cs="Arial"/>
                <w:sz w:val="20"/>
                <w:szCs w:val="20"/>
              </w:rPr>
              <w:t>2</w:t>
            </w:r>
            <w:r w:rsidRPr="007300BA">
              <w:rPr>
                <w:rFonts w:ascii="Arial" w:hAnsi="Arial" w:cs="Arial"/>
                <w:sz w:val="20"/>
                <w:szCs w:val="20"/>
              </w:rPr>
              <w:t>.</w:t>
            </w:r>
            <w:r w:rsidR="00A37AD2" w:rsidRPr="007300BA">
              <w:rPr>
                <w:rFonts w:ascii="Arial" w:hAnsi="Arial" w:cs="Arial"/>
                <w:sz w:val="20"/>
                <w:szCs w:val="20"/>
              </w:rPr>
              <w:t>5</w:t>
            </w:r>
            <w:r w:rsidRPr="007300BA">
              <w:rPr>
                <w:rFonts w:ascii="Arial" w:hAnsi="Arial" w:cs="Arial"/>
                <w:sz w:val="20"/>
                <w:szCs w:val="20"/>
              </w:rPr>
              <w:t>0</w:t>
            </w:r>
          </w:p>
        </w:tc>
        <w:tc>
          <w:tcPr>
            <w:tcW w:w="1620" w:type="dxa"/>
          </w:tcPr>
          <w:p w14:paraId="01C38EED" w14:textId="77777777" w:rsidR="007B61BA" w:rsidRPr="007300BA" w:rsidRDefault="007B61BA" w:rsidP="00CA4420">
            <w:pPr>
              <w:tabs>
                <w:tab w:val="left" w:pos="885"/>
                <w:tab w:val="right" w:pos="7200"/>
                <w:tab w:val="right" w:pos="8540"/>
              </w:tabs>
              <w:spacing w:line="380" w:lineRule="exact"/>
              <w:ind w:left="252" w:right="-108" w:hanging="252"/>
              <w:jc w:val="center"/>
              <w:rPr>
                <w:rFonts w:ascii="Arial" w:hAnsi="Arial" w:cs="Arial"/>
                <w:sz w:val="20"/>
                <w:szCs w:val="20"/>
              </w:rPr>
            </w:pPr>
            <w:r w:rsidRPr="007300BA">
              <w:rPr>
                <w:rFonts w:ascii="Arial" w:hAnsi="Arial" w:cs="Arial"/>
                <w:sz w:val="20"/>
                <w:szCs w:val="20"/>
              </w:rPr>
              <w:t>0.40 - 1.30</w:t>
            </w:r>
          </w:p>
        </w:tc>
        <w:tc>
          <w:tcPr>
            <w:tcW w:w="1620" w:type="dxa"/>
            <w:vAlign w:val="bottom"/>
          </w:tcPr>
          <w:p w14:paraId="464EBD9D" w14:textId="1F6195C8" w:rsidR="007B61BA" w:rsidRPr="007300BA" w:rsidRDefault="00A03DA0" w:rsidP="00FD0115">
            <w:pPr>
              <w:tabs>
                <w:tab w:val="decimal" w:pos="1152"/>
              </w:tabs>
              <w:spacing w:line="380" w:lineRule="exact"/>
              <w:ind w:right="-108"/>
              <w:rPr>
                <w:rFonts w:ascii="Arial" w:hAnsi="Arial" w:cs="Arial"/>
                <w:sz w:val="20"/>
                <w:szCs w:val="20"/>
              </w:rPr>
            </w:pPr>
            <w:r w:rsidRPr="007300BA">
              <w:rPr>
                <w:rFonts w:ascii="Arial" w:hAnsi="Arial" w:cs="Arial"/>
                <w:sz w:val="20"/>
                <w:szCs w:val="20"/>
              </w:rPr>
              <w:t>271,217</w:t>
            </w:r>
          </w:p>
        </w:tc>
        <w:tc>
          <w:tcPr>
            <w:tcW w:w="1620" w:type="dxa"/>
            <w:vAlign w:val="bottom"/>
          </w:tcPr>
          <w:p w14:paraId="55CD0D9F" w14:textId="77777777" w:rsidR="007B61BA" w:rsidRPr="007300BA" w:rsidRDefault="007B61BA" w:rsidP="00CA4420">
            <w:pPr>
              <w:tabs>
                <w:tab w:val="decimal" w:pos="1150"/>
              </w:tabs>
              <w:spacing w:line="380" w:lineRule="exact"/>
              <w:ind w:left="12" w:right="7"/>
              <w:rPr>
                <w:rFonts w:ascii="Arial" w:hAnsi="Arial" w:cs="Arial"/>
                <w:sz w:val="20"/>
                <w:szCs w:val="20"/>
              </w:rPr>
            </w:pPr>
            <w:r w:rsidRPr="007300BA">
              <w:rPr>
                <w:rFonts w:ascii="Arial" w:hAnsi="Arial" w:cs="Arial"/>
                <w:sz w:val="20"/>
                <w:szCs w:val="20"/>
              </w:rPr>
              <w:t>58,828</w:t>
            </w:r>
          </w:p>
        </w:tc>
      </w:tr>
    </w:tbl>
    <w:p w14:paraId="0E52D2D3" w14:textId="77777777" w:rsidR="00CA4420" w:rsidRPr="007300BA" w:rsidRDefault="00CA4420" w:rsidP="00FD6AFA">
      <w:pPr>
        <w:tabs>
          <w:tab w:val="left" w:pos="630"/>
          <w:tab w:val="left" w:pos="1080"/>
          <w:tab w:val="left" w:pos="2880"/>
        </w:tabs>
        <w:spacing w:before="240" w:after="120" w:line="380" w:lineRule="exact"/>
        <w:ind w:left="547" w:right="-43" w:hanging="547"/>
        <w:jc w:val="thaiDistribute"/>
        <w:rPr>
          <w:rFonts w:ascii="Arial" w:hAnsi="Arial" w:cs="Arial"/>
          <w:b/>
          <w:bCs/>
          <w:sz w:val="22"/>
          <w:szCs w:val="22"/>
        </w:rPr>
      </w:pPr>
    </w:p>
    <w:p w14:paraId="21D29F5E" w14:textId="77777777" w:rsidR="00CA4420" w:rsidRPr="007300BA" w:rsidRDefault="00CA4420">
      <w:pPr>
        <w:spacing w:after="200" w:line="276" w:lineRule="auto"/>
        <w:rPr>
          <w:rFonts w:ascii="Arial" w:hAnsi="Arial" w:cs="Arial"/>
          <w:b/>
          <w:bCs/>
          <w:sz w:val="22"/>
          <w:szCs w:val="22"/>
        </w:rPr>
      </w:pPr>
      <w:r w:rsidRPr="007300BA">
        <w:rPr>
          <w:rFonts w:ascii="Arial" w:hAnsi="Arial" w:cs="Arial"/>
          <w:b/>
          <w:bCs/>
          <w:sz w:val="22"/>
          <w:szCs w:val="22"/>
        </w:rPr>
        <w:br w:type="page"/>
      </w:r>
    </w:p>
    <w:p w14:paraId="6C69751F" w14:textId="1A6EA592" w:rsidR="007E63D3" w:rsidRPr="007300BA" w:rsidRDefault="007B61BA" w:rsidP="00CA4420">
      <w:pPr>
        <w:tabs>
          <w:tab w:val="left" w:pos="630"/>
          <w:tab w:val="left" w:pos="1080"/>
          <w:tab w:val="left" w:pos="2880"/>
        </w:tabs>
        <w:spacing w:before="240" w:after="120" w:line="370" w:lineRule="exact"/>
        <w:ind w:left="547" w:right="-43" w:hanging="547"/>
        <w:jc w:val="thaiDistribute"/>
        <w:rPr>
          <w:rFonts w:ascii="Arial" w:hAnsi="Arial" w:cs="Arial"/>
          <w:b/>
          <w:bCs/>
          <w:sz w:val="22"/>
          <w:szCs w:val="22"/>
        </w:rPr>
      </w:pPr>
      <w:r w:rsidRPr="007300BA">
        <w:rPr>
          <w:rFonts w:ascii="Arial" w:hAnsi="Arial" w:cs="Arial"/>
          <w:b/>
          <w:bCs/>
          <w:sz w:val="22"/>
          <w:szCs w:val="22"/>
        </w:rPr>
        <w:t>15</w:t>
      </w:r>
      <w:r w:rsidR="007E63D3" w:rsidRPr="007300BA">
        <w:rPr>
          <w:rFonts w:ascii="Arial" w:hAnsi="Arial" w:cs="Arial"/>
          <w:b/>
          <w:bCs/>
          <w:sz w:val="22"/>
          <w:szCs w:val="22"/>
        </w:rPr>
        <w:t>.</w:t>
      </w:r>
      <w:r w:rsidR="007E63D3" w:rsidRPr="007300BA">
        <w:rPr>
          <w:rFonts w:ascii="Arial" w:hAnsi="Arial" w:cs="Arial"/>
          <w:b/>
          <w:bCs/>
          <w:sz w:val="22"/>
          <w:szCs w:val="22"/>
        </w:rPr>
        <w:tab/>
        <w:t>Trade and other payable</w:t>
      </w:r>
      <w:r w:rsidR="00B124ED" w:rsidRPr="007300BA">
        <w:rPr>
          <w:rFonts w:ascii="Arial" w:hAnsi="Arial" w:cs="Arial"/>
          <w:b/>
          <w:bCs/>
          <w:sz w:val="22"/>
          <w:szCs w:val="22"/>
        </w:rPr>
        <w:t>s</w:t>
      </w:r>
    </w:p>
    <w:tbl>
      <w:tblPr>
        <w:tblW w:w="9150" w:type="dxa"/>
        <w:tblInd w:w="450" w:type="dxa"/>
        <w:tblLayout w:type="fixed"/>
        <w:tblLook w:val="0000" w:firstRow="0" w:lastRow="0" w:firstColumn="0" w:lastColumn="0" w:noHBand="0" w:noVBand="0"/>
      </w:tblPr>
      <w:tblGrid>
        <w:gridCol w:w="4020"/>
        <w:gridCol w:w="1282"/>
        <w:gridCol w:w="1283"/>
        <w:gridCol w:w="1282"/>
        <w:gridCol w:w="1283"/>
      </w:tblGrid>
      <w:tr w:rsidR="005253B8" w:rsidRPr="007300BA" w14:paraId="4F7C2B4B" w14:textId="77777777" w:rsidTr="002818AB">
        <w:tc>
          <w:tcPr>
            <w:tcW w:w="9150" w:type="dxa"/>
            <w:gridSpan w:val="5"/>
          </w:tcPr>
          <w:p w14:paraId="24BF06FF" w14:textId="77777777" w:rsidR="005253B8" w:rsidRPr="007300BA" w:rsidRDefault="005253B8" w:rsidP="00CA4420">
            <w:pPr>
              <w:tabs>
                <w:tab w:val="right" w:pos="7200"/>
                <w:tab w:val="right" w:pos="8540"/>
              </w:tabs>
              <w:spacing w:line="370" w:lineRule="exact"/>
              <w:ind w:left="12" w:right="7"/>
              <w:jc w:val="right"/>
              <w:rPr>
                <w:rFonts w:ascii="Arial" w:hAnsi="Arial" w:cs="Arial"/>
                <w:sz w:val="20"/>
                <w:szCs w:val="20"/>
              </w:rPr>
            </w:pPr>
            <w:r w:rsidRPr="007300BA">
              <w:rPr>
                <w:rFonts w:ascii="Arial" w:hAnsi="Arial" w:cs="Arial"/>
                <w:sz w:val="20"/>
                <w:szCs w:val="20"/>
              </w:rPr>
              <w:t>(Unit: Thousand Baht)</w:t>
            </w:r>
          </w:p>
        </w:tc>
      </w:tr>
      <w:tr w:rsidR="005253B8" w:rsidRPr="007300BA" w14:paraId="7A5A1A9E" w14:textId="77777777" w:rsidTr="008C6085">
        <w:tc>
          <w:tcPr>
            <w:tcW w:w="4020" w:type="dxa"/>
          </w:tcPr>
          <w:p w14:paraId="6995C119" w14:textId="77777777" w:rsidR="005253B8" w:rsidRPr="007300BA" w:rsidRDefault="005253B8" w:rsidP="00CA4420">
            <w:pPr>
              <w:tabs>
                <w:tab w:val="right" w:pos="7200"/>
                <w:tab w:val="right" w:pos="8540"/>
              </w:tabs>
              <w:spacing w:line="370" w:lineRule="exact"/>
              <w:ind w:left="12" w:right="-108"/>
              <w:jc w:val="center"/>
              <w:rPr>
                <w:rFonts w:ascii="Arial" w:hAnsi="Arial" w:cs="Arial"/>
                <w:sz w:val="20"/>
                <w:szCs w:val="20"/>
                <w:u w:val="single"/>
              </w:rPr>
            </w:pPr>
          </w:p>
        </w:tc>
        <w:tc>
          <w:tcPr>
            <w:tcW w:w="2565" w:type="dxa"/>
            <w:gridSpan w:val="2"/>
            <w:vAlign w:val="bottom"/>
          </w:tcPr>
          <w:p w14:paraId="311DC8A8" w14:textId="77777777" w:rsidR="007752AB" w:rsidRPr="007300BA" w:rsidRDefault="007752AB"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 xml:space="preserve">Consolidated </w:t>
            </w:r>
          </w:p>
          <w:p w14:paraId="5EA79013" w14:textId="77777777" w:rsidR="005253B8" w:rsidRPr="007300BA" w:rsidRDefault="007752AB"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financial statements</w:t>
            </w:r>
          </w:p>
        </w:tc>
        <w:tc>
          <w:tcPr>
            <w:tcW w:w="2565" w:type="dxa"/>
            <w:gridSpan w:val="2"/>
            <w:vAlign w:val="bottom"/>
          </w:tcPr>
          <w:p w14:paraId="5D4F07D6" w14:textId="77777777" w:rsidR="005141BF" w:rsidRPr="007300BA" w:rsidRDefault="005253B8"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 xml:space="preserve">Separate </w:t>
            </w:r>
          </w:p>
          <w:p w14:paraId="3BEC7BE7" w14:textId="77777777" w:rsidR="005253B8" w:rsidRPr="007300BA" w:rsidRDefault="005253B8"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financial statement</w:t>
            </w:r>
            <w:r w:rsidR="00F12680" w:rsidRPr="007300BA">
              <w:rPr>
                <w:rFonts w:ascii="Arial" w:hAnsi="Arial" w:cs="Arial"/>
                <w:sz w:val="20"/>
                <w:szCs w:val="20"/>
              </w:rPr>
              <w:t>s</w:t>
            </w:r>
          </w:p>
        </w:tc>
      </w:tr>
      <w:tr w:rsidR="00A83B8D" w:rsidRPr="007300BA" w14:paraId="39132860" w14:textId="77777777" w:rsidTr="008C6085">
        <w:trPr>
          <w:trHeight w:val="135"/>
        </w:trPr>
        <w:tc>
          <w:tcPr>
            <w:tcW w:w="4020" w:type="dxa"/>
          </w:tcPr>
          <w:p w14:paraId="6DBC0719" w14:textId="77777777" w:rsidR="00A83B8D" w:rsidRPr="007300BA" w:rsidRDefault="00A83B8D" w:rsidP="00CA4420">
            <w:pPr>
              <w:tabs>
                <w:tab w:val="right" w:pos="7200"/>
                <w:tab w:val="right" w:pos="8540"/>
              </w:tabs>
              <w:spacing w:line="370" w:lineRule="exact"/>
              <w:ind w:left="12" w:right="-108"/>
              <w:jc w:val="center"/>
              <w:rPr>
                <w:rFonts w:ascii="Arial" w:hAnsi="Arial" w:cs="Arial"/>
                <w:sz w:val="20"/>
                <w:szCs w:val="20"/>
                <w:u w:val="single"/>
              </w:rPr>
            </w:pPr>
          </w:p>
        </w:tc>
        <w:tc>
          <w:tcPr>
            <w:tcW w:w="1282" w:type="dxa"/>
            <w:vAlign w:val="bottom"/>
          </w:tcPr>
          <w:p w14:paraId="616932E8" w14:textId="19CE58CE" w:rsidR="00A83B8D" w:rsidRPr="007300BA" w:rsidRDefault="00021CED"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2021</w:t>
            </w:r>
          </w:p>
        </w:tc>
        <w:tc>
          <w:tcPr>
            <w:tcW w:w="1283" w:type="dxa"/>
            <w:vAlign w:val="bottom"/>
          </w:tcPr>
          <w:p w14:paraId="1BD2CC9E" w14:textId="31A83A84" w:rsidR="00A83B8D" w:rsidRPr="007300BA" w:rsidRDefault="00021CED"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2020</w:t>
            </w:r>
          </w:p>
        </w:tc>
        <w:tc>
          <w:tcPr>
            <w:tcW w:w="1282" w:type="dxa"/>
          </w:tcPr>
          <w:p w14:paraId="0100972E" w14:textId="34296A03" w:rsidR="00A83B8D" w:rsidRPr="007300BA" w:rsidRDefault="00021CED"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2021</w:t>
            </w:r>
          </w:p>
        </w:tc>
        <w:tc>
          <w:tcPr>
            <w:tcW w:w="1283" w:type="dxa"/>
          </w:tcPr>
          <w:p w14:paraId="0EB461A8" w14:textId="41C25C37" w:rsidR="00A83B8D" w:rsidRPr="007300BA" w:rsidRDefault="00021CED"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2020</w:t>
            </w:r>
          </w:p>
        </w:tc>
      </w:tr>
      <w:tr w:rsidR="001969D9" w:rsidRPr="007300BA" w14:paraId="5696EA29" w14:textId="77777777" w:rsidTr="008C6085">
        <w:tc>
          <w:tcPr>
            <w:tcW w:w="4020" w:type="dxa"/>
            <w:vAlign w:val="bottom"/>
          </w:tcPr>
          <w:p w14:paraId="2F00AEA6"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rPr>
            </w:pPr>
            <w:r w:rsidRPr="007300BA">
              <w:rPr>
                <w:rFonts w:ascii="Arial" w:hAnsi="Arial" w:cs="Arial"/>
                <w:sz w:val="20"/>
                <w:szCs w:val="20"/>
              </w:rPr>
              <w:t>Trade accounts payable - related parties</w:t>
            </w:r>
          </w:p>
        </w:tc>
        <w:tc>
          <w:tcPr>
            <w:tcW w:w="1282" w:type="dxa"/>
          </w:tcPr>
          <w:p w14:paraId="4838E847" w14:textId="7AE4E510" w:rsidR="001969D9" w:rsidRPr="007300BA" w:rsidRDefault="00B54FEB"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w:t>
            </w:r>
          </w:p>
        </w:tc>
        <w:tc>
          <w:tcPr>
            <w:tcW w:w="1283" w:type="dxa"/>
          </w:tcPr>
          <w:p w14:paraId="4A33BAB1" w14:textId="40C5D61E"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w:t>
            </w:r>
          </w:p>
        </w:tc>
        <w:tc>
          <w:tcPr>
            <w:tcW w:w="1282" w:type="dxa"/>
          </w:tcPr>
          <w:p w14:paraId="3D8DFC68" w14:textId="3A3493DE" w:rsidR="001969D9" w:rsidRPr="007300BA" w:rsidRDefault="00B54FEB"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w:t>
            </w:r>
          </w:p>
        </w:tc>
        <w:tc>
          <w:tcPr>
            <w:tcW w:w="1283" w:type="dxa"/>
          </w:tcPr>
          <w:p w14:paraId="0B18EF09" w14:textId="2D034280"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38,725</w:t>
            </w:r>
          </w:p>
        </w:tc>
      </w:tr>
      <w:tr w:rsidR="001969D9" w:rsidRPr="007300BA" w14:paraId="7CD9675D" w14:textId="77777777" w:rsidTr="008C6085">
        <w:tc>
          <w:tcPr>
            <w:tcW w:w="4020" w:type="dxa"/>
            <w:vAlign w:val="bottom"/>
          </w:tcPr>
          <w:p w14:paraId="76A20214"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rPr>
            </w:pPr>
            <w:r w:rsidRPr="007300BA">
              <w:rPr>
                <w:rFonts w:ascii="Arial" w:hAnsi="Arial" w:cs="Arial"/>
                <w:sz w:val="20"/>
                <w:szCs w:val="20"/>
              </w:rPr>
              <w:t>Trade accounts payable</w:t>
            </w:r>
          </w:p>
        </w:tc>
        <w:tc>
          <w:tcPr>
            <w:tcW w:w="1282" w:type="dxa"/>
          </w:tcPr>
          <w:p w14:paraId="4036BBA4" w14:textId="08C95DB4" w:rsidR="001969D9" w:rsidRPr="007300BA" w:rsidRDefault="00B54FEB"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125,71</w:t>
            </w:r>
            <w:r w:rsidR="00FD0115" w:rsidRPr="007300BA">
              <w:rPr>
                <w:rFonts w:ascii="Arial" w:hAnsi="Arial" w:cs="Arial"/>
                <w:sz w:val="20"/>
                <w:szCs w:val="20"/>
              </w:rPr>
              <w:t>7</w:t>
            </w:r>
          </w:p>
        </w:tc>
        <w:tc>
          <w:tcPr>
            <w:tcW w:w="1283" w:type="dxa"/>
          </w:tcPr>
          <w:p w14:paraId="0EC95E85" w14:textId="19F2AA27"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156,414</w:t>
            </w:r>
          </w:p>
        </w:tc>
        <w:tc>
          <w:tcPr>
            <w:tcW w:w="1282" w:type="dxa"/>
          </w:tcPr>
          <w:p w14:paraId="5E3BC2EC" w14:textId="0E1EE0A5" w:rsidR="001969D9" w:rsidRPr="007300BA" w:rsidRDefault="004529A1"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125,64</w:t>
            </w:r>
            <w:r w:rsidR="00FD0115" w:rsidRPr="007300BA">
              <w:rPr>
                <w:rFonts w:ascii="Arial" w:hAnsi="Arial" w:cs="Arial"/>
                <w:sz w:val="20"/>
                <w:szCs w:val="20"/>
              </w:rPr>
              <w:t>2</w:t>
            </w:r>
          </w:p>
        </w:tc>
        <w:tc>
          <w:tcPr>
            <w:tcW w:w="1283" w:type="dxa"/>
          </w:tcPr>
          <w:p w14:paraId="35B1B0D3" w14:textId="31ABF282"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96,819</w:t>
            </w:r>
          </w:p>
        </w:tc>
      </w:tr>
      <w:tr w:rsidR="001969D9" w:rsidRPr="007300BA" w14:paraId="03D7117A" w14:textId="77777777" w:rsidTr="008C6085">
        <w:tc>
          <w:tcPr>
            <w:tcW w:w="4020" w:type="dxa"/>
            <w:vAlign w:val="bottom"/>
          </w:tcPr>
          <w:p w14:paraId="3B5F5D63"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rPr>
            </w:pPr>
            <w:r w:rsidRPr="007300BA">
              <w:rPr>
                <w:rFonts w:ascii="Arial" w:hAnsi="Arial" w:cs="Arial"/>
                <w:sz w:val="20"/>
                <w:szCs w:val="20"/>
              </w:rPr>
              <w:t>Other payable - related party</w:t>
            </w:r>
          </w:p>
        </w:tc>
        <w:tc>
          <w:tcPr>
            <w:tcW w:w="1282" w:type="dxa"/>
          </w:tcPr>
          <w:p w14:paraId="548E6984" w14:textId="61AE918D" w:rsidR="001969D9" w:rsidRPr="007300BA" w:rsidRDefault="004529A1" w:rsidP="007300BA">
            <w:pPr>
              <w:tabs>
                <w:tab w:val="decimal" w:pos="972"/>
              </w:tabs>
              <w:spacing w:line="370" w:lineRule="exact"/>
              <w:ind w:left="12" w:right="7"/>
              <w:rPr>
                <w:rFonts w:ascii="Arial" w:hAnsi="Arial" w:cs="Arial"/>
                <w:sz w:val="20"/>
                <w:szCs w:val="20"/>
              </w:rPr>
            </w:pPr>
            <w:r w:rsidRPr="007300BA">
              <w:rPr>
                <w:rFonts w:ascii="Arial" w:hAnsi="Arial" w:cs="Arial"/>
                <w:sz w:val="20"/>
                <w:szCs w:val="20"/>
              </w:rPr>
              <w:t>4</w:t>
            </w:r>
          </w:p>
        </w:tc>
        <w:tc>
          <w:tcPr>
            <w:tcW w:w="1283" w:type="dxa"/>
          </w:tcPr>
          <w:p w14:paraId="7672E2E3" w14:textId="6DC87A53" w:rsidR="001969D9" w:rsidRPr="007300BA" w:rsidRDefault="00B35C18"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w:t>
            </w:r>
          </w:p>
        </w:tc>
        <w:tc>
          <w:tcPr>
            <w:tcW w:w="1282" w:type="dxa"/>
          </w:tcPr>
          <w:p w14:paraId="30771AEC" w14:textId="0112ABD0" w:rsidR="001969D9" w:rsidRPr="007300BA" w:rsidRDefault="004529A1"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4</w:t>
            </w:r>
          </w:p>
        </w:tc>
        <w:tc>
          <w:tcPr>
            <w:tcW w:w="1283" w:type="dxa"/>
          </w:tcPr>
          <w:p w14:paraId="64509E55" w14:textId="3DDE7179"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68</w:t>
            </w:r>
          </w:p>
        </w:tc>
      </w:tr>
      <w:tr w:rsidR="001969D9" w:rsidRPr="007300BA" w14:paraId="58CBC167" w14:textId="77777777" w:rsidTr="008C6085">
        <w:tc>
          <w:tcPr>
            <w:tcW w:w="4020" w:type="dxa"/>
            <w:vAlign w:val="bottom"/>
          </w:tcPr>
          <w:p w14:paraId="6CC62CB1"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rPr>
            </w:pPr>
            <w:r w:rsidRPr="007300BA">
              <w:rPr>
                <w:rFonts w:ascii="Arial" w:hAnsi="Arial" w:cs="Arial"/>
                <w:sz w:val="20"/>
                <w:szCs w:val="20"/>
              </w:rPr>
              <w:t>Other payable</w:t>
            </w:r>
          </w:p>
        </w:tc>
        <w:tc>
          <w:tcPr>
            <w:tcW w:w="1282" w:type="dxa"/>
          </w:tcPr>
          <w:p w14:paraId="09AD650F" w14:textId="4F4FD268" w:rsidR="001969D9" w:rsidRPr="007300BA" w:rsidRDefault="00B418E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21,57</w:t>
            </w:r>
            <w:r w:rsidR="00FD0115" w:rsidRPr="007300BA">
              <w:rPr>
                <w:rFonts w:ascii="Arial" w:hAnsi="Arial" w:cs="Arial"/>
                <w:sz w:val="20"/>
                <w:szCs w:val="20"/>
              </w:rPr>
              <w:t>4</w:t>
            </w:r>
          </w:p>
        </w:tc>
        <w:tc>
          <w:tcPr>
            <w:tcW w:w="1283" w:type="dxa"/>
          </w:tcPr>
          <w:p w14:paraId="5C0AB382" w14:textId="557A84CA" w:rsidR="001969D9" w:rsidRPr="007300BA" w:rsidRDefault="00B35C18"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25,809</w:t>
            </w:r>
          </w:p>
        </w:tc>
        <w:tc>
          <w:tcPr>
            <w:tcW w:w="1282" w:type="dxa"/>
          </w:tcPr>
          <w:p w14:paraId="219571DF" w14:textId="085609FA" w:rsidR="001969D9" w:rsidRPr="007300BA" w:rsidRDefault="00117902"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20,93</w:t>
            </w:r>
            <w:r w:rsidR="00FD0115" w:rsidRPr="007300BA">
              <w:rPr>
                <w:rFonts w:ascii="Arial" w:hAnsi="Arial" w:cs="Arial"/>
                <w:sz w:val="20"/>
                <w:szCs w:val="20"/>
              </w:rPr>
              <w:t>2</w:t>
            </w:r>
          </w:p>
        </w:tc>
        <w:tc>
          <w:tcPr>
            <w:tcW w:w="1283" w:type="dxa"/>
          </w:tcPr>
          <w:p w14:paraId="7D3E4436" w14:textId="2CEFF2B2"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23,997</w:t>
            </w:r>
          </w:p>
        </w:tc>
      </w:tr>
      <w:tr w:rsidR="001969D9" w:rsidRPr="007300BA" w14:paraId="552A3A48" w14:textId="77777777" w:rsidTr="008C6085">
        <w:tc>
          <w:tcPr>
            <w:tcW w:w="4020" w:type="dxa"/>
            <w:vAlign w:val="bottom"/>
          </w:tcPr>
          <w:p w14:paraId="1BC77AF1" w14:textId="56725FE2"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cs/>
              </w:rPr>
            </w:pPr>
            <w:r w:rsidRPr="007300BA">
              <w:rPr>
                <w:rFonts w:ascii="Arial" w:hAnsi="Arial" w:cs="Arial"/>
                <w:sz w:val="20"/>
                <w:szCs w:val="20"/>
              </w:rPr>
              <w:t>Payables for purchase of machinery</w:t>
            </w:r>
          </w:p>
        </w:tc>
        <w:tc>
          <w:tcPr>
            <w:tcW w:w="1282" w:type="dxa"/>
          </w:tcPr>
          <w:p w14:paraId="4EC41FF4" w14:textId="6E3B26DC" w:rsidR="001969D9" w:rsidRPr="007300BA" w:rsidRDefault="0054044C"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29,430</w:t>
            </w:r>
          </w:p>
        </w:tc>
        <w:tc>
          <w:tcPr>
            <w:tcW w:w="1283" w:type="dxa"/>
          </w:tcPr>
          <w:p w14:paraId="550ABA84" w14:textId="6D232179"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17,080</w:t>
            </w:r>
          </w:p>
        </w:tc>
        <w:tc>
          <w:tcPr>
            <w:tcW w:w="1282" w:type="dxa"/>
          </w:tcPr>
          <w:p w14:paraId="17A242DB" w14:textId="671CA21F" w:rsidR="001969D9" w:rsidRPr="007300BA" w:rsidRDefault="006710BD"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14,394</w:t>
            </w:r>
          </w:p>
        </w:tc>
        <w:tc>
          <w:tcPr>
            <w:tcW w:w="1283" w:type="dxa"/>
          </w:tcPr>
          <w:p w14:paraId="46EB8A6C" w14:textId="4D898EEC" w:rsidR="001969D9" w:rsidRPr="007300BA" w:rsidRDefault="001969D9" w:rsidP="00CA4420">
            <w:pPr>
              <w:tabs>
                <w:tab w:val="decimal" w:pos="972"/>
              </w:tabs>
              <w:spacing w:line="370" w:lineRule="exact"/>
              <w:ind w:left="12" w:right="7"/>
              <w:rPr>
                <w:rFonts w:ascii="Arial" w:hAnsi="Arial" w:cs="Arial"/>
                <w:sz w:val="20"/>
                <w:szCs w:val="20"/>
              </w:rPr>
            </w:pPr>
            <w:r w:rsidRPr="007300BA">
              <w:rPr>
                <w:rFonts w:ascii="Arial" w:hAnsi="Arial" w:cs="Arial"/>
                <w:sz w:val="20"/>
                <w:szCs w:val="20"/>
              </w:rPr>
              <w:t>16,072</w:t>
            </w:r>
          </w:p>
        </w:tc>
      </w:tr>
      <w:tr w:rsidR="001969D9" w:rsidRPr="007300BA" w14:paraId="5E49CC32" w14:textId="77777777" w:rsidTr="008C6085">
        <w:tc>
          <w:tcPr>
            <w:tcW w:w="4020" w:type="dxa"/>
            <w:vAlign w:val="bottom"/>
          </w:tcPr>
          <w:p w14:paraId="500ACF52"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rPr>
            </w:pPr>
            <w:r w:rsidRPr="007300BA">
              <w:rPr>
                <w:rFonts w:ascii="Arial" w:hAnsi="Arial" w:cs="Arial"/>
                <w:sz w:val="20"/>
                <w:szCs w:val="20"/>
              </w:rPr>
              <w:t>Accrued expenses</w:t>
            </w:r>
          </w:p>
        </w:tc>
        <w:tc>
          <w:tcPr>
            <w:tcW w:w="1282" w:type="dxa"/>
          </w:tcPr>
          <w:p w14:paraId="49C05D99" w14:textId="521A7D0D" w:rsidR="001969D9" w:rsidRPr="007300BA" w:rsidRDefault="003A28D1" w:rsidP="00CA4420">
            <w:pPr>
              <w:pBdr>
                <w:bottom w:val="sing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15,054</w:t>
            </w:r>
          </w:p>
        </w:tc>
        <w:tc>
          <w:tcPr>
            <w:tcW w:w="1283" w:type="dxa"/>
          </w:tcPr>
          <w:p w14:paraId="73D38421" w14:textId="53DEB3F3" w:rsidR="001969D9" w:rsidRPr="007300BA" w:rsidRDefault="001969D9" w:rsidP="00CA4420">
            <w:pPr>
              <w:pBdr>
                <w:bottom w:val="sing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10,063</w:t>
            </w:r>
          </w:p>
        </w:tc>
        <w:tc>
          <w:tcPr>
            <w:tcW w:w="1282" w:type="dxa"/>
          </w:tcPr>
          <w:p w14:paraId="1480E61E" w14:textId="2DB23693" w:rsidR="001969D9" w:rsidRPr="007300BA" w:rsidRDefault="006C681E" w:rsidP="00CA4420">
            <w:pPr>
              <w:pBdr>
                <w:bottom w:val="sing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14,880</w:t>
            </w:r>
          </w:p>
        </w:tc>
        <w:tc>
          <w:tcPr>
            <w:tcW w:w="1283" w:type="dxa"/>
          </w:tcPr>
          <w:p w14:paraId="3008D7C1" w14:textId="03A49DB8" w:rsidR="001969D9" w:rsidRPr="007300BA" w:rsidRDefault="001969D9" w:rsidP="00CA4420">
            <w:pPr>
              <w:pBdr>
                <w:bottom w:val="sing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9,797</w:t>
            </w:r>
          </w:p>
        </w:tc>
      </w:tr>
      <w:tr w:rsidR="001969D9" w:rsidRPr="007300BA" w14:paraId="0920554B" w14:textId="77777777" w:rsidTr="008C6085">
        <w:tc>
          <w:tcPr>
            <w:tcW w:w="4020" w:type="dxa"/>
            <w:vAlign w:val="bottom"/>
          </w:tcPr>
          <w:p w14:paraId="502B8623" w14:textId="77777777" w:rsidR="001969D9" w:rsidRPr="007300BA" w:rsidRDefault="001969D9" w:rsidP="00CA4420">
            <w:pPr>
              <w:tabs>
                <w:tab w:val="left" w:pos="252"/>
                <w:tab w:val="left" w:pos="2160"/>
                <w:tab w:val="right" w:pos="7200"/>
                <w:tab w:val="right" w:pos="8540"/>
              </w:tabs>
              <w:spacing w:line="370" w:lineRule="exact"/>
              <w:ind w:left="252" w:right="-108" w:hanging="252"/>
              <w:rPr>
                <w:rFonts w:ascii="Arial" w:hAnsi="Arial" w:cs="Arial"/>
                <w:sz w:val="20"/>
                <w:szCs w:val="20"/>
                <w:cs/>
              </w:rPr>
            </w:pPr>
            <w:r w:rsidRPr="007300BA">
              <w:rPr>
                <w:rFonts w:ascii="Arial" w:hAnsi="Arial" w:cs="Arial"/>
                <w:sz w:val="20"/>
                <w:szCs w:val="20"/>
              </w:rPr>
              <w:t>Total trade and other payables</w:t>
            </w:r>
          </w:p>
        </w:tc>
        <w:tc>
          <w:tcPr>
            <w:tcW w:w="1282" w:type="dxa"/>
          </w:tcPr>
          <w:p w14:paraId="30C5BCBD" w14:textId="0F1218D5" w:rsidR="001969D9" w:rsidRPr="007300BA" w:rsidRDefault="00C10F0B" w:rsidP="00CA4420">
            <w:pPr>
              <w:pBdr>
                <w:bottom w:val="doub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191,779</w:t>
            </w:r>
          </w:p>
        </w:tc>
        <w:tc>
          <w:tcPr>
            <w:tcW w:w="1283" w:type="dxa"/>
          </w:tcPr>
          <w:p w14:paraId="2CE67833" w14:textId="1F9FF216" w:rsidR="001969D9" w:rsidRPr="007300BA" w:rsidRDefault="001969D9" w:rsidP="00CA4420">
            <w:pPr>
              <w:pBdr>
                <w:bottom w:val="double" w:sz="4" w:space="1" w:color="auto"/>
              </w:pBdr>
              <w:tabs>
                <w:tab w:val="decimal" w:pos="972"/>
              </w:tabs>
              <w:spacing w:line="370" w:lineRule="exact"/>
              <w:ind w:left="12" w:right="7"/>
              <w:rPr>
                <w:rFonts w:ascii="Arial" w:hAnsi="Arial" w:cs="Arial"/>
                <w:sz w:val="20"/>
                <w:szCs w:val="20"/>
              </w:rPr>
            </w:pPr>
            <w:r w:rsidRPr="007300BA">
              <w:rPr>
                <w:rFonts w:ascii="Arial" w:hAnsi="Arial" w:cs="Arial"/>
                <w:sz w:val="20"/>
                <w:szCs w:val="20"/>
              </w:rPr>
              <w:t>209,366</w:t>
            </w:r>
          </w:p>
        </w:tc>
        <w:tc>
          <w:tcPr>
            <w:tcW w:w="1282" w:type="dxa"/>
          </w:tcPr>
          <w:p w14:paraId="209E18B1" w14:textId="2D780498" w:rsidR="001969D9" w:rsidRPr="007300BA" w:rsidRDefault="00E77E7C" w:rsidP="00CA4420">
            <w:pPr>
              <w:pBdr>
                <w:bottom w:val="double" w:sz="4" w:space="1" w:color="auto"/>
              </w:pBdr>
              <w:tabs>
                <w:tab w:val="decimal" w:pos="972"/>
              </w:tabs>
              <w:spacing w:line="370" w:lineRule="exact"/>
              <w:ind w:left="12" w:right="7"/>
              <w:rPr>
                <w:rFonts w:ascii="Arial" w:hAnsi="Arial" w:cs="Arial"/>
                <w:sz w:val="20"/>
                <w:szCs w:val="20"/>
                <w:cs/>
              </w:rPr>
            </w:pPr>
            <w:r w:rsidRPr="007300BA">
              <w:rPr>
                <w:rFonts w:ascii="Arial" w:hAnsi="Arial" w:cs="Arial"/>
                <w:sz w:val="20"/>
                <w:szCs w:val="20"/>
              </w:rPr>
              <w:t>175,852</w:t>
            </w:r>
          </w:p>
        </w:tc>
        <w:tc>
          <w:tcPr>
            <w:tcW w:w="1283" w:type="dxa"/>
          </w:tcPr>
          <w:p w14:paraId="6C2601CF" w14:textId="784CE538" w:rsidR="001969D9" w:rsidRPr="007300BA" w:rsidRDefault="001969D9" w:rsidP="00CA4420">
            <w:pPr>
              <w:pBdr>
                <w:bottom w:val="double" w:sz="4" w:space="1" w:color="auto"/>
              </w:pBdr>
              <w:tabs>
                <w:tab w:val="decimal" w:pos="972"/>
              </w:tabs>
              <w:spacing w:line="370" w:lineRule="exact"/>
              <w:ind w:left="12" w:right="7"/>
              <w:rPr>
                <w:rFonts w:ascii="Arial" w:hAnsi="Arial" w:cs="Arial"/>
                <w:sz w:val="20"/>
                <w:szCs w:val="20"/>
                <w:cs/>
              </w:rPr>
            </w:pPr>
            <w:r w:rsidRPr="007300BA">
              <w:rPr>
                <w:rFonts w:ascii="Arial" w:hAnsi="Arial" w:cs="Arial"/>
                <w:sz w:val="20"/>
                <w:szCs w:val="20"/>
              </w:rPr>
              <w:t>185,478</w:t>
            </w:r>
          </w:p>
        </w:tc>
      </w:tr>
    </w:tbl>
    <w:p w14:paraId="5C53ACE5" w14:textId="2DB31798" w:rsidR="00025D9A" w:rsidRPr="007300BA" w:rsidRDefault="00654D9C" w:rsidP="00CA4420">
      <w:pPr>
        <w:tabs>
          <w:tab w:val="left" w:pos="1080"/>
          <w:tab w:val="left" w:pos="2880"/>
        </w:tabs>
        <w:spacing w:before="240" w:after="120" w:line="370" w:lineRule="exact"/>
        <w:ind w:left="547" w:right="-43" w:hanging="547"/>
        <w:jc w:val="thaiDistribute"/>
        <w:rPr>
          <w:rFonts w:ascii="Arial" w:hAnsi="Arial" w:cs="Arial"/>
          <w:b/>
          <w:bCs/>
          <w:sz w:val="22"/>
          <w:szCs w:val="22"/>
        </w:rPr>
      </w:pPr>
      <w:r w:rsidRPr="007300BA">
        <w:rPr>
          <w:rFonts w:ascii="Arial" w:hAnsi="Arial" w:cs="Arial"/>
          <w:b/>
          <w:bCs/>
          <w:sz w:val="22"/>
          <w:szCs w:val="22"/>
        </w:rPr>
        <w:t>1</w:t>
      </w:r>
      <w:r w:rsidR="007B61BA" w:rsidRPr="007300BA">
        <w:rPr>
          <w:rFonts w:ascii="Arial" w:hAnsi="Arial" w:cs="Arial"/>
          <w:b/>
          <w:bCs/>
          <w:sz w:val="22"/>
          <w:szCs w:val="22"/>
        </w:rPr>
        <w:t>6</w:t>
      </w:r>
      <w:r w:rsidR="00E852CC" w:rsidRPr="007300BA">
        <w:rPr>
          <w:rFonts w:ascii="Arial" w:hAnsi="Arial" w:cs="Arial"/>
          <w:b/>
          <w:bCs/>
          <w:sz w:val="22"/>
          <w:szCs w:val="22"/>
        </w:rPr>
        <w:t>.</w:t>
      </w:r>
      <w:r w:rsidR="00E852CC" w:rsidRPr="007300BA">
        <w:rPr>
          <w:rFonts w:ascii="Arial" w:hAnsi="Arial" w:cs="Arial"/>
          <w:b/>
          <w:bCs/>
          <w:sz w:val="22"/>
          <w:szCs w:val="22"/>
        </w:rPr>
        <w:tab/>
      </w:r>
      <w:r w:rsidR="00F61653" w:rsidRPr="007300BA">
        <w:rPr>
          <w:rFonts w:ascii="Arial" w:hAnsi="Arial" w:cs="Arial"/>
          <w:b/>
          <w:bCs/>
          <w:sz w:val="22"/>
          <w:szCs w:val="22"/>
        </w:rPr>
        <w:t>Lease liabilities</w:t>
      </w:r>
    </w:p>
    <w:p w14:paraId="3F7D5A67" w14:textId="02C0E5A9" w:rsidR="00FD3C90" w:rsidRPr="007300BA" w:rsidRDefault="00FD3C90" w:rsidP="00CA4420">
      <w:pPr>
        <w:tabs>
          <w:tab w:val="left" w:pos="1080"/>
          <w:tab w:val="left" w:pos="2880"/>
        </w:tabs>
        <w:spacing w:before="120" w:after="120" w:line="370" w:lineRule="exact"/>
        <w:ind w:left="547" w:right="-43" w:hanging="547"/>
        <w:jc w:val="thaiDistribute"/>
        <w:rPr>
          <w:rFonts w:ascii="Arial" w:hAnsi="Arial" w:cs="Arial"/>
          <w:b/>
          <w:bCs/>
          <w:sz w:val="22"/>
          <w:szCs w:val="22"/>
        </w:rPr>
      </w:pPr>
      <w:r w:rsidRPr="007300BA">
        <w:rPr>
          <w:rFonts w:ascii="Arial" w:hAnsi="Arial" w:cs="Arial"/>
          <w:b/>
          <w:bCs/>
          <w:sz w:val="22"/>
          <w:szCs w:val="22"/>
        </w:rPr>
        <w:t>1</w:t>
      </w:r>
      <w:r w:rsidR="007B61BA" w:rsidRPr="007300BA">
        <w:rPr>
          <w:rFonts w:ascii="Arial" w:hAnsi="Arial" w:cs="Arial"/>
          <w:b/>
          <w:bCs/>
          <w:sz w:val="22"/>
          <w:szCs w:val="22"/>
        </w:rPr>
        <w:t>6</w:t>
      </w:r>
      <w:r w:rsidRPr="007300BA">
        <w:rPr>
          <w:rFonts w:ascii="Arial" w:hAnsi="Arial" w:cs="Arial"/>
          <w:b/>
          <w:bCs/>
          <w:sz w:val="22"/>
          <w:szCs w:val="22"/>
        </w:rPr>
        <w:t>.1</w:t>
      </w:r>
      <w:r w:rsidRPr="007300BA">
        <w:rPr>
          <w:rFonts w:ascii="Arial" w:hAnsi="Arial" w:cs="Arial"/>
          <w:b/>
          <w:bCs/>
          <w:sz w:val="22"/>
          <w:szCs w:val="22"/>
        </w:rPr>
        <w:tab/>
        <w:t xml:space="preserve">The Group </w:t>
      </w:r>
      <w:r w:rsidR="0047630D" w:rsidRPr="007300BA">
        <w:rPr>
          <w:rFonts w:ascii="Arial" w:hAnsi="Arial" w:cs="Arial"/>
          <w:b/>
          <w:bCs/>
          <w:sz w:val="22"/>
          <w:szCs w:val="22"/>
        </w:rPr>
        <w:t xml:space="preserve">as </w:t>
      </w:r>
      <w:r w:rsidRPr="007300BA">
        <w:rPr>
          <w:rFonts w:ascii="Arial" w:hAnsi="Arial" w:cs="Arial"/>
          <w:b/>
          <w:bCs/>
          <w:sz w:val="22"/>
          <w:szCs w:val="22"/>
        </w:rPr>
        <w:t>a lessee</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7752AB" w:rsidRPr="007300BA" w14:paraId="3BC8DC4A" w14:textId="77777777" w:rsidTr="00CF22B5">
        <w:trPr>
          <w:trHeight w:val="335"/>
        </w:trPr>
        <w:tc>
          <w:tcPr>
            <w:tcW w:w="3960" w:type="dxa"/>
          </w:tcPr>
          <w:p w14:paraId="749E77E0" w14:textId="77777777" w:rsidR="007752AB" w:rsidRPr="007300BA" w:rsidRDefault="007752AB" w:rsidP="00CA4420">
            <w:pPr>
              <w:spacing w:line="370" w:lineRule="exact"/>
              <w:ind w:left="-18" w:firstLine="14"/>
              <w:jc w:val="both"/>
              <w:rPr>
                <w:rFonts w:ascii="Arial" w:hAnsi="Arial" w:cs="Arial"/>
                <w:sz w:val="20"/>
                <w:szCs w:val="20"/>
                <w:u w:val="single"/>
              </w:rPr>
            </w:pPr>
          </w:p>
        </w:tc>
        <w:tc>
          <w:tcPr>
            <w:tcW w:w="5040" w:type="dxa"/>
            <w:gridSpan w:val="4"/>
          </w:tcPr>
          <w:p w14:paraId="7E69CC20" w14:textId="77777777" w:rsidR="007752AB" w:rsidRPr="007300BA" w:rsidRDefault="007752AB" w:rsidP="00CA4420">
            <w:pPr>
              <w:spacing w:line="370" w:lineRule="exact"/>
              <w:jc w:val="right"/>
              <w:rPr>
                <w:rFonts w:ascii="Arial" w:hAnsi="Arial" w:cs="Arial"/>
                <w:sz w:val="20"/>
                <w:szCs w:val="20"/>
              </w:rPr>
            </w:pPr>
            <w:r w:rsidRPr="007300BA">
              <w:rPr>
                <w:rFonts w:ascii="Arial" w:hAnsi="Arial" w:cs="Arial"/>
                <w:sz w:val="20"/>
                <w:szCs w:val="20"/>
              </w:rPr>
              <w:t>(Unit: Thousand Baht)</w:t>
            </w:r>
          </w:p>
        </w:tc>
      </w:tr>
      <w:tr w:rsidR="007752AB" w:rsidRPr="007300BA" w14:paraId="5DE256CF" w14:textId="77777777" w:rsidTr="00FD6AFA">
        <w:trPr>
          <w:trHeight w:val="697"/>
        </w:trPr>
        <w:tc>
          <w:tcPr>
            <w:tcW w:w="3960" w:type="dxa"/>
          </w:tcPr>
          <w:p w14:paraId="23B7D5AE" w14:textId="77777777" w:rsidR="007752AB" w:rsidRPr="007300BA" w:rsidRDefault="007752AB" w:rsidP="00CA4420">
            <w:pPr>
              <w:spacing w:line="370" w:lineRule="exact"/>
              <w:ind w:left="-18" w:firstLine="14"/>
              <w:jc w:val="both"/>
              <w:rPr>
                <w:rFonts w:ascii="Arial" w:hAnsi="Arial" w:cs="Arial"/>
                <w:sz w:val="20"/>
                <w:szCs w:val="20"/>
                <w:u w:val="single"/>
              </w:rPr>
            </w:pPr>
          </w:p>
        </w:tc>
        <w:tc>
          <w:tcPr>
            <w:tcW w:w="2520" w:type="dxa"/>
            <w:gridSpan w:val="2"/>
          </w:tcPr>
          <w:p w14:paraId="5E8D4309" w14:textId="77777777" w:rsidR="007752AB" w:rsidRPr="007300BA" w:rsidRDefault="007752AB"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 xml:space="preserve">Consolidated </w:t>
            </w:r>
          </w:p>
          <w:p w14:paraId="6C518D67" w14:textId="77777777" w:rsidR="007752AB" w:rsidRPr="007300BA" w:rsidRDefault="007752AB" w:rsidP="00CA4420">
            <w:pPr>
              <w:pBdr>
                <w:bottom w:val="single" w:sz="4" w:space="1" w:color="auto"/>
              </w:pBdr>
              <w:tabs>
                <w:tab w:val="right" w:pos="7200"/>
                <w:tab w:val="right" w:pos="8540"/>
              </w:tabs>
              <w:spacing w:line="370" w:lineRule="exact"/>
              <w:ind w:left="12" w:right="7"/>
              <w:jc w:val="center"/>
              <w:rPr>
                <w:rFonts w:ascii="Arial" w:hAnsi="Arial" w:cs="Arial"/>
                <w:sz w:val="20"/>
                <w:szCs w:val="20"/>
              </w:rPr>
            </w:pPr>
            <w:r w:rsidRPr="007300BA">
              <w:rPr>
                <w:rFonts w:ascii="Arial" w:hAnsi="Arial" w:cs="Arial"/>
                <w:sz w:val="20"/>
                <w:szCs w:val="20"/>
              </w:rPr>
              <w:t>financial statements</w:t>
            </w:r>
          </w:p>
        </w:tc>
        <w:tc>
          <w:tcPr>
            <w:tcW w:w="2520" w:type="dxa"/>
            <w:gridSpan w:val="2"/>
          </w:tcPr>
          <w:p w14:paraId="0FAAA028" w14:textId="77777777" w:rsidR="007752AB" w:rsidRPr="007300BA" w:rsidRDefault="007752AB"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Separate</w:t>
            </w:r>
          </w:p>
          <w:p w14:paraId="1FCEDC33" w14:textId="77777777" w:rsidR="007752AB" w:rsidRPr="007300BA" w:rsidRDefault="007752AB"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financial statements</w:t>
            </w:r>
          </w:p>
        </w:tc>
      </w:tr>
      <w:tr w:rsidR="00A83B8D" w:rsidRPr="007300BA" w14:paraId="6A504D00" w14:textId="77777777" w:rsidTr="00FD6AFA">
        <w:trPr>
          <w:trHeight w:val="361"/>
        </w:trPr>
        <w:tc>
          <w:tcPr>
            <w:tcW w:w="3960" w:type="dxa"/>
          </w:tcPr>
          <w:p w14:paraId="4F292B93" w14:textId="77777777" w:rsidR="00A83B8D" w:rsidRPr="007300BA" w:rsidRDefault="00A83B8D" w:rsidP="00CA4420">
            <w:pPr>
              <w:spacing w:line="370" w:lineRule="exact"/>
              <w:ind w:left="-18" w:firstLine="14"/>
              <w:jc w:val="both"/>
              <w:rPr>
                <w:rFonts w:ascii="Arial" w:hAnsi="Arial" w:cs="Arial"/>
                <w:sz w:val="20"/>
                <w:szCs w:val="20"/>
                <w:u w:val="single"/>
              </w:rPr>
            </w:pPr>
          </w:p>
        </w:tc>
        <w:tc>
          <w:tcPr>
            <w:tcW w:w="1260" w:type="dxa"/>
          </w:tcPr>
          <w:p w14:paraId="79798136" w14:textId="02A3B9B6" w:rsidR="00A83B8D" w:rsidRPr="007300BA" w:rsidRDefault="00021CED"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2021</w:t>
            </w:r>
          </w:p>
        </w:tc>
        <w:tc>
          <w:tcPr>
            <w:tcW w:w="1260" w:type="dxa"/>
          </w:tcPr>
          <w:p w14:paraId="455EFA84" w14:textId="555BB141" w:rsidR="00A83B8D" w:rsidRPr="007300BA" w:rsidRDefault="00021CED"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2020</w:t>
            </w:r>
          </w:p>
        </w:tc>
        <w:tc>
          <w:tcPr>
            <w:tcW w:w="1260" w:type="dxa"/>
          </w:tcPr>
          <w:p w14:paraId="67BD6434" w14:textId="5FF15834" w:rsidR="00A83B8D" w:rsidRPr="007300BA" w:rsidRDefault="00021CED"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2021</w:t>
            </w:r>
          </w:p>
        </w:tc>
        <w:tc>
          <w:tcPr>
            <w:tcW w:w="1260" w:type="dxa"/>
          </w:tcPr>
          <w:p w14:paraId="67BA1F51" w14:textId="156A6528" w:rsidR="00A83B8D" w:rsidRPr="007300BA" w:rsidRDefault="00021CED" w:rsidP="00CA4420">
            <w:pPr>
              <w:pBdr>
                <w:bottom w:val="single" w:sz="4" w:space="1" w:color="auto"/>
              </w:pBdr>
              <w:spacing w:line="370" w:lineRule="exact"/>
              <w:jc w:val="center"/>
              <w:rPr>
                <w:rFonts w:ascii="Arial" w:hAnsi="Arial" w:cs="Arial"/>
                <w:sz w:val="20"/>
                <w:szCs w:val="20"/>
              </w:rPr>
            </w:pPr>
            <w:r w:rsidRPr="007300BA">
              <w:rPr>
                <w:rFonts w:ascii="Arial" w:hAnsi="Arial" w:cs="Arial"/>
                <w:sz w:val="20"/>
                <w:szCs w:val="20"/>
              </w:rPr>
              <w:t>2020</w:t>
            </w:r>
          </w:p>
        </w:tc>
      </w:tr>
      <w:tr w:rsidR="001969D9" w:rsidRPr="007300BA" w14:paraId="10FF0905" w14:textId="77777777" w:rsidTr="00FD6AFA">
        <w:trPr>
          <w:trHeight w:val="335"/>
        </w:trPr>
        <w:tc>
          <w:tcPr>
            <w:tcW w:w="3960" w:type="dxa"/>
          </w:tcPr>
          <w:p w14:paraId="25A6EC64" w14:textId="50355FC6" w:rsidR="001969D9" w:rsidRPr="007300BA" w:rsidRDefault="001969D9" w:rsidP="00CA4420">
            <w:pPr>
              <w:tabs>
                <w:tab w:val="left" w:pos="900"/>
                <w:tab w:val="left" w:pos="2160"/>
                <w:tab w:val="right" w:pos="7200"/>
                <w:tab w:val="right" w:pos="8540"/>
              </w:tabs>
              <w:spacing w:line="370" w:lineRule="exact"/>
              <w:ind w:left="252" w:hanging="252"/>
              <w:rPr>
                <w:rFonts w:ascii="Arial" w:hAnsi="Arial" w:cs="Arial"/>
                <w:sz w:val="20"/>
                <w:szCs w:val="20"/>
              </w:rPr>
            </w:pPr>
            <w:r w:rsidRPr="007300BA">
              <w:rPr>
                <w:rFonts w:ascii="Arial" w:hAnsi="Arial" w:cs="Arial"/>
                <w:sz w:val="20"/>
                <w:szCs w:val="20"/>
              </w:rPr>
              <w:t>Lease payments</w:t>
            </w:r>
          </w:p>
        </w:tc>
        <w:tc>
          <w:tcPr>
            <w:tcW w:w="1260" w:type="dxa"/>
            <w:vAlign w:val="bottom"/>
          </w:tcPr>
          <w:p w14:paraId="0FC787AE" w14:textId="77234917" w:rsidR="001969D9" w:rsidRPr="007300BA" w:rsidRDefault="006A372E"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33,484</w:t>
            </w:r>
          </w:p>
        </w:tc>
        <w:tc>
          <w:tcPr>
            <w:tcW w:w="1260" w:type="dxa"/>
            <w:vAlign w:val="bottom"/>
          </w:tcPr>
          <w:p w14:paraId="74ACDF65" w14:textId="0C9DEC55" w:rsidR="001969D9" w:rsidRPr="007300BA" w:rsidRDefault="001969D9"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37,099</w:t>
            </w:r>
          </w:p>
        </w:tc>
        <w:tc>
          <w:tcPr>
            <w:tcW w:w="1260" w:type="dxa"/>
            <w:vAlign w:val="bottom"/>
          </w:tcPr>
          <w:p w14:paraId="270326F2" w14:textId="7B474FF8" w:rsidR="001969D9" w:rsidRPr="007300BA" w:rsidRDefault="00B82060"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33,484</w:t>
            </w:r>
          </w:p>
        </w:tc>
        <w:tc>
          <w:tcPr>
            <w:tcW w:w="1260" w:type="dxa"/>
            <w:vAlign w:val="bottom"/>
          </w:tcPr>
          <w:p w14:paraId="3EF9D221" w14:textId="726AD249" w:rsidR="001969D9" w:rsidRPr="007300BA" w:rsidRDefault="001969D9"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35,705</w:t>
            </w:r>
          </w:p>
        </w:tc>
      </w:tr>
      <w:tr w:rsidR="001969D9" w:rsidRPr="007300BA" w14:paraId="26C00F8A" w14:textId="77777777" w:rsidTr="00FD6AFA">
        <w:trPr>
          <w:trHeight w:val="361"/>
        </w:trPr>
        <w:tc>
          <w:tcPr>
            <w:tcW w:w="3960" w:type="dxa"/>
          </w:tcPr>
          <w:p w14:paraId="2309ADCE" w14:textId="77777777" w:rsidR="001969D9" w:rsidRPr="007300BA" w:rsidRDefault="001969D9" w:rsidP="00CA4420">
            <w:pPr>
              <w:tabs>
                <w:tab w:val="left" w:pos="900"/>
                <w:tab w:val="left" w:pos="2160"/>
                <w:tab w:val="right" w:pos="7200"/>
                <w:tab w:val="right" w:pos="8540"/>
              </w:tabs>
              <w:spacing w:line="370" w:lineRule="exact"/>
              <w:ind w:left="252" w:hanging="252"/>
              <w:rPr>
                <w:rFonts w:ascii="Arial" w:hAnsi="Arial" w:cs="Arial"/>
                <w:sz w:val="20"/>
                <w:szCs w:val="20"/>
                <w:cs/>
              </w:rPr>
            </w:pPr>
            <w:r w:rsidRPr="007300BA">
              <w:rPr>
                <w:rFonts w:ascii="Arial" w:hAnsi="Arial" w:cs="Arial"/>
                <w:sz w:val="20"/>
                <w:szCs w:val="20"/>
              </w:rPr>
              <w:t>Less: Deferred interest expenses</w:t>
            </w:r>
          </w:p>
        </w:tc>
        <w:tc>
          <w:tcPr>
            <w:tcW w:w="1260" w:type="dxa"/>
            <w:vAlign w:val="bottom"/>
          </w:tcPr>
          <w:p w14:paraId="455D7906" w14:textId="35F905B2" w:rsidR="001969D9" w:rsidRPr="007300BA" w:rsidRDefault="00C1798E"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(1,26</w:t>
            </w:r>
            <w:r w:rsidR="00FD0115" w:rsidRPr="007300BA">
              <w:rPr>
                <w:rFonts w:ascii="Arial" w:hAnsi="Arial" w:cs="Arial"/>
                <w:sz w:val="20"/>
                <w:szCs w:val="20"/>
              </w:rPr>
              <w:t>6</w:t>
            </w:r>
            <w:r w:rsidRPr="007300BA">
              <w:rPr>
                <w:rFonts w:ascii="Arial" w:hAnsi="Arial" w:cs="Arial"/>
                <w:sz w:val="20"/>
                <w:szCs w:val="20"/>
              </w:rPr>
              <w:t>)</w:t>
            </w:r>
          </w:p>
        </w:tc>
        <w:tc>
          <w:tcPr>
            <w:tcW w:w="1260" w:type="dxa"/>
            <w:vAlign w:val="bottom"/>
          </w:tcPr>
          <w:p w14:paraId="2DF8B612" w14:textId="4FF870C9" w:rsidR="001969D9" w:rsidRPr="007300BA" w:rsidRDefault="001969D9"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(2,046)</w:t>
            </w:r>
          </w:p>
        </w:tc>
        <w:tc>
          <w:tcPr>
            <w:tcW w:w="1260" w:type="dxa"/>
            <w:vAlign w:val="bottom"/>
          </w:tcPr>
          <w:p w14:paraId="396D90AE" w14:textId="5E48100E" w:rsidR="001969D9" w:rsidRPr="007300BA" w:rsidRDefault="000C437C"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(1,26</w:t>
            </w:r>
            <w:r w:rsidR="00FD0115" w:rsidRPr="007300BA">
              <w:rPr>
                <w:rFonts w:ascii="Arial" w:hAnsi="Arial" w:cs="Arial"/>
                <w:sz w:val="20"/>
                <w:szCs w:val="20"/>
              </w:rPr>
              <w:t>6</w:t>
            </w:r>
            <w:r w:rsidRPr="007300BA">
              <w:rPr>
                <w:rFonts w:ascii="Arial" w:hAnsi="Arial" w:cs="Arial"/>
                <w:sz w:val="20"/>
                <w:szCs w:val="20"/>
              </w:rPr>
              <w:t>)</w:t>
            </w:r>
          </w:p>
        </w:tc>
        <w:tc>
          <w:tcPr>
            <w:tcW w:w="1260" w:type="dxa"/>
            <w:vAlign w:val="bottom"/>
          </w:tcPr>
          <w:p w14:paraId="3B542945" w14:textId="612FDF48" w:rsidR="001969D9" w:rsidRPr="007300BA" w:rsidRDefault="001969D9"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(1,952)</w:t>
            </w:r>
          </w:p>
        </w:tc>
      </w:tr>
      <w:tr w:rsidR="001969D9" w:rsidRPr="007300BA" w14:paraId="6A0B9E83" w14:textId="77777777" w:rsidTr="00FD6AFA">
        <w:trPr>
          <w:trHeight w:val="335"/>
        </w:trPr>
        <w:tc>
          <w:tcPr>
            <w:tcW w:w="3960" w:type="dxa"/>
          </w:tcPr>
          <w:p w14:paraId="3120E1F2" w14:textId="77777777" w:rsidR="001969D9" w:rsidRPr="007300BA" w:rsidRDefault="001969D9" w:rsidP="00CA4420">
            <w:pPr>
              <w:tabs>
                <w:tab w:val="left" w:pos="900"/>
                <w:tab w:val="left" w:pos="2160"/>
                <w:tab w:val="right" w:pos="7200"/>
                <w:tab w:val="right" w:pos="8540"/>
              </w:tabs>
              <w:spacing w:line="370" w:lineRule="exact"/>
              <w:ind w:left="252" w:hanging="252"/>
              <w:rPr>
                <w:rFonts w:ascii="Arial" w:hAnsi="Arial" w:cs="Arial"/>
                <w:sz w:val="20"/>
                <w:szCs w:val="20"/>
                <w:cs/>
              </w:rPr>
            </w:pPr>
            <w:r w:rsidRPr="007300BA">
              <w:rPr>
                <w:rFonts w:ascii="Arial" w:hAnsi="Arial" w:cs="Arial"/>
                <w:sz w:val="20"/>
                <w:szCs w:val="20"/>
              </w:rPr>
              <w:t>Total</w:t>
            </w:r>
          </w:p>
        </w:tc>
        <w:tc>
          <w:tcPr>
            <w:tcW w:w="1260" w:type="dxa"/>
            <w:vAlign w:val="bottom"/>
          </w:tcPr>
          <w:p w14:paraId="5588DF53" w14:textId="49AA0C24" w:rsidR="001969D9" w:rsidRPr="007300BA" w:rsidRDefault="00DD4BCA"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32,21</w:t>
            </w:r>
            <w:r w:rsidR="00FD0115" w:rsidRPr="007300BA">
              <w:rPr>
                <w:rFonts w:ascii="Arial" w:hAnsi="Arial" w:cs="Arial"/>
                <w:sz w:val="20"/>
                <w:szCs w:val="20"/>
              </w:rPr>
              <w:t>8</w:t>
            </w:r>
          </w:p>
        </w:tc>
        <w:tc>
          <w:tcPr>
            <w:tcW w:w="1260" w:type="dxa"/>
            <w:vAlign w:val="bottom"/>
          </w:tcPr>
          <w:p w14:paraId="7EEC47E5" w14:textId="21F79377" w:rsidR="001969D9" w:rsidRPr="007300BA" w:rsidRDefault="001969D9"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35,053</w:t>
            </w:r>
          </w:p>
        </w:tc>
        <w:tc>
          <w:tcPr>
            <w:tcW w:w="1260" w:type="dxa"/>
            <w:vAlign w:val="bottom"/>
          </w:tcPr>
          <w:p w14:paraId="498F06BD" w14:textId="51FA4F40" w:rsidR="001969D9" w:rsidRPr="007300BA" w:rsidRDefault="000811C8"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32,21</w:t>
            </w:r>
            <w:r w:rsidR="00FD0115" w:rsidRPr="007300BA">
              <w:rPr>
                <w:rFonts w:ascii="Arial" w:hAnsi="Arial" w:cs="Arial"/>
                <w:sz w:val="20"/>
                <w:szCs w:val="20"/>
              </w:rPr>
              <w:t>8</w:t>
            </w:r>
          </w:p>
        </w:tc>
        <w:tc>
          <w:tcPr>
            <w:tcW w:w="1260" w:type="dxa"/>
            <w:vAlign w:val="bottom"/>
          </w:tcPr>
          <w:p w14:paraId="0F0265E4" w14:textId="7CCCAF73" w:rsidR="001969D9" w:rsidRPr="007300BA" w:rsidRDefault="001969D9" w:rsidP="00CA4420">
            <w:pPr>
              <w:tabs>
                <w:tab w:val="decimal" w:pos="975"/>
              </w:tabs>
              <w:spacing w:line="370" w:lineRule="exact"/>
              <w:ind w:left="12" w:right="7"/>
              <w:rPr>
                <w:rFonts w:ascii="Arial" w:hAnsi="Arial" w:cs="Arial"/>
                <w:sz w:val="20"/>
                <w:szCs w:val="20"/>
              </w:rPr>
            </w:pPr>
            <w:r w:rsidRPr="007300BA">
              <w:rPr>
                <w:rFonts w:ascii="Arial" w:hAnsi="Arial" w:cs="Arial"/>
                <w:sz w:val="20"/>
                <w:szCs w:val="20"/>
              </w:rPr>
              <w:t>33,753</w:t>
            </w:r>
          </w:p>
        </w:tc>
      </w:tr>
      <w:tr w:rsidR="001969D9" w:rsidRPr="007300BA" w14:paraId="205DC64B" w14:textId="77777777" w:rsidTr="00FD6AFA">
        <w:trPr>
          <w:trHeight w:val="361"/>
        </w:trPr>
        <w:tc>
          <w:tcPr>
            <w:tcW w:w="3960" w:type="dxa"/>
          </w:tcPr>
          <w:p w14:paraId="5ACCFAC1" w14:textId="77777777" w:rsidR="001969D9" w:rsidRPr="007300BA" w:rsidRDefault="001969D9" w:rsidP="00CA4420">
            <w:pPr>
              <w:tabs>
                <w:tab w:val="left" w:pos="900"/>
                <w:tab w:val="left" w:pos="2160"/>
                <w:tab w:val="right" w:pos="7200"/>
                <w:tab w:val="right" w:pos="8540"/>
              </w:tabs>
              <w:spacing w:line="370" w:lineRule="exact"/>
              <w:ind w:left="252" w:hanging="252"/>
              <w:rPr>
                <w:rFonts w:ascii="Arial" w:hAnsi="Arial" w:cs="Arial"/>
                <w:sz w:val="20"/>
                <w:szCs w:val="20"/>
                <w:cs/>
              </w:rPr>
            </w:pPr>
            <w:r w:rsidRPr="007300BA">
              <w:rPr>
                <w:rFonts w:ascii="Arial" w:hAnsi="Arial" w:cs="Arial"/>
                <w:sz w:val="20"/>
                <w:szCs w:val="20"/>
              </w:rPr>
              <w:t>Less: Portion due within one year</w:t>
            </w:r>
          </w:p>
        </w:tc>
        <w:tc>
          <w:tcPr>
            <w:tcW w:w="1260" w:type="dxa"/>
            <w:vAlign w:val="bottom"/>
          </w:tcPr>
          <w:p w14:paraId="04BC9EED" w14:textId="509EAB51" w:rsidR="001969D9" w:rsidRPr="007300BA" w:rsidRDefault="005E1B67"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(19,028)</w:t>
            </w:r>
          </w:p>
        </w:tc>
        <w:tc>
          <w:tcPr>
            <w:tcW w:w="1260" w:type="dxa"/>
            <w:vAlign w:val="bottom"/>
          </w:tcPr>
          <w:p w14:paraId="53299149" w14:textId="1D1C6725" w:rsidR="001969D9" w:rsidRPr="007300BA" w:rsidRDefault="001969D9"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(12,749)</w:t>
            </w:r>
          </w:p>
        </w:tc>
        <w:tc>
          <w:tcPr>
            <w:tcW w:w="1260" w:type="dxa"/>
            <w:vAlign w:val="bottom"/>
          </w:tcPr>
          <w:p w14:paraId="7CB77748" w14:textId="54202F85" w:rsidR="001969D9" w:rsidRPr="007300BA" w:rsidRDefault="00EE1EB4"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(19,028)</w:t>
            </w:r>
          </w:p>
        </w:tc>
        <w:tc>
          <w:tcPr>
            <w:tcW w:w="1260" w:type="dxa"/>
            <w:vAlign w:val="bottom"/>
          </w:tcPr>
          <w:p w14:paraId="2567F63A" w14:textId="1E8A517B" w:rsidR="001969D9" w:rsidRPr="007300BA" w:rsidRDefault="001969D9" w:rsidP="00CA4420">
            <w:pPr>
              <w:pBdr>
                <w:bottom w:val="sing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(12,543)</w:t>
            </w:r>
          </w:p>
        </w:tc>
      </w:tr>
      <w:tr w:rsidR="001969D9" w:rsidRPr="007300BA" w14:paraId="2FD64FA4" w14:textId="77777777" w:rsidTr="00FD6AFA">
        <w:trPr>
          <w:trHeight w:val="379"/>
        </w:trPr>
        <w:tc>
          <w:tcPr>
            <w:tcW w:w="3960" w:type="dxa"/>
          </w:tcPr>
          <w:p w14:paraId="488D0011" w14:textId="209CE4EC" w:rsidR="001969D9" w:rsidRPr="007300BA" w:rsidRDefault="001969D9" w:rsidP="00CA4420">
            <w:pPr>
              <w:tabs>
                <w:tab w:val="left" w:pos="900"/>
                <w:tab w:val="left" w:pos="2160"/>
                <w:tab w:val="right" w:pos="7200"/>
                <w:tab w:val="right" w:pos="8540"/>
              </w:tabs>
              <w:spacing w:line="370" w:lineRule="exact"/>
              <w:ind w:left="252" w:right="-108" w:hanging="252"/>
              <w:rPr>
                <w:rFonts w:ascii="Arial" w:hAnsi="Arial" w:cs="Arial"/>
                <w:sz w:val="20"/>
                <w:szCs w:val="20"/>
                <w:cs/>
              </w:rPr>
            </w:pPr>
            <w:r w:rsidRPr="007300BA">
              <w:rPr>
                <w:rFonts w:ascii="Arial" w:hAnsi="Arial" w:cs="Arial"/>
                <w:sz w:val="20"/>
                <w:szCs w:val="20"/>
              </w:rPr>
              <w:t>Lease liabilities</w:t>
            </w:r>
            <w:r w:rsidR="007B61BA" w:rsidRPr="007300BA">
              <w:rPr>
                <w:rFonts w:ascii="Arial" w:hAnsi="Arial" w:cs="Arial"/>
                <w:sz w:val="20"/>
                <w:szCs w:val="20"/>
              </w:rPr>
              <w:t xml:space="preserve"> - </w:t>
            </w:r>
            <w:r w:rsidRPr="007300BA">
              <w:rPr>
                <w:rFonts w:ascii="Arial" w:hAnsi="Arial" w:cs="Arial"/>
                <w:spacing w:val="-4"/>
                <w:sz w:val="20"/>
                <w:szCs w:val="20"/>
              </w:rPr>
              <w:t>net of current portion</w:t>
            </w:r>
          </w:p>
        </w:tc>
        <w:tc>
          <w:tcPr>
            <w:tcW w:w="1260" w:type="dxa"/>
            <w:vAlign w:val="bottom"/>
          </w:tcPr>
          <w:p w14:paraId="64485754" w14:textId="3608452E" w:rsidR="001969D9" w:rsidRPr="007300BA" w:rsidRDefault="00EA7F9B" w:rsidP="007300BA">
            <w:pPr>
              <w:pBdr>
                <w:bottom w:val="doub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13,1</w:t>
            </w:r>
            <w:r w:rsidR="00FD0115" w:rsidRPr="007300BA">
              <w:rPr>
                <w:rFonts w:ascii="Arial" w:hAnsi="Arial" w:cs="Arial"/>
                <w:sz w:val="20"/>
                <w:szCs w:val="20"/>
              </w:rPr>
              <w:t>90</w:t>
            </w:r>
          </w:p>
        </w:tc>
        <w:tc>
          <w:tcPr>
            <w:tcW w:w="1260" w:type="dxa"/>
            <w:vAlign w:val="bottom"/>
          </w:tcPr>
          <w:p w14:paraId="464B1279" w14:textId="53C3BDE0" w:rsidR="001969D9" w:rsidRPr="007300BA" w:rsidRDefault="001969D9" w:rsidP="00CA4420">
            <w:pPr>
              <w:pBdr>
                <w:bottom w:val="doub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22,304</w:t>
            </w:r>
          </w:p>
        </w:tc>
        <w:tc>
          <w:tcPr>
            <w:tcW w:w="1260" w:type="dxa"/>
            <w:vAlign w:val="bottom"/>
          </w:tcPr>
          <w:p w14:paraId="49108772" w14:textId="6251820A" w:rsidR="001969D9" w:rsidRPr="007300BA" w:rsidRDefault="00F15D1D" w:rsidP="00CA4420">
            <w:pPr>
              <w:pBdr>
                <w:bottom w:val="doub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13,1</w:t>
            </w:r>
            <w:r w:rsidR="00FD0115" w:rsidRPr="007300BA">
              <w:rPr>
                <w:rFonts w:ascii="Arial" w:hAnsi="Arial" w:cs="Arial"/>
                <w:sz w:val="20"/>
                <w:szCs w:val="20"/>
              </w:rPr>
              <w:t>90</w:t>
            </w:r>
          </w:p>
        </w:tc>
        <w:tc>
          <w:tcPr>
            <w:tcW w:w="1260" w:type="dxa"/>
            <w:vAlign w:val="bottom"/>
          </w:tcPr>
          <w:p w14:paraId="1A28F1F0" w14:textId="1C9580E7" w:rsidR="001969D9" w:rsidRPr="007300BA" w:rsidRDefault="001969D9" w:rsidP="00CA4420">
            <w:pPr>
              <w:pBdr>
                <w:bottom w:val="double" w:sz="4" w:space="1" w:color="auto"/>
              </w:pBdr>
              <w:tabs>
                <w:tab w:val="decimal" w:pos="975"/>
              </w:tabs>
              <w:spacing w:line="370" w:lineRule="exact"/>
              <w:ind w:left="12" w:right="7"/>
              <w:rPr>
                <w:rFonts w:ascii="Arial" w:hAnsi="Arial" w:cs="Arial"/>
                <w:sz w:val="20"/>
                <w:szCs w:val="20"/>
              </w:rPr>
            </w:pPr>
            <w:r w:rsidRPr="007300BA">
              <w:rPr>
                <w:rFonts w:ascii="Arial" w:hAnsi="Arial" w:cs="Arial"/>
                <w:sz w:val="20"/>
                <w:szCs w:val="20"/>
              </w:rPr>
              <w:t>21,210</w:t>
            </w:r>
          </w:p>
        </w:tc>
      </w:tr>
    </w:tbl>
    <w:p w14:paraId="282407E1" w14:textId="77777777" w:rsidR="00061988" w:rsidRPr="007300BA" w:rsidRDefault="00061988" w:rsidP="00CA4420">
      <w:pPr>
        <w:spacing w:before="240" w:after="120" w:line="370" w:lineRule="exact"/>
        <w:ind w:left="547"/>
        <w:jc w:val="thaiDistribute"/>
        <w:rPr>
          <w:rFonts w:ascii="Arial" w:hAnsi="Arial" w:cs="Arial"/>
          <w:sz w:val="22"/>
          <w:szCs w:val="22"/>
        </w:rPr>
      </w:pPr>
      <w:bookmarkStart w:id="6" w:name="_Hlk61438908"/>
      <w:r w:rsidRPr="007300BA">
        <w:rPr>
          <w:rFonts w:ascii="Arial" w:hAnsi="Arial" w:cs="Arial"/>
          <w:sz w:val="22"/>
          <w:szCs w:val="22"/>
        </w:rPr>
        <w:t xml:space="preserve">Movements of the </w:t>
      </w:r>
      <w:r w:rsidRPr="007300BA">
        <w:rPr>
          <w:rFonts w:ascii="Arial" w:hAnsi="Arial" w:cs="Arial"/>
          <w:sz w:val="22"/>
        </w:rPr>
        <w:t>lease liability</w:t>
      </w:r>
      <w:r w:rsidRPr="007300BA">
        <w:rPr>
          <w:rFonts w:ascii="Arial" w:hAnsi="Arial" w:cs="Arial"/>
          <w:sz w:val="22"/>
          <w:szCs w:val="22"/>
        </w:rPr>
        <w:t xml:space="preserve"> account during the years ended 31 December 2021 and 2020 are summarised below: </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0"/>
        <w:gridCol w:w="1260"/>
        <w:gridCol w:w="1260"/>
        <w:gridCol w:w="1260"/>
      </w:tblGrid>
      <w:tr w:rsidR="00061988" w:rsidRPr="007300BA" w14:paraId="6D3AAB05" w14:textId="77777777" w:rsidTr="007300BA">
        <w:trPr>
          <w:trHeight w:val="198"/>
        </w:trPr>
        <w:tc>
          <w:tcPr>
            <w:tcW w:w="3960" w:type="dxa"/>
          </w:tcPr>
          <w:p w14:paraId="094F0C2C" w14:textId="77777777" w:rsidR="00061988" w:rsidRPr="007300BA" w:rsidRDefault="00061988" w:rsidP="00CA4420">
            <w:pPr>
              <w:spacing w:line="370" w:lineRule="exact"/>
              <w:ind w:left="151" w:right="-72" w:hanging="151"/>
              <w:rPr>
                <w:rFonts w:ascii="Arial" w:hAnsi="Arial" w:cs="Arial"/>
                <w:color w:val="000000" w:themeColor="text1"/>
                <w:sz w:val="20"/>
                <w:cs/>
              </w:rPr>
            </w:pPr>
          </w:p>
        </w:tc>
        <w:tc>
          <w:tcPr>
            <w:tcW w:w="5040" w:type="dxa"/>
            <w:gridSpan w:val="4"/>
          </w:tcPr>
          <w:p w14:paraId="3892A7C3" w14:textId="77777777" w:rsidR="00061988" w:rsidRPr="007300BA" w:rsidRDefault="00061988" w:rsidP="00CA4420">
            <w:pPr>
              <w:spacing w:line="370" w:lineRule="exact"/>
              <w:ind w:left="151" w:hanging="151"/>
              <w:jc w:val="right"/>
              <w:rPr>
                <w:rFonts w:ascii="Arial" w:hAnsi="Arial" w:cs="Arial"/>
                <w:color w:val="000000" w:themeColor="text1"/>
                <w:sz w:val="20"/>
              </w:rPr>
            </w:pPr>
            <w:r w:rsidRPr="007300BA">
              <w:rPr>
                <w:rFonts w:ascii="Arial" w:hAnsi="Arial" w:cs="Arial"/>
                <w:color w:val="000000" w:themeColor="text1"/>
                <w:sz w:val="20"/>
              </w:rPr>
              <w:t>(Unit: Thousand Baht)</w:t>
            </w:r>
          </w:p>
        </w:tc>
      </w:tr>
      <w:tr w:rsidR="00061988" w:rsidRPr="007300BA" w14:paraId="4831FAA2" w14:textId="77777777" w:rsidTr="007300BA">
        <w:trPr>
          <w:trHeight w:val="198"/>
        </w:trPr>
        <w:tc>
          <w:tcPr>
            <w:tcW w:w="3960" w:type="dxa"/>
          </w:tcPr>
          <w:p w14:paraId="7EBFCE15" w14:textId="77777777" w:rsidR="00061988" w:rsidRPr="007300BA" w:rsidRDefault="00061988" w:rsidP="00CA4420">
            <w:pPr>
              <w:spacing w:line="370" w:lineRule="exact"/>
              <w:ind w:left="151" w:right="-72" w:hanging="151"/>
              <w:rPr>
                <w:rFonts w:ascii="Arial" w:hAnsi="Arial" w:cs="Arial"/>
                <w:color w:val="000000" w:themeColor="text1"/>
                <w:sz w:val="20"/>
                <w:highlight w:val="cyan"/>
                <w:cs/>
              </w:rPr>
            </w:pPr>
          </w:p>
        </w:tc>
        <w:tc>
          <w:tcPr>
            <w:tcW w:w="2520" w:type="dxa"/>
            <w:gridSpan w:val="2"/>
          </w:tcPr>
          <w:p w14:paraId="1F51F1CB" w14:textId="77777777" w:rsidR="00061988" w:rsidRPr="007300BA" w:rsidRDefault="00061988" w:rsidP="00CA4420">
            <w:pPr>
              <w:pBdr>
                <w:bottom w:val="single" w:sz="4" w:space="1" w:color="auto"/>
              </w:pBdr>
              <w:spacing w:line="370" w:lineRule="exact"/>
              <w:ind w:left="-29" w:right="-29"/>
              <w:jc w:val="center"/>
              <w:rPr>
                <w:rFonts w:ascii="Arial" w:hAnsi="Arial" w:cs="Arial"/>
                <w:color w:val="000000" w:themeColor="text1"/>
                <w:sz w:val="20"/>
                <w:cs/>
              </w:rPr>
            </w:pPr>
            <w:r w:rsidRPr="007300BA">
              <w:rPr>
                <w:rFonts w:ascii="Arial" w:hAnsi="Arial" w:cs="Arial"/>
                <w:color w:val="000000" w:themeColor="text1"/>
                <w:sz w:val="20"/>
              </w:rPr>
              <w:t xml:space="preserve">Consolidated </w:t>
            </w:r>
            <w:r w:rsidRPr="007300BA">
              <w:rPr>
                <w:rFonts w:ascii="Arial" w:hAnsi="Arial" w:cs="Arial"/>
                <w:color w:val="000000" w:themeColor="text1"/>
                <w:sz w:val="20"/>
                <w:cs/>
              </w:rPr>
              <w:t xml:space="preserve">                                    </w:t>
            </w:r>
            <w:r w:rsidRPr="007300BA">
              <w:rPr>
                <w:rFonts w:ascii="Arial" w:hAnsi="Arial" w:cs="Arial"/>
                <w:color w:val="000000" w:themeColor="text1"/>
                <w:sz w:val="20"/>
              </w:rPr>
              <w:t>financial statements</w:t>
            </w:r>
          </w:p>
        </w:tc>
        <w:tc>
          <w:tcPr>
            <w:tcW w:w="2520" w:type="dxa"/>
            <w:gridSpan w:val="2"/>
          </w:tcPr>
          <w:p w14:paraId="25B5BD75" w14:textId="77777777" w:rsidR="00061988" w:rsidRPr="007300BA" w:rsidRDefault="00061988" w:rsidP="00CA4420">
            <w:pPr>
              <w:pBdr>
                <w:bottom w:val="single" w:sz="4" w:space="1" w:color="auto"/>
              </w:pBdr>
              <w:spacing w:line="370" w:lineRule="exact"/>
              <w:ind w:left="-29" w:right="-29"/>
              <w:jc w:val="center"/>
              <w:rPr>
                <w:rFonts w:ascii="Arial" w:hAnsi="Arial" w:cs="Arial"/>
                <w:color w:val="000000" w:themeColor="text1"/>
                <w:sz w:val="20"/>
              </w:rPr>
            </w:pPr>
            <w:r w:rsidRPr="007300BA">
              <w:rPr>
                <w:rFonts w:ascii="Arial" w:hAnsi="Arial" w:cs="Arial"/>
                <w:color w:val="000000" w:themeColor="text1"/>
                <w:sz w:val="20"/>
              </w:rPr>
              <w:t xml:space="preserve">Separate </w:t>
            </w:r>
            <w:r w:rsidRPr="007300BA">
              <w:rPr>
                <w:rFonts w:ascii="Arial" w:hAnsi="Arial" w:cs="Arial"/>
                <w:color w:val="000000" w:themeColor="text1"/>
                <w:sz w:val="20"/>
                <w:cs/>
              </w:rPr>
              <w:t xml:space="preserve">                                     </w:t>
            </w:r>
            <w:r w:rsidRPr="007300BA">
              <w:rPr>
                <w:rFonts w:ascii="Arial" w:hAnsi="Arial" w:cs="Arial"/>
                <w:color w:val="000000" w:themeColor="text1"/>
                <w:sz w:val="20"/>
              </w:rPr>
              <w:t>financial statements</w:t>
            </w:r>
          </w:p>
        </w:tc>
      </w:tr>
      <w:tr w:rsidR="00061988" w:rsidRPr="007300BA" w14:paraId="2F924166" w14:textId="77777777" w:rsidTr="007300BA">
        <w:trPr>
          <w:trHeight w:val="198"/>
        </w:trPr>
        <w:tc>
          <w:tcPr>
            <w:tcW w:w="3960" w:type="dxa"/>
          </w:tcPr>
          <w:p w14:paraId="4068FD7B" w14:textId="77777777" w:rsidR="00061988" w:rsidRPr="007300BA" w:rsidRDefault="00061988" w:rsidP="00CA4420">
            <w:pPr>
              <w:spacing w:line="370" w:lineRule="exact"/>
              <w:ind w:left="151" w:right="-72" w:hanging="151"/>
              <w:rPr>
                <w:rFonts w:ascii="Arial" w:hAnsi="Arial" w:cs="Arial"/>
                <w:color w:val="000000" w:themeColor="text1"/>
                <w:sz w:val="20"/>
                <w:highlight w:val="cyan"/>
                <w:cs/>
              </w:rPr>
            </w:pPr>
          </w:p>
        </w:tc>
        <w:tc>
          <w:tcPr>
            <w:tcW w:w="1260" w:type="dxa"/>
          </w:tcPr>
          <w:p w14:paraId="16D12F5A" w14:textId="77777777" w:rsidR="00061988" w:rsidRPr="007300BA" w:rsidRDefault="00061988" w:rsidP="00CA4420">
            <w:pPr>
              <w:pBdr>
                <w:bottom w:val="single" w:sz="4" w:space="1" w:color="auto"/>
              </w:pBdr>
              <w:overflowPunct/>
              <w:autoSpaceDE/>
              <w:autoSpaceDN/>
              <w:adjustRightInd/>
              <w:spacing w:line="370" w:lineRule="exact"/>
              <w:jc w:val="center"/>
              <w:textAlignment w:val="auto"/>
              <w:rPr>
                <w:rFonts w:ascii="Arial" w:hAnsi="Arial" w:cs="Arial"/>
                <w:sz w:val="20"/>
              </w:rPr>
            </w:pPr>
            <w:r w:rsidRPr="007300BA">
              <w:rPr>
                <w:rFonts w:ascii="Arial" w:hAnsi="Arial" w:cs="Arial"/>
                <w:sz w:val="20"/>
              </w:rPr>
              <w:t>2021</w:t>
            </w:r>
          </w:p>
        </w:tc>
        <w:tc>
          <w:tcPr>
            <w:tcW w:w="1260" w:type="dxa"/>
          </w:tcPr>
          <w:p w14:paraId="72125719" w14:textId="77777777" w:rsidR="00061988" w:rsidRPr="007300BA" w:rsidRDefault="00061988" w:rsidP="00CA4420">
            <w:pPr>
              <w:pBdr>
                <w:bottom w:val="single" w:sz="4" w:space="1" w:color="auto"/>
              </w:pBdr>
              <w:overflowPunct/>
              <w:autoSpaceDE/>
              <w:autoSpaceDN/>
              <w:adjustRightInd/>
              <w:spacing w:line="370" w:lineRule="exact"/>
              <w:jc w:val="center"/>
              <w:textAlignment w:val="auto"/>
              <w:rPr>
                <w:rFonts w:ascii="Arial" w:hAnsi="Arial" w:cs="Arial"/>
                <w:sz w:val="20"/>
              </w:rPr>
            </w:pPr>
            <w:r w:rsidRPr="007300BA">
              <w:rPr>
                <w:rFonts w:ascii="Arial" w:hAnsi="Arial" w:cs="Arial"/>
                <w:sz w:val="20"/>
              </w:rPr>
              <w:t>2020</w:t>
            </w:r>
          </w:p>
        </w:tc>
        <w:tc>
          <w:tcPr>
            <w:tcW w:w="1260" w:type="dxa"/>
          </w:tcPr>
          <w:p w14:paraId="44A45E41" w14:textId="77777777" w:rsidR="00061988" w:rsidRPr="007300BA" w:rsidRDefault="00061988" w:rsidP="00CA4420">
            <w:pPr>
              <w:pBdr>
                <w:bottom w:val="single" w:sz="4" w:space="1" w:color="auto"/>
              </w:pBdr>
              <w:overflowPunct/>
              <w:autoSpaceDE/>
              <w:autoSpaceDN/>
              <w:adjustRightInd/>
              <w:spacing w:line="370" w:lineRule="exact"/>
              <w:jc w:val="center"/>
              <w:textAlignment w:val="auto"/>
              <w:rPr>
                <w:rFonts w:ascii="Arial" w:hAnsi="Arial" w:cs="Arial"/>
                <w:sz w:val="20"/>
              </w:rPr>
            </w:pPr>
            <w:r w:rsidRPr="007300BA">
              <w:rPr>
                <w:rFonts w:ascii="Arial" w:hAnsi="Arial" w:cs="Arial"/>
                <w:sz w:val="20"/>
              </w:rPr>
              <w:t>2021</w:t>
            </w:r>
          </w:p>
        </w:tc>
        <w:tc>
          <w:tcPr>
            <w:tcW w:w="1260" w:type="dxa"/>
          </w:tcPr>
          <w:p w14:paraId="70C0CD56" w14:textId="77777777" w:rsidR="00061988" w:rsidRPr="007300BA" w:rsidRDefault="00061988" w:rsidP="00CA4420">
            <w:pPr>
              <w:pBdr>
                <w:bottom w:val="single" w:sz="4" w:space="1" w:color="auto"/>
              </w:pBdr>
              <w:overflowPunct/>
              <w:autoSpaceDE/>
              <w:autoSpaceDN/>
              <w:adjustRightInd/>
              <w:spacing w:line="370" w:lineRule="exact"/>
              <w:jc w:val="center"/>
              <w:textAlignment w:val="auto"/>
              <w:rPr>
                <w:rFonts w:ascii="Arial" w:hAnsi="Arial" w:cs="Arial"/>
                <w:sz w:val="20"/>
              </w:rPr>
            </w:pPr>
            <w:r w:rsidRPr="007300BA">
              <w:rPr>
                <w:rFonts w:ascii="Arial" w:hAnsi="Arial" w:cs="Arial"/>
                <w:sz w:val="20"/>
              </w:rPr>
              <w:t>2020</w:t>
            </w:r>
          </w:p>
        </w:tc>
      </w:tr>
      <w:tr w:rsidR="00061988" w:rsidRPr="007300BA" w14:paraId="0A44A754" w14:textId="77777777" w:rsidTr="007300BA">
        <w:trPr>
          <w:trHeight w:val="198"/>
        </w:trPr>
        <w:tc>
          <w:tcPr>
            <w:tcW w:w="3960" w:type="dxa"/>
            <w:vAlign w:val="bottom"/>
          </w:tcPr>
          <w:p w14:paraId="18E3A1ED" w14:textId="77777777" w:rsidR="00061988" w:rsidRPr="007300BA" w:rsidRDefault="00061988" w:rsidP="00CA4420">
            <w:pPr>
              <w:spacing w:line="370" w:lineRule="exact"/>
              <w:ind w:left="151" w:right="-72" w:hanging="151"/>
              <w:rPr>
                <w:rFonts w:ascii="Arial" w:hAnsi="Arial" w:cs="Arial"/>
                <w:color w:val="000000" w:themeColor="text1"/>
                <w:sz w:val="20"/>
                <w:szCs w:val="25"/>
              </w:rPr>
            </w:pPr>
            <w:r w:rsidRPr="007300BA">
              <w:rPr>
                <w:rFonts w:ascii="Arial" w:hAnsi="Arial" w:cs="Arial"/>
                <w:sz w:val="20"/>
                <w:lang w:val="en-GB"/>
              </w:rPr>
              <w:t>Balance a</w:t>
            </w:r>
            <w:r w:rsidRPr="007300BA">
              <w:rPr>
                <w:rFonts w:ascii="Arial" w:hAnsi="Arial" w:cs="Arial"/>
                <w:sz w:val="20"/>
                <w:szCs w:val="25"/>
              </w:rPr>
              <w:t>t beginning of year</w:t>
            </w:r>
          </w:p>
        </w:tc>
        <w:tc>
          <w:tcPr>
            <w:tcW w:w="1260" w:type="dxa"/>
            <w:vAlign w:val="bottom"/>
          </w:tcPr>
          <w:p w14:paraId="6FC7B997" w14:textId="6EB58623" w:rsidR="00061988" w:rsidRPr="007300BA" w:rsidRDefault="004C71F6"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35,053</w:t>
            </w:r>
          </w:p>
        </w:tc>
        <w:tc>
          <w:tcPr>
            <w:tcW w:w="1260" w:type="dxa"/>
            <w:vAlign w:val="bottom"/>
          </w:tcPr>
          <w:p w14:paraId="5C27D468" w14:textId="2BD49EAE" w:rsidR="00061988" w:rsidRPr="007300BA" w:rsidRDefault="00822E38"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48,851</w:t>
            </w:r>
          </w:p>
        </w:tc>
        <w:tc>
          <w:tcPr>
            <w:tcW w:w="1260" w:type="dxa"/>
            <w:vAlign w:val="bottom"/>
          </w:tcPr>
          <w:p w14:paraId="7F0C920A" w14:textId="0932D17F" w:rsidR="00061988" w:rsidRPr="007300BA" w:rsidRDefault="00EA0D7A"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33,753</w:t>
            </w:r>
          </w:p>
        </w:tc>
        <w:tc>
          <w:tcPr>
            <w:tcW w:w="1260" w:type="dxa"/>
            <w:vAlign w:val="bottom"/>
          </w:tcPr>
          <w:p w14:paraId="204B77EE" w14:textId="5A7E4FFC" w:rsidR="00061988" w:rsidRPr="007300BA" w:rsidRDefault="00DA771F"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47,108</w:t>
            </w:r>
          </w:p>
        </w:tc>
      </w:tr>
      <w:tr w:rsidR="00061988" w:rsidRPr="007300BA" w14:paraId="6D091556" w14:textId="77777777" w:rsidTr="007300BA">
        <w:trPr>
          <w:trHeight w:val="198"/>
        </w:trPr>
        <w:tc>
          <w:tcPr>
            <w:tcW w:w="3960" w:type="dxa"/>
            <w:vAlign w:val="bottom"/>
          </w:tcPr>
          <w:p w14:paraId="06D3E808" w14:textId="77777777" w:rsidR="00061988" w:rsidRPr="007300BA" w:rsidRDefault="00061988" w:rsidP="00CA4420">
            <w:pPr>
              <w:spacing w:line="370" w:lineRule="exact"/>
              <w:ind w:left="151" w:right="-72" w:hanging="151"/>
              <w:rPr>
                <w:rFonts w:ascii="Arial" w:hAnsi="Arial" w:cs="Arial"/>
                <w:color w:val="000000" w:themeColor="text1"/>
                <w:sz w:val="20"/>
              </w:rPr>
            </w:pPr>
            <w:r w:rsidRPr="007300BA">
              <w:rPr>
                <w:rFonts w:ascii="Arial" w:hAnsi="Arial" w:cs="Arial"/>
                <w:sz w:val="20"/>
                <w:lang w:val="en-GB"/>
              </w:rPr>
              <w:t>Additions</w:t>
            </w:r>
          </w:p>
        </w:tc>
        <w:tc>
          <w:tcPr>
            <w:tcW w:w="1260" w:type="dxa"/>
            <w:vAlign w:val="bottom"/>
          </w:tcPr>
          <w:p w14:paraId="0A793C52" w14:textId="7E4FA0A3" w:rsidR="00061988" w:rsidRPr="007300BA" w:rsidRDefault="00885541"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16,779</w:t>
            </w:r>
          </w:p>
        </w:tc>
        <w:tc>
          <w:tcPr>
            <w:tcW w:w="1260" w:type="dxa"/>
            <w:vAlign w:val="bottom"/>
          </w:tcPr>
          <w:p w14:paraId="680BDF37" w14:textId="745569EE" w:rsidR="00061988" w:rsidRPr="007300BA" w:rsidRDefault="00BB1529"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3,579</w:t>
            </w:r>
          </w:p>
        </w:tc>
        <w:tc>
          <w:tcPr>
            <w:tcW w:w="1260" w:type="dxa"/>
            <w:vAlign w:val="bottom"/>
          </w:tcPr>
          <w:p w14:paraId="2A7F417C" w14:textId="6FBBA7CD" w:rsidR="00061988" w:rsidRPr="007300BA" w:rsidRDefault="00502A2B"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16,779</w:t>
            </w:r>
          </w:p>
        </w:tc>
        <w:tc>
          <w:tcPr>
            <w:tcW w:w="1260" w:type="dxa"/>
            <w:vAlign w:val="bottom"/>
          </w:tcPr>
          <w:p w14:paraId="6EFFF93A" w14:textId="38F9EFF6" w:rsidR="00061988" w:rsidRPr="007300BA" w:rsidRDefault="00EA58D8"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3,579</w:t>
            </w:r>
          </w:p>
        </w:tc>
      </w:tr>
      <w:tr w:rsidR="00061988" w:rsidRPr="007300BA" w14:paraId="11E6FC53" w14:textId="77777777" w:rsidTr="007300BA">
        <w:trPr>
          <w:trHeight w:val="198"/>
        </w:trPr>
        <w:tc>
          <w:tcPr>
            <w:tcW w:w="3960" w:type="dxa"/>
            <w:vAlign w:val="bottom"/>
          </w:tcPr>
          <w:p w14:paraId="10847A68" w14:textId="77777777" w:rsidR="00061988" w:rsidRPr="007300BA" w:rsidRDefault="00061988" w:rsidP="00CA4420">
            <w:pPr>
              <w:spacing w:line="370" w:lineRule="exact"/>
              <w:ind w:left="151" w:right="-72" w:hanging="151"/>
              <w:rPr>
                <w:rFonts w:ascii="Arial" w:hAnsi="Arial" w:cs="Arial"/>
                <w:sz w:val="20"/>
                <w:lang w:val="en-GB"/>
              </w:rPr>
            </w:pPr>
            <w:r w:rsidRPr="007300BA">
              <w:rPr>
                <w:rFonts w:ascii="Arial" w:hAnsi="Arial" w:cs="Arial"/>
                <w:sz w:val="20"/>
                <w:lang w:val="en-GB"/>
              </w:rPr>
              <w:t>Accretion of interest</w:t>
            </w:r>
          </w:p>
        </w:tc>
        <w:tc>
          <w:tcPr>
            <w:tcW w:w="1260" w:type="dxa"/>
            <w:vAlign w:val="bottom"/>
          </w:tcPr>
          <w:p w14:paraId="4558AC7E" w14:textId="3307E6FF" w:rsidR="00061988" w:rsidRPr="007300BA" w:rsidRDefault="00CB1083"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1,524</w:t>
            </w:r>
          </w:p>
        </w:tc>
        <w:tc>
          <w:tcPr>
            <w:tcW w:w="1260" w:type="dxa"/>
            <w:vAlign w:val="bottom"/>
          </w:tcPr>
          <w:p w14:paraId="75DE26E7" w14:textId="40F33FDE" w:rsidR="00061988" w:rsidRPr="007300BA" w:rsidRDefault="00EF4C39"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1,699</w:t>
            </w:r>
          </w:p>
        </w:tc>
        <w:tc>
          <w:tcPr>
            <w:tcW w:w="1260" w:type="dxa"/>
            <w:vAlign w:val="bottom"/>
          </w:tcPr>
          <w:p w14:paraId="6687508B" w14:textId="33F170BD" w:rsidR="00061988" w:rsidRPr="007300BA" w:rsidRDefault="00A12012"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1,524</w:t>
            </w:r>
          </w:p>
        </w:tc>
        <w:tc>
          <w:tcPr>
            <w:tcW w:w="1260" w:type="dxa"/>
            <w:vAlign w:val="bottom"/>
          </w:tcPr>
          <w:p w14:paraId="7029E299" w14:textId="66CCACB6" w:rsidR="00061988" w:rsidRPr="007300BA" w:rsidRDefault="00433AF5"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1,620</w:t>
            </w:r>
          </w:p>
        </w:tc>
      </w:tr>
      <w:tr w:rsidR="00585EEB" w:rsidRPr="007300BA" w14:paraId="7D9E5DC2" w14:textId="77777777" w:rsidTr="007300BA">
        <w:trPr>
          <w:trHeight w:val="198"/>
        </w:trPr>
        <w:tc>
          <w:tcPr>
            <w:tcW w:w="3960" w:type="dxa"/>
            <w:vAlign w:val="bottom"/>
          </w:tcPr>
          <w:p w14:paraId="426B214D" w14:textId="448F92AC" w:rsidR="00585EEB" w:rsidRPr="007300BA" w:rsidRDefault="00585EEB" w:rsidP="00CA4420">
            <w:pPr>
              <w:spacing w:line="370" w:lineRule="exact"/>
              <w:ind w:left="151" w:right="-72" w:hanging="151"/>
              <w:rPr>
                <w:rFonts w:ascii="Arial" w:hAnsi="Arial" w:cs="Arial"/>
                <w:sz w:val="20"/>
                <w:lang w:val="en-GB"/>
              </w:rPr>
            </w:pPr>
            <w:r w:rsidRPr="007300BA">
              <w:rPr>
                <w:rFonts w:ascii="Arial" w:hAnsi="Arial" w:cs="Arial"/>
                <w:sz w:val="20"/>
                <w:lang w:val="en-GB"/>
              </w:rPr>
              <w:t>Repayments</w:t>
            </w:r>
          </w:p>
        </w:tc>
        <w:tc>
          <w:tcPr>
            <w:tcW w:w="1260" w:type="dxa"/>
            <w:vAlign w:val="bottom"/>
          </w:tcPr>
          <w:p w14:paraId="22E95F3E" w14:textId="6FB7C147" w:rsidR="00585EEB" w:rsidRPr="007300BA" w:rsidRDefault="008E1171"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(20,93</w:t>
            </w:r>
            <w:r w:rsidR="00FD0115" w:rsidRPr="007300BA">
              <w:rPr>
                <w:rFonts w:ascii="Arial" w:hAnsi="Arial" w:cs="Arial"/>
                <w:sz w:val="20"/>
              </w:rPr>
              <w:t>3</w:t>
            </w:r>
            <w:r w:rsidRPr="007300BA">
              <w:rPr>
                <w:rFonts w:ascii="Arial" w:hAnsi="Arial" w:cs="Arial"/>
                <w:sz w:val="20"/>
              </w:rPr>
              <w:t>)</w:t>
            </w:r>
          </w:p>
        </w:tc>
        <w:tc>
          <w:tcPr>
            <w:tcW w:w="1260" w:type="dxa"/>
            <w:vAlign w:val="bottom"/>
          </w:tcPr>
          <w:p w14:paraId="6DF77FF3" w14:textId="28B15DCC" w:rsidR="00585EEB" w:rsidRPr="007300BA" w:rsidRDefault="004E0C58"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(19,076)</w:t>
            </w:r>
          </w:p>
        </w:tc>
        <w:tc>
          <w:tcPr>
            <w:tcW w:w="1260" w:type="dxa"/>
            <w:vAlign w:val="bottom"/>
          </w:tcPr>
          <w:p w14:paraId="4AF4707B" w14:textId="3D5A7BDB" w:rsidR="00585EEB" w:rsidRPr="007300BA" w:rsidRDefault="00A26668"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(19,63</w:t>
            </w:r>
            <w:r w:rsidR="00FD0115" w:rsidRPr="007300BA">
              <w:rPr>
                <w:rFonts w:ascii="Arial" w:hAnsi="Arial" w:cs="Arial"/>
                <w:sz w:val="20"/>
              </w:rPr>
              <w:t>3</w:t>
            </w:r>
            <w:r w:rsidRPr="007300BA">
              <w:rPr>
                <w:rFonts w:ascii="Arial" w:hAnsi="Arial" w:cs="Arial"/>
                <w:sz w:val="20"/>
              </w:rPr>
              <w:t>)</w:t>
            </w:r>
          </w:p>
        </w:tc>
        <w:tc>
          <w:tcPr>
            <w:tcW w:w="1260" w:type="dxa"/>
            <w:vAlign w:val="bottom"/>
          </w:tcPr>
          <w:p w14:paraId="1E8C0B68" w14:textId="372878C4" w:rsidR="00585EEB" w:rsidRPr="007300BA" w:rsidRDefault="00C420EC" w:rsidP="00CA4420">
            <w:pP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(18,554)</w:t>
            </w:r>
          </w:p>
        </w:tc>
      </w:tr>
      <w:tr w:rsidR="00061988" w:rsidRPr="007300BA" w14:paraId="5A88C921" w14:textId="77777777" w:rsidTr="007300BA">
        <w:trPr>
          <w:trHeight w:val="198"/>
        </w:trPr>
        <w:tc>
          <w:tcPr>
            <w:tcW w:w="3960" w:type="dxa"/>
            <w:vAlign w:val="bottom"/>
          </w:tcPr>
          <w:p w14:paraId="656AAFA0" w14:textId="49D1DDD8" w:rsidR="00061988" w:rsidRPr="007300BA" w:rsidRDefault="005561DC" w:rsidP="00CA4420">
            <w:pPr>
              <w:spacing w:line="370" w:lineRule="exact"/>
              <w:ind w:left="151" w:right="-72" w:hanging="151"/>
              <w:rPr>
                <w:rFonts w:ascii="Arial" w:hAnsi="Arial" w:cs="Arial"/>
                <w:color w:val="000000" w:themeColor="text1"/>
                <w:sz w:val="20"/>
              </w:rPr>
            </w:pPr>
            <w:r w:rsidRPr="007300BA">
              <w:rPr>
                <w:rFonts w:ascii="Arial" w:hAnsi="Arial" w:cs="Arial"/>
                <w:sz w:val="20"/>
                <w:lang w:val="en-GB"/>
              </w:rPr>
              <w:t>Contract cancellation</w:t>
            </w:r>
          </w:p>
        </w:tc>
        <w:tc>
          <w:tcPr>
            <w:tcW w:w="1260" w:type="dxa"/>
            <w:vAlign w:val="bottom"/>
          </w:tcPr>
          <w:p w14:paraId="48E08529" w14:textId="3D960781" w:rsidR="00061988" w:rsidRPr="007300BA" w:rsidRDefault="002C0B38" w:rsidP="00CA4420">
            <w:pPr>
              <w:pBdr>
                <w:bottom w:val="sing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(205)</w:t>
            </w:r>
          </w:p>
        </w:tc>
        <w:tc>
          <w:tcPr>
            <w:tcW w:w="1260" w:type="dxa"/>
            <w:vAlign w:val="bottom"/>
          </w:tcPr>
          <w:p w14:paraId="68614F48" w14:textId="39F0461E" w:rsidR="00061988" w:rsidRPr="007300BA" w:rsidRDefault="00272F17" w:rsidP="00CA4420">
            <w:pPr>
              <w:pBdr>
                <w:bottom w:val="sing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w:t>
            </w:r>
          </w:p>
        </w:tc>
        <w:tc>
          <w:tcPr>
            <w:tcW w:w="1260" w:type="dxa"/>
            <w:vAlign w:val="bottom"/>
          </w:tcPr>
          <w:p w14:paraId="782B71BE" w14:textId="139EA616" w:rsidR="00061988" w:rsidRPr="007300BA" w:rsidRDefault="00492156" w:rsidP="00CA4420">
            <w:pPr>
              <w:pBdr>
                <w:bottom w:val="sing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(205)</w:t>
            </w:r>
          </w:p>
        </w:tc>
        <w:tc>
          <w:tcPr>
            <w:tcW w:w="1260" w:type="dxa"/>
            <w:vAlign w:val="bottom"/>
          </w:tcPr>
          <w:p w14:paraId="35B77824" w14:textId="5743BD21" w:rsidR="00061988" w:rsidRPr="007300BA" w:rsidRDefault="00DF652F" w:rsidP="00CA4420">
            <w:pPr>
              <w:pBdr>
                <w:bottom w:val="sing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w:t>
            </w:r>
          </w:p>
        </w:tc>
      </w:tr>
      <w:tr w:rsidR="00061988" w:rsidRPr="007300BA" w14:paraId="5E9AACD1" w14:textId="77777777" w:rsidTr="007300BA">
        <w:tc>
          <w:tcPr>
            <w:tcW w:w="3960" w:type="dxa"/>
            <w:vAlign w:val="bottom"/>
          </w:tcPr>
          <w:p w14:paraId="10596C1A" w14:textId="77777777" w:rsidR="00061988" w:rsidRPr="007300BA" w:rsidRDefault="00061988" w:rsidP="00CA4420">
            <w:pPr>
              <w:spacing w:line="370" w:lineRule="exact"/>
              <w:ind w:left="151" w:right="-22" w:hanging="151"/>
              <w:rPr>
                <w:rFonts w:ascii="Arial" w:hAnsi="Arial" w:cs="Arial"/>
                <w:color w:val="000000" w:themeColor="text1"/>
                <w:sz w:val="20"/>
              </w:rPr>
            </w:pPr>
            <w:r w:rsidRPr="007300BA">
              <w:rPr>
                <w:rFonts w:ascii="Arial" w:hAnsi="Arial" w:cs="Arial"/>
                <w:sz w:val="20"/>
                <w:lang w:val="en-GB"/>
              </w:rPr>
              <w:t>Balance at end of year</w:t>
            </w:r>
          </w:p>
        </w:tc>
        <w:tc>
          <w:tcPr>
            <w:tcW w:w="1260" w:type="dxa"/>
            <w:vAlign w:val="bottom"/>
          </w:tcPr>
          <w:p w14:paraId="5194ECDC" w14:textId="5462CC85" w:rsidR="00061988" w:rsidRPr="007300BA" w:rsidRDefault="000E0C83" w:rsidP="00CA4420">
            <w:pPr>
              <w:pBdr>
                <w:bottom w:val="doub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32,21</w:t>
            </w:r>
            <w:r w:rsidR="00FD0115" w:rsidRPr="007300BA">
              <w:rPr>
                <w:rFonts w:ascii="Arial" w:hAnsi="Arial" w:cs="Arial"/>
                <w:sz w:val="20"/>
              </w:rPr>
              <w:t>8</w:t>
            </w:r>
          </w:p>
        </w:tc>
        <w:tc>
          <w:tcPr>
            <w:tcW w:w="1260" w:type="dxa"/>
            <w:vAlign w:val="bottom"/>
          </w:tcPr>
          <w:p w14:paraId="594F9A16" w14:textId="32ECA66A" w:rsidR="00061988" w:rsidRPr="007300BA" w:rsidRDefault="008B4054" w:rsidP="00CA4420">
            <w:pPr>
              <w:pBdr>
                <w:bottom w:val="doub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35,053</w:t>
            </w:r>
          </w:p>
        </w:tc>
        <w:tc>
          <w:tcPr>
            <w:tcW w:w="1260" w:type="dxa"/>
            <w:vAlign w:val="bottom"/>
          </w:tcPr>
          <w:p w14:paraId="5DD71E33" w14:textId="7CEC6F62" w:rsidR="00061988" w:rsidRPr="007300BA" w:rsidRDefault="00244024" w:rsidP="00CA4420">
            <w:pPr>
              <w:pBdr>
                <w:bottom w:val="doub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32,21</w:t>
            </w:r>
            <w:r w:rsidR="00FD0115" w:rsidRPr="007300BA">
              <w:rPr>
                <w:rFonts w:ascii="Arial" w:hAnsi="Arial" w:cs="Arial"/>
                <w:sz w:val="20"/>
              </w:rPr>
              <w:t>8</w:t>
            </w:r>
          </w:p>
        </w:tc>
        <w:tc>
          <w:tcPr>
            <w:tcW w:w="1260" w:type="dxa"/>
            <w:vAlign w:val="bottom"/>
          </w:tcPr>
          <w:p w14:paraId="20AE6D0F" w14:textId="4C32F4F6" w:rsidR="00061988" w:rsidRPr="007300BA" w:rsidRDefault="005C23D5" w:rsidP="00CA4420">
            <w:pPr>
              <w:pBdr>
                <w:bottom w:val="double" w:sz="4" w:space="1" w:color="auto"/>
              </w:pBdr>
              <w:tabs>
                <w:tab w:val="decimal" w:pos="975"/>
              </w:tabs>
              <w:overflowPunct/>
              <w:autoSpaceDE/>
              <w:autoSpaceDN/>
              <w:adjustRightInd/>
              <w:spacing w:line="370" w:lineRule="exact"/>
              <w:ind w:left="12" w:right="7"/>
              <w:textAlignment w:val="auto"/>
              <w:rPr>
                <w:rFonts w:ascii="Arial" w:hAnsi="Arial" w:cs="Arial"/>
                <w:sz w:val="20"/>
              </w:rPr>
            </w:pPr>
            <w:r w:rsidRPr="007300BA">
              <w:rPr>
                <w:rFonts w:ascii="Arial" w:hAnsi="Arial" w:cs="Arial"/>
                <w:sz w:val="20"/>
              </w:rPr>
              <w:t>33,753</w:t>
            </w:r>
          </w:p>
        </w:tc>
      </w:tr>
    </w:tbl>
    <w:p w14:paraId="68332701" w14:textId="1D44DCA3" w:rsidR="00061988" w:rsidRPr="007300BA" w:rsidRDefault="00025D9A" w:rsidP="007300B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300BA">
        <w:rPr>
          <w:rFonts w:ascii="Arial" w:hAnsi="Arial" w:cs="Arial"/>
          <w:spacing w:val="-2"/>
          <w:sz w:val="32"/>
          <w:szCs w:val="32"/>
        </w:rPr>
        <w:tab/>
      </w:r>
      <w:r w:rsidR="00061988" w:rsidRPr="007300BA">
        <w:rPr>
          <w:rFonts w:ascii="Arial" w:hAnsi="Arial" w:cs="Arial"/>
          <w:sz w:val="22"/>
          <w:szCs w:val="22"/>
        </w:rPr>
        <w:t>A maturity analysis of lease payments is disclosed in Note 32.2 to the financial statements under the liquidity risk.</w:t>
      </w:r>
    </w:p>
    <w:p w14:paraId="65AB1926" w14:textId="6D772C8D" w:rsidR="00FC204D" w:rsidRPr="007300BA" w:rsidRDefault="00061988" w:rsidP="007300B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300BA">
        <w:rPr>
          <w:rFonts w:ascii="Arial" w:hAnsi="Arial" w:cs="Arial"/>
          <w:sz w:val="22"/>
          <w:szCs w:val="22"/>
        </w:rPr>
        <w:tab/>
      </w:r>
      <w:r w:rsidR="00025D9A" w:rsidRPr="007300BA">
        <w:rPr>
          <w:rFonts w:ascii="Arial" w:hAnsi="Arial" w:cs="Arial"/>
          <w:sz w:val="22"/>
          <w:szCs w:val="22"/>
        </w:rPr>
        <w:t>Expenses relating to leases that are recognised in profit or loss</w:t>
      </w:r>
      <w:bookmarkEnd w:id="6"/>
      <w:r w:rsidR="00C03E49" w:rsidRPr="007300BA">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61988" w:rsidRPr="007300BA" w14:paraId="14EB6C2D" w14:textId="77777777" w:rsidTr="0092134B">
        <w:tc>
          <w:tcPr>
            <w:tcW w:w="3690" w:type="dxa"/>
          </w:tcPr>
          <w:p w14:paraId="0E194C0E" w14:textId="77777777" w:rsidR="00061988" w:rsidRPr="007300BA" w:rsidRDefault="00061988" w:rsidP="007300BA">
            <w:pPr>
              <w:spacing w:line="380" w:lineRule="exact"/>
              <w:ind w:left="-14" w:firstLine="14"/>
              <w:jc w:val="thaiDistribute"/>
              <w:rPr>
                <w:rFonts w:ascii="Arial" w:hAnsi="Arial" w:cs="Arial"/>
                <w:sz w:val="22"/>
                <w:szCs w:val="22"/>
              </w:rPr>
            </w:pPr>
            <w:r w:rsidRPr="007300BA">
              <w:rPr>
                <w:rFonts w:ascii="Arial" w:hAnsi="Arial" w:cs="Arial"/>
                <w:b/>
                <w:bCs/>
                <w:sz w:val="22"/>
                <w:szCs w:val="22"/>
              </w:rPr>
              <w:tab/>
            </w:r>
          </w:p>
        </w:tc>
        <w:tc>
          <w:tcPr>
            <w:tcW w:w="5400" w:type="dxa"/>
            <w:gridSpan w:val="4"/>
          </w:tcPr>
          <w:p w14:paraId="7B87699B" w14:textId="4E2AB994" w:rsidR="00061988" w:rsidRPr="007300BA" w:rsidRDefault="00061988" w:rsidP="007300BA">
            <w:pPr>
              <w:overflowPunct w:val="0"/>
              <w:autoSpaceDE w:val="0"/>
              <w:autoSpaceDN w:val="0"/>
              <w:adjustRightInd w:val="0"/>
              <w:spacing w:line="380" w:lineRule="exact"/>
              <w:ind w:left="151" w:hanging="151"/>
              <w:jc w:val="right"/>
              <w:textAlignment w:val="baseline"/>
              <w:rPr>
                <w:rFonts w:ascii="Arial" w:hAnsi="Arial" w:cs="Arial"/>
                <w:color w:val="000000" w:themeColor="text1"/>
                <w:sz w:val="22"/>
                <w:szCs w:val="22"/>
              </w:rPr>
            </w:pPr>
            <w:r w:rsidRPr="007300BA">
              <w:rPr>
                <w:rFonts w:ascii="Arial" w:hAnsi="Arial" w:cs="Arial"/>
                <w:color w:val="000000" w:themeColor="text1"/>
                <w:sz w:val="22"/>
                <w:szCs w:val="22"/>
              </w:rPr>
              <w:t>(Unit: Thousand Baht)</w:t>
            </w:r>
          </w:p>
        </w:tc>
      </w:tr>
      <w:tr w:rsidR="00061988" w:rsidRPr="007300BA" w14:paraId="41F92B02" w14:textId="77777777" w:rsidTr="0092134B">
        <w:tc>
          <w:tcPr>
            <w:tcW w:w="3690" w:type="dxa"/>
          </w:tcPr>
          <w:p w14:paraId="26A1C068" w14:textId="77777777" w:rsidR="00061988" w:rsidRPr="007300BA" w:rsidRDefault="00061988" w:rsidP="007300BA">
            <w:pPr>
              <w:spacing w:line="380" w:lineRule="exact"/>
              <w:ind w:left="-14" w:firstLine="14"/>
              <w:jc w:val="thaiDistribute"/>
              <w:rPr>
                <w:rFonts w:ascii="Arial" w:hAnsi="Arial" w:cs="Arial"/>
                <w:sz w:val="22"/>
                <w:szCs w:val="22"/>
              </w:rPr>
            </w:pPr>
          </w:p>
        </w:tc>
        <w:tc>
          <w:tcPr>
            <w:tcW w:w="2700" w:type="dxa"/>
            <w:gridSpan w:val="2"/>
          </w:tcPr>
          <w:p w14:paraId="30CD469A" w14:textId="4A1C52BB"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rPr>
            </w:pPr>
            <w:r w:rsidRPr="007300BA">
              <w:rPr>
                <w:rFonts w:ascii="Arial" w:hAnsi="Arial" w:cs="Arial"/>
                <w:color w:val="000000" w:themeColor="text1"/>
                <w:sz w:val="22"/>
                <w:szCs w:val="22"/>
              </w:rPr>
              <w:t>Consolidated</w:t>
            </w:r>
          </w:p>
          <w:p w14:paraId="265F2941" w14:textId="4E1A3DAA"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cs/>
              </w:rPr>
            </w:pPr>
            <w:r w:rsidRPr="007300BA">
              <w:rPr>
                <w:rFonts w:ascii="Arial" w:hAnsi="Arial" w:cs="Arial"/>
                <w:color w:val="000000" w:themeColor="text1"/>
                <w:sz w:val="22"/>
                <w:szCs w:val="22"/>
              </w:rPr>
              <w:t>financial statements</w:t>
            </w:r>
          </w:p>
        </w:tc>
        <w:tc>
          <w:tcPr>
            <w:tcW w:w="2700" w:type="dxa"/>
            <w:gridSpan w:val="2"/>
          </w:tcPr>
          <w:p w14:paraId="18FEDC8F" w14:textId="3B9EA7E6"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rPr>
            </w:pPr>
            <w:r w:rsidRPr="007300BA">
              <w:rPr>
                <w:rFonts w:ascii="Arial" w:hAnsi="Arial" w:cs="Arial"/>
                <w:color w:val="000000" w:themeColor="text1"/>
                <w:sz w:val="22"/>
                <w:szCs w:val="22"/>
              </w:rPr>
              <w:t>Separate</w:t>
            </w:r>
          </w:p>
          <w:p w14:paraId="2BBE636E" w14:textId="04600EA1"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cs/>
              </w:rPr>
            </w:pPr>
            <w:r w:rsidRPr="007300BA">
              <w:rPr>
                <w:rFonts w:ascii="Arial" w:hAnsi="Arial" w:cs="Arial"/>
                <w:color w:val="000000" w:themeColor="text1"/>
                <w:sz w:val="22"/>
                <w:szCs w:val="22"/>
              </w:rPr>
              <w:t>financial statements</w:t>
            </w:r>
          </w:p>
        </w:tc>
      </w:tr>
      <w:tr w:rsidR="00061988" w:rsidRPr="007300BA" w14:paraId="1884929C" w14:textId="77777777" w:rsidTr="0092134B">
        <w:tc>
          <w:tcPr>
            <w:tcW w:w="3690" w:type="dxa"/>
          </w:tcPr>
          <w:p w14:paraId="0EF3C079" w14:textId="77777777" w:rsidR="00061988" w:rsidRPr="007300BA" w:rsidRDefault="00061988" w:rsidP="007300BA">
            <w:pPr>
              <w:spacing w:line="380" w:lineRule="exact"/>
              <w:ind w:left="-14" w:firstLine="14"/>
              <w:jc w:val="thaiDistribute"/>
              <w:rPr>
                <w:rFonts w:ascii="Arial" w:hAnsi="Arial" w:cs="Arial"/>
                <w:sz w:val="22"/>
                <w:szCs w:val="22"/>
              </w:rPr>
            </w:pPr>
          </w:p>
        </w:tc>
        <w:tc>
          <w:tcPr>
            <w:tcW w:w="1350" w:type="dxa"/>
          </w:tcPr>
          <w:p w14:paraId="382BA625" w14:textId="65E0CDA5"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cs/>
              </w:rPr>
            </w:pPr>
            <w:r w:rsidRPr="007300BA">
              <w:rPr>
                <w:rFonts w:ascii="Arial" w:hAnsi="Arial" w:cs="Arial"/>
                <w:color w:val="000000" w:themeColor="text1"/>
                <w:sz w:val="22"/>
                <w:szCs w:val="22"/>
              </w:rPr>
              <w:t>2021</w:t>
            </w:r>
          </w:p>
        </w:tc>
        <w:tc>
          <w:tcPr>
            <w:tcW w:w="1350" w:type="dxa"/>
          </w:tcPr>
          <w:p w14:paraId="7D919827" w14:textId="2F269174"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cs/>
              </w:rPr>
            </w:pPr>
            <w:r w:rsidRPr="007300BA">
              <w:rPr>
                <w:rFonts w:ascii="Arial" w:hAnsi="Arial" w:cs="Arial"/>
                <w:color w:val="000000" w:themeColor="text1"/>
                <w:sz w:val="22"/>
                <w:szCs w:val="22"/>
              </w:rPr>
              <w:t>2020</w:t>
            </w:r>
          </w:p>
        </w:tc>
        <w:tc>
          <w:tcPr>
            <w:tcW w:w="1350" w:type="dxa"/>
          </w:tcPr>
          <w:p w14:paraId="558711A5" w14:textId="092F53F4"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rPr>
            </w:pPr>
            <w:r w:rsidRPr="007300BA">
              <w:rPr>
                <w:rFonts w:ascii="Arial" w:hAnsi="Arial" w:cs="Arial"/>
                <w:color w:val="000000" w:themeColor="text1"/>
                <w:sz w:val="22"/>
                <w:szCs w:val="22"/>
              </w:rPr>
              <w:t>2021</w:t>
            </w:r>
          </w:p>
        </w:tc>
        <w:tc>
          <w:tcPr>
            <w:tcW w:w="1350" w:type="dxa"/>
          </w:tcPr>
          <w:p w14:paraId="39BCBBFC" w14:textId="29D0E0DA" w:rsidR="00061988" w:rsidRPr="007300BA" w:rsidRDefault="00061988" w:rsidP="007300BA">
            <w:pPr>
              <w:pBdr>
                <w:bottom w:val="single" w:sz="4" w:space="1" w:color="auto"/>
              </w:pBdr>
              <w:overflowPunct w:val="0"/>
              <w:autoSpaceDE w:val="0"/>
              <w:autoSpaceDN w:val="0"/>
              <w:adjustRightInd w:val="0"/>
              <w:spacing w:line="380" w:lineRule="exact"/>
              <w:ind w:left="151" w:hanging="151"/>
              <w:jc w:val="center"/>
              <w:textAlignment w:val="baseline"/>
              <w:rPr>
                <w:rFonts w:ascii="Arial" w:hAnsi="Arial" w:cs="Arial"/>
                <w:color w:val="000000" w:themeColor="text1"/>
                <w:sz w:val="22"/>
                <w:szCs w:val="22"/>
              </w:rPr>
            </w:pPr>
            <w:r w:rsidRPr="007300BA">
              <w:rPr>
                <w:rFonts w:ascii="Arial" w:hAnsi="Arial" w:cs="Arial"/>
                <w:color w:val="000000" w:themeColor="text1"/>
                <w:sz w:val="22"/>
                <w:szCs w:val="22"/>
              </w:rPr>
              <w:t>2020</w:t>
            </w:r>
          </w:p>
        </w:tc>
      </w:tr>
      <w:tr w:rsidR="00061988" w:rsidRPr="007300BA" w14:paraId="7DFE7ABB" w14:textId="77777777" w:rsidTr="0092134B">
        <w:tc>
          <w:tcPr>
            <w:tcW w:w="3690" w:type="dxa"/>
            <w:vAlign w:val="bottom"/>
          </w:tcPr>
          <w:p w14:paraId="30F918E7" w14:textId="312950C5" w:rsidR="00061988" w:rsidRPr="007300BA" w:rsidRDefault="00061988" w:rsidP="007300BA">
            <w:pPr>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Interest expense on lease liabilities</w:t>
            </w:r>
          </w:p>
        </w:tc>
        <w:tc>
          <w:tcPr>
            <w:tcW w:w="1350" w:type="dxa"/>
            <w:vAlign w:val="bottom"/>
          </w:tcPr>
          <w:p w14:paraId="5F3D3287" w14:textId="0382B954" w:rsidR="00061988" w:rsidRPr="007300BA" w:rsidRDefault="00763A40"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1,52</w:t>
            </w:r>
            <w:r w:rsidR="00FD0115" w:rsidRPr="007300BA">
              <w:rPr>
                <w:rFonts w:ascii="Arial" w:hAnsi="Arial" w:cs="Arial"/>
                <w:sz w:val="22"/>
                <w:szCs w:val="22"/>
                <w:lang w:val="en-GB"/>
              </w:rPr>
              <w:t>4</w:t>
            </w:r>
          </w:p>
        </w:tc>
        <w:tc>
          <w:tcPr>
            <w:tcW w:w="1350" w:type="dxa"/>
            <w:vAlign w:val="bottom"/>
          </w:tcPr>
          <w:p w14:paraId="49C8525D"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1,699</w:t>
            </w:r>
          </w:p>
        </w:tc>
        <w:tc>
          <w:tcPr>
            <w:tcW w:w="1350" w:type="dxa"/>
            <w:vAlign w:val="bottom"/>
          </w:tcPr>
          <w:p w14:paraId="250C9427" w14:textId="01D4EC67" w:rsidR="00061988" w:rsidRPr="007300BA" w:rsidRDefault="007C3333"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1,52</w:t>
            </w:r>
            <w:r w:rsidR="00FD0115" w:rsidRPr="007300BA">
              <w:rPr>
                <w:rFonts w:ascii="Arial" w:hAnsi="Arial" w:cs="Arial"/>
                <w:sz w:val="22"/>
                <w:szCs w:val="22"/>
                <w:lang w:val="en-GB"/>
              </w:rPr>
              <w:t>4</w:t>
            </w:r>
          </w:p>
        </w:tc>
        <w:tc>
          <w:tcPr>
            <w:tcW w:w="1350" w:type="dxa"/>
            <w:vAlign w:val="bottom"/>
          </w:tcPr>
          <w:p w14:paraId="6E9C51E4"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1,620</w:t>
            </w:r>
          </w:p>
        </w:tc>
      </w:tr>
      <w:tr w:rsidR="00061988" w:rsidRPr="007300BA" w14:paraId="3B4DBC01" w14:textId="77777777" w:rsidTr="0092134B">
        <w:tc>
          <w:tcPr>
            <w:tcW w:w="3690" w:type="dxa"/>
            <w:vAlign w:val="bottom"/>
          </w:tcPr>
          <w:p w14:paraId="26B74F25" w14:textId="3F77E902" w:rsidR="00061988" w:rsidRPr="007300BA" w:rsidRDefault="00061988" w:rsidP="007300BA">
            <w:pPr>
              <w:overflowPunct w:val="0"/>
              <w:autoSpaceDE w:val="0"/>
              <w:autoSpaceDN w:val="0"/>
              <w:adjustRightInd w:val="0"/>
              <w:spacing w:line="380" w:lineRule="exact"/>
              <w:ind w:left="151" w:right="-72" w:hanging="151"/>
              <w:textAlignment w:val="baseline"/>
              <w:rPr>
                <w:rFonts w:ascii="Arial" w:hAnsi="Arial" w:cs="Arial"/>
                <w:sz w:val="22"/>
                <w:szCs w:val="22"/>
                <w:cs/>
                <w:lang w:val="en-GB"/>
              </w:rPr>
            </w:pPr>
            <w:r w:rsidRPr="007300BA">
              <w:rPr>
                <w:rFonts w:ascii="Arial" w:hAnsi="Arial" w:cs="Arial"/>
                <w:sz w:val="22"/>
                <w:szCs w:val="22"/>
                <w:lang w:val="en-GB"/>
              </w:rPr>
              <w:t>Expense relating to short-term leases</w:t>
            </w:r>
          </w:p>
        </w:tc>
        <w:tc>
          <w:tcPr>
            <w:tcW w:w="1350" w:type="dxa"/>
            <w:vAlign w:val="bottom"/>
          </w:tcPr>
          <w:p w14:paraId="616417FB" w14:textId="57053465" w:rsidR="00061988" w:rsidRPr="007300BA" w:rsidRDefault="00C27BFA"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2,951</w:t>
            </w:r>
          </w:p>
        </w:tc>
        <w:tc>
          <w:tcPr>
            <w:tcW w:w="1350" w:type="dxa"/>
            <w:vAlign w:val="bottom"/>
          </w:tcPr>
          <w:p w14:paraId="57F8D458"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8,462</w:t>
            </w:r>
          </w:p>
        </w:tc>
        <w:tc>
          <w:tcPr>
            <w:tcW w:w="1350" w:type="dxa"/>
            <w:vAlign w:val="bottom"/>
          </w:tcPr>
          <w:p w14:paraId="7FF71DD7" w14:textId="3540BAC2" w:rsidR="00061988" w:rsidRPr="007300BA" w:rsidRDefault="009B6BB0"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2,731</w:t>
            </w:r>
          </w:p>
        </w:tc>
        <w:tc>
          <w:tcPr>
            <w:tcW w:w="1350" w:type="dxa"/>
            <w:vAlign w:val="bottom"/>
          </w:tcPr>
          <w:p w14:paraId="4640B432"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8,148</w:t>
            </w:r>
          </w:p>
        </w:tc>
      </w:tr>
      <w:tr w:rsidR="00061988" w:rsidRPr="007300BA" w14:paraId="17B03459" w14:textId="77777777" w:rsidTr="0092134B">
        <w:tc>
          <w:tcPr>
            <w:tcW w:w="3690" w:type="dxa"/>
            <w:vAlign w:val="bottom"/>
          </w:tcPr>
          <w:p w14:paraId="30324409" w14:textId="3DB66C34" w:rsidR="00061988" w:rsidRPr="007300BA" w:rsidRDefault="00061988" w:rsidP="007300BA">
            <w:pPr>
              <w:overflowPunct w:val="0"/>
              <w:autoSpaceDE w:val="0"/>
              <w:autoSpaceDN w:val="0"/>
              <w:adjustRightInd w:val="0"/>
              <w:spacing w:line="380" w:lineRule="exact"/>
              <w:ind w:left="151" w:right="-72" w:hanging="151"/>
              <w:textAlignment w:val="baseline"/>
              <w:rPr>
                <w:rFonts w:ascii="Arial" w:hAnsi="Arial" w:cs="Arial"/>
                <w:sz w:val="22"/>
                <w:szCs w:val="22"/>
                <w:cs/>
                <w:lang w:val="en-GB"/>
              </w:rPr>
            </w:pPr>
            <w:r w:rsidRPr="007300BA">
              <w:rPr>
                <w:rFonts w:ascii="Arial" w:hAnsi="Arial" w:cs="Arial"/>
                <w:sz w:val="22"/>
                <w:szCs w:val="22"/>
                <w:lang w:val="en-GB"/>
              </w:rPr>
              <w:t>Expense relating to leases of</w:t>
            </w:r>
            <w:r w:rsidR="007300BA">
              <w:rPr>
                <w:rFonts w:ascii="Arial" w:hAnsi="Arial" w:cs="Arial"/>
                <w:sz w:val="22"/>
                <w:szCs w:val="22"/>
                <w:lang w:val="en-GB"/>
              </w:rPr>
              <w:t xml:space="preserve">                                </w:t>
            </w:r>
            <w:r w:rsidRPr="007300BA">
              <w:rPr>
                <w:rFonts w:ascii="Arial" w:hAnsi="Arial" w:cs="Arial"/>
                <w:sz w:val="22"/>
                <w:szCs w:val="22"/>
                <w:lang w:val="en-GB"/>
              </w:rPr>
              <w:t xml:space="preserve"> low-value assets</w:t>
            </w:r>
          </w:p>
        </w:tc>
        <w:tc>
          <w:tcPr>
            <w:tcW w:w="1350" w:type="dxa"/>
            <w:vAlign w:val="bottom"/>
          </w:tcPr>
          <w:p w14:paraId="1368E6A9" w14:textId="20038354" w:rsidR="00061988" w:rsidRPr="007300BA" w:rsidRDefault="00517892"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2,244</w:t>
            </w:r>
          </w:p>
        </w:tc>
        <w:tc>
          <w:tcPr>
            <w:tcW w:w="1350" w:type="dxa"/>
            <w:vAlign w:val="bottom"/>
          </w:tcPr>
          <w:p w14:paraId="3A65AF9F"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2,255</w:t>
            </w:r>
          </w:p>
        </w:tc>
        <w:tc>
          <w:tcPr>
            <w:tcW w:w="1350" w:type="dxa"/>
            <w:vAlign w:val="bottom"/>
          </w:tcPr>
          <w:p w14:paraId="6A0F3283" w14:textId="7BE4D958" w:rsidR="00061988" w:rsidRPr="007300BA" w:rsidRDefault="006A08F2"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2,244</w:t>
            </w:r>
          </w:p>
        </w:tc>
        <w:tc>
          <w:tcPr>
            <w:tcW w:w="1350" w:type="dxa"/>
            <w:vAlign w:val="bottom"/>
          </w:tcPr>
          <w:p w14:paraId="6411BDEE" w14:textId="77777777" w:rsidR="00061988" w:rsidRPr="007300BA" w:rsidRDefault="00061988" w:rsidP="007300BA">
            <w:pPr>
              <w:tabs>
                <w:tab w:val="decimal" w:pos="975"/>
              </w:tabs>
              <w:overflowPunct w:val="0"/>
              <w:autoSpaceDE w:val="0"/>
              <w:autoSpaceDN w:val="0"/>
              <w:adjustRightInd w:val="0"/>
              <w:spacing w:line="380" w:lineRule="exact"/>
              <w:ind w:left="151" w:right="-72" w:hanging="151"/>
              <w:textAlignment w:val="baseline"/>
              <w:rPr>
                <w:rFonts w:ascii="Arial" w:hAnsi="Arial" w:cs="Arial"/>
                <w:sz w:val="22"/>
                <w:szCs w:val="22"/>
                <w:lang w:val="en-GB"/>
              </w:rPr>
            </w:pPr>
            <w:r w:rsidRPr="007300BA">
              <w:rPr>
                <w:rFonts w:ascii="Arial" w:hAnsi="Arial" w:cs="Arial"/>
                <w:sz w:val="22"/>
                <w:szCs w:val="22"/>
                <w:lang w:val="en-GB"/>
              </w:rPr>
              <w:t>2,255</w:t>
            </w:r>
          </w:p>
        </w:tc>
      </w:tr>
    </w:tbl>
    <w:p w14:paraId="7304E3C3" w14:textId="73632CFA" w:rsidR="00FC204D" w:rsidRPr="007300BA" w:rsidRDefault="007B61BA" w:rsidP="00CA4420">
      <w:pPr>
        <w:tabs>
          <w:tab w:val="left" w:pos="1080"/>
          <w:tab w:val="left" w:pos="2880"/>
        </w:tabs>
        <w:spacing w:before="240" w:after="120" w:line="380" w:lineRule="exact"/>
        <w:ind w:left="547" w:right="-43" w:hanging="547"/>
        <w:jc w:val="thaiDistribute"/>
        <w:rPr>
          <w:rFonts w:ascii="Arial" w:hAnsi="Arial" w:cs="Arial"/>
          <w:sz w:val="22"/>
          <w:szCs w:val="22"/>
        </w:rPr>
      </w:pPr>
      <w:r w:rsidRPr="007300BA">
        <w:rPr>
          <w:rFonts w:ascii="Arial" w:hAnsi="Arial" w:cs="Arial"/>
          <w:sz w:val="22"/>
          <w:szCs w:val="22"/>
        </w:rPr>
        <w:tab/>
      </w:r>
      <w:r w:rsidR="00FC204D" w:rsidRPr="007300BA">
        <w:rPr>
          <w:rFonts w:ascii="Arial" w:hAnsi="Arial" w:cs="Arial"/>
          <w:sz w:val="22"/>
          <w:szCs w:val="22"/>
        </w:rPr>
        <w:t xml:space="preserve">The Group had total cash outflows for leases for the year ended 31 December </w:t>
      </w:r>
      <w:r w:rsidR="00021CED" w:rsidRPr="007300BA">
        <w:rPr>
          <w:rFonts w:ascii="Arial" w:hAnsi="Arial" w:cs="Arial"/>
          <w:sz w:val="22"/>
          <w:szCs w:val="22"/>
        </w:rPr>
        <w:t>2021</w:t>
      </w:r>
      <w:r w:rsidR="00FC204D" w:rsidRPr="007300BA">
        <w:rPr>
          <w:rFonts w:ascii="Arial" w:hAnsi="Arial" w:cs="Arial"/>
          <w:sz w:val="22"/>
          <w:szCs w:val="22"/>
        </w:rPr>
        <w:t xml:space="preserve"> of Baht </w:t>
      </w:r>
      <w:r w:rsidR="00C345D4" w:rsidRPr="007300BA">
        <w:rPr>
          <w:rFonts w:ascii="Arial" w:hAnsi="Arial" w:cs="Arial"/>
          <w:sz w:val="22"/>
          <w:szCs w:val="22"/>
        </w:rPr>
        <w:t>25</w:t>
      </w:r>
      <w:r w:rsidR="00211371" w:rsidRPr="007300BA">
        <w:rPr>
          <w:rFonts w:ascii="Arial" w:hAnsi="Arial" w:cs="Arial"/>
          <w:sz w:val="22"/>
          <w:szCs w:val="22"/>
        </w:rPr>
        <w:t xml:space="preserve"> </w:t>
      </w:r>
      <w:r w:rsidR="00FC204D" w:rsidRPr="007300BA">
        <w:rPr>
          <w:rFonts w:ascii="Arial" w:hAnsi="Arial" w:cs="Arial"/>
          <w:sz w:val="22"/>
          <w:szCs w:val="22"/>
        </w:rPr>
        <w:t>million</w:t>
      </w:r>
      <w:r w:rsidR="00061988" w:rsidRPr="007300BA">
        <w:rPr>
          <w:rFonts w:ascii="Arial" w:hAnsi="Arial" w:cs="Arial"/>
          <w:sz w:val="22"/>
          <w:szCs w:val="22"/>
        </w:rPr>
        <w:t xml:space="preserve"> (2020: Baht 32 million) (the Company only: Baht</w:t>
      </w:r>
      <w:r w:rsidR="00A37C94" w:rsidRPr="007300BA">
        <w:rPr>
          <w:rFonts w:ascii="Arial" w:hAnsi="Arial" w:cs="Arial"/>
          <w:sz w:val="22"/>
          <w:szCs w:val="22"/>
        </w:rPr>
        <w:t xml:space="preserve"> 25</w:t>
      </w:r>
      <w:r w:rsidR="00061988" w:rsidRPr="007300BA">
        <w:rPr>
          <w:rFonts w:ascii="Arial" w:hAnsi="Arial" w:cs="Arial"/>
          <w:sz w:val="22"/>
          <w:szCs w:val="22"/>
        </w:rPr>
        <w:t xml:space="preserve"> million, 2020: Baht </w:t>
      </w:r>
      <w:r w:rsidR="006C21BD" w:rsidRPr="007300BA">
        <w:rPr>
          <w:rFonts w:ascii="Arial" w:hAnsi="Arial" w:cs="Arial"/>
          <w:sz w:val="22"/>
          <w:szCs w:val="22"/>
        </w:rPr>
        <w:t xml:space="preserve">31 </w:t>
      </w:r>
      <w:r w:rsidR="00061988" w:rsidRPr="007300BA">
        <w:rPr>
          <w:rFonts w:ascii="Arial" w:hAnsi="Arial" w:cs="Arial"/>
          <w:sz w:val="22"/>
          <w:szCs w:val="22"/>
        </w:rPr>
        <w:t>million)</w:t>
      </w:r>
      <w:r w:rsidR="00FC204D" w:rsidRPr="007300BA">
        <w:rPr>
          <w:rFonts w:ascii="Arial" w:hAnsi="Arial" w:cs="Arial"/>
          <w:sz w:val="22"/>
          <w:szCs w:val="22"/>
        </w:rPr>
        <w:t>, including the cash outflow related to short-term lease and leases of low-value assets.</w:t>
      </w:r>
    </w:p>
    <w:p w14:paraId="0E61FC74" w14:textId="60866AEB" w:rsidR="00FD3C90" w:rsidRPr="007300BA" w:rsidRDefault="00FD3C90" w:rsidP="00CA4420">
      <w:pPr>
        <w:tabs>
          <w:tab w:val="left" w:pos="1080"/>
          <w:tab w:val="left" w:pos="2880"/>
        </w:tabs>
        <w:spacing w:before="120" w:after="120" w:line="380" w:lineRule="exact"/>
        <w:ind w:left="547" w:right="-43" w:hanging="547"/>
        <w:jc w:val="thaiDistribute"/>
        <w:rPr>
          <w:rFonts w:ascii="Arial" w:hAnsi="Arial" w:cs="Arial"/>
          <w:b/>
          <w:bCs/>
          <w:sz w:val="22"/>
          <w:szCs w:val="22"/>
        </w:rPr>
      </w:pPr>
      <w:r w:rsidRPr="007300BA">
        <w:rPr>
          <w:rFonts w:ascii="Arial" w:hAnsi="Arial" w:cs="Arial"/>
          <w:b/>
          <w:bCs/>
          <w:sz w:val="22"/>
          <w:szCs w:val="22"/>
        </w:rPr>
        <w:t>1</w:t>
      </w:r>
      <w:r w:rsidR="00061988" w:rsidRPr="007300BA">
        <w:rPr>
          <w:rFonts w:ascii="Arial" w:hAnsi="Arial" w:cs="Arial"/>
          <w:b/>
          <w:bCs/>
          <w:sz w:val="22"/>
          <w:szCs w:val="22"/>
        </w:rPr>
        <w:t>6</w:t>
      </w:r>
      <w:r w:rsidRPr="007300BA">
        <w:rPr>
          <w:rFonts w:ascii="Arial" w:hAnsi="Arial" w:cs="Arial"/>
          <w:b/>
          <w:bCs/>
          <w:sz w:val="22"/>
          <w:szCs w:val="22"/>
        </w:rPr>
        <w:t>.2</w:t>
      </w:r>
      <w:r w:rsidRPr="007300BA">
        <w:rPr>
          <w:rFonts w:ascii="Arial" w:hAnsi="Arial" w:cs="Arial"/>
          <w:b/>
          <w:bCs/>
          <w:sz w:val="22"/>
          <w:szCs w:val="22"/>
        </w:rPr>
        <w:tab/>
      </w:r>
      <w:r w:rsidR="0047630D" w:rsidRPr="007300BA">
        <w:rPr>
          <w:rFonts w:ascii="Arial" w:hAnsi="Arial" w:cs="Arial"/>
          <w:b/>
          <w:bCs/>
          <w:sz w:val="22"/>
          <w:szCs w:val="22"/>
        </w:rPr>
        <w:t xml:space="preserve">The </w:t>
      </w:r>
      <w:r w:rsidRPr="007300BA">
        <w:rPr>
          <w:rFonts w:ascii="Arial" w:hAnsi="Arial" w:cs="Arial"/>
          <w:b/>
          <w:bCs/>
          <w:sz w:val="22"/>
          <w:szCs w:val="22"/>
        </w:rPr>
        <w:t>Group as a lessor</w:t>
      </w:r>
    </w:p>
    <w:p w14:paraId="601E94CD" w14:textId="7EC55B2D" w:rsidR="00FD3C90" w:rsidRPr="007300BA" w:rsidRDefault="00FD3C90" w:rsidP="00CA442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cs/>
        </w:rPr>
      </w:pPr>
      <w:r w:rsidRPr="007300BA">
        <w:rPr>
          <w:rFonts w:ascii="Arial" w:hAnsi="Arial" w:cs="Arial"/>
          <w:spacing w:val="-2"/>
          <w:sz w:val="22"/>
          <w:szCs w:val="22"/>
        </w:rPr>
        <w:tab/>
        <w:t>The Company has entered into</w:t>
      </w:r>
      <w:r w:rsidR="00A532B8">
        <w:rPr>
          <w:rFonts w:ascii="Arial" w:hAnsi="Arial" w:cs="Arial"/>
          <w:spacing w:val="-2"/>
          <w:sz w:val="22"/>
          <w:szCs w:val="22"/>
        </w:rPr>
        <w:t xml:space="preserve"> </w:t>
      </w:r>
      <w:r w:rsidRPr="007300BA">
        <w:rPr>
          <w:rFonts w:ascii="Arial" w:hAnsi="Arial" w:cs="Arial"/>
          <w:spacing w:val="-2"/>
          <w:sz w:val="22"/>
          <w:szCs w:val="22"/>
        </w:rPr>
        <w:t>lease contract in respect of the lease of</w:t>
      </w:r>
      <w:r w:rsidR="00D51867">
        <w:rPr>
          <w:rFonts w:ascii="Arial" w:hAnsi="Arial" w:cs="Arial"/>
          <w:spacing w:val="-2"/>
          <w:sz w:val="22"/>
          <w:szCs w:val="22"/>
        </w:rPr>
        <w:t xml:space="preserve"> </w:t>
      </w:r>
      <w:r w:rsidRPr="007300BA">
        <w:rPr>
          <w:rFonts w:ascii="Arial" w:hAnsi="Arial" w:cs="Arial"/>
          <w:spacing w:val="-2"/>
          <w:sz w:val="22"/>
          <w:szCs w:val="22"/>
        </w:rPr>
        <w:t>equipment with subsidiar</w:t>
      </w:r>
      <w:r w:rsidR="00D51867">
        <w:rPr>
          <w:rFonts w:ascii="Arial" w:hAnsi="Arial" w:cs="Arial"/>
          <w:spacing w:val="-2"/>
          <w:sz w:val="22"/>
          <w:szCs w:val="22"/>
        </w:rPr>
        <w:t>y</w:t>
      </w:r>
      <w:r w:rsidRPr="007300BA">
        <w:rPr>
          <w:rFonts w:ascii="Arial" w:hAnsi="Arial" w:cs="Arial"/>
          <w:spacing w:val="-2"/>
          <w:sz w:val="22"/>
          <w:szCs w:val="22"/>
        </w:rPr>
        <w:t xml:space="preserve">. The term of the agreement </w:t>
      </w:r>
      <w:r w:rsidR="00A532B8">
        <w:rPr>
          <w:rFonts w:ascii="Arial" w:hAnsi="Arial" w:cs="Arial"/>
          <w:spacing w:val="-2"/>
          <w:sz w:val="22"/>
          <w:szCs w:val="22"/>
        </w:rPr>
        <w:t>is</w:t>
      </w:r>
      <w:r w:rsidRPr="007300BA">
        <w:rPr>
          <w:rFonts w:ascii="Arial" w:hAnsi="Arial" w:cs="Arial"/>
          <w:spacing w:val="-2"/>
          <w:sz w:val="22"/>
          <w:szCs w:val="22"/>
        </w:rPr>
        <w:t xml:space="preserve"> generally </w:t>
      </w:r>
      <w:r w:rsidRPr="007300BA">
        <w:rPr>
          <w:rFonts w:ascii="Arial" w:hAnsi="Arial" w:cs="Arial"/>
          <w:spacing w:val="-2"/>
          <w:sz w:val="22"/>
          <w:szCs w:val="22"/>
          <w:cs/>
        </w:rPr>
        <w:t>1</w:t>
      </w:r>
      <w:r w:rsidR="00D51867">
        <w:rPr>
          <w:rFonts w:ascii="Arial" w:hAnsi="Arial" w:cs="Arial"/>
          <w:spacing w:val="-2"/>
          <w:sz w:val="22"/>
          <w:szCs w:val="22"/>
        </w:rPr>
        <w:t xml:space="preserve"> </w:t>
      </w:r>
      <w:r w:rsidRPr="007300BA">
        <w:rPr>
          <w:rFonts w:ascii="Arial" w:hAnsi="Arial" w:cs="Arial"/>
          <w:spacing w:val="-2"/>
          <w:sz w:val="22"/>
          <w:szCs w:val="22"/>
        </w:rPr>
        <w:t xml:space="preserve">year. The contract </w:t>
      </w:r>
      <w:r w:rsidR="00A532B8">
        <w:rPr>
          <w:rFonts w:ascii="Arial" w:hAnsi="Arial" w:cs="Arial"/>
          <w:spacing w:val="-2"/>
          <w:sz w:val="22"/>
          <w:szCs w:val="22"/>
        </w:rPr>
        <w:t>is</w:t>
      </w:r>
      <w:r w:rsidRPr="007300BA">
        <w:rPr>
          <w:rFonts w:ascii="Arial" w:hAnsi="Arial" w:cs="Arial"/>
          <w:spacing w:val="-2"/>
          <w:sz w:val="22"/>
          <w:szCs w:val="22"/>
        </w:rPr>
        <w:t xml:space="preserve"> non-cancellable.</w:t>
      </w:r>
    </w:p>
    <w:p w14:paraId="103F7230" w14:textId="31DD6AD3" w:rsidR="00FD3C90" w:rsidRPr="007300BA" w:rsidRDefault="00FD3C90" w:rsidP="00CA442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7300BA">
        <w:rPr>
          <w:rFonts w:ascii="Arial" w:hAnsi="Arial" w:cs="Arial"/>
          <w:spacing w:val="-2"/>
          <w:sz w:val="22"/>
          <w:szCs w:val="22"/>
        </w:rPr>
        <w:tab/>
        <w:t>The Company has future minimum rentals receivable under non-cancellable operating lease</w:t>
      </w:r>
      <w:r w:rsidR="00283424">
        <w:rPr>
          <w:rFonts w:ascii="Arial" w:hAnsi="Arial" w:cs="Arial"/>
          <w:spacing w:val="-2"/>
          <w:sz w:val="22"/>
          <w:szCs w:val="22"/>
        </w:rPr>
        <w:t xml:space="preserve"> </w:t>
      </w:r>
      <w:r w:rsidRPr="007300BA">
        <w:rPr>
          <w:rFonts w:ascii="Arial" w:hAnsi="Arial" w:cs="Arial"/>
          <w:spacing w:val="-2"/>
          <w:sz w:val="22"/>
          <w:szCs w:val="22"/>
        </w:rPr>
        <w:t xml:space="preserve">as at 31 December </w:t>
      </w:r>
      <w:r w:rsidR="00021CED" w:rsidRPr="007300BA">
        <w:rPr>
          <w:rFonts w:ascii="Arial" w:hAnsi="Arial" w:cs="Arial"/>
          <w:spacing w:val="-2"/>
          <w:sz w:val="22"/>
          <w:szCs w:val="22"/>
        </w:rPr>
        <w:t>2021</w:t>
      </w:r>
      <w:r w:rsidRPr="007300BA">
        <w:rPr>
          <w:rFonts w:ascii="Arial" w:hAnsi="Arial" w:cs="Arial"/>
          <w:spacing w:val="-2"/>
          <w:sz w:val="22"/>
          <w:szCs w:val="22"/>
        </w:rPr>
        <w:t xml:space="preserve"> and </w:t>
      </w:r>
      <w:r w:rsidR="00021CED" w:rsidRPr="007300BA">
        <w:rPr>
          <w:rFonts w:ascii="Arial" w:hAnsi="Arial" w:cs="Arial"/>
          <w:spacing w:val="-2"/>
          <w:sz w:val="22"/>
          <w:szCs w:val="22"/>
        </w:rPr>
        <w:t>2020</w:t>
      </w:r>
      <w:r w:rsidRPr="007300BA">
        <w:rPr>
          <w:rFonts w:ascii="Arial" w:hAnsi="Arial" w:cs="Arial"/>
          <w:spacing w:val="-2"/>
          <w:sz w:val="22"/>
          <w:szCs w:val="22"/>
        </w:rPr>
        <w:t xml:space="preserve"> as follows:</w:t>
      </w:r>
    </w:p>
    <w:tbl>
      <w:tblPr>
        <w:tblW w:w="0" w:type="auto"/>
        <w:tblInd w:w="990" w:type="dxa"/>
        <w:tblLook w:val="01E0" w:firstRow="1" w:lastRow="1" w:firstColumn="1" w:lastColumn="1" w:noHBand="0" w:noVBand="0"/>
      </w:tblPr>
      <w:tblGrid>
        <w:gridCol w:w="4410"/>
        <w:gridCol w:w="1800"/>
        <w:gridCol w:w="1800"/>
      </w:tblGrid>
      <w:tr w:rsidR="00FD3C90" w:rsidRPr="007300BA" w14:paraId="737FCB25" w14:textId="77777777" w:rsidTr="00FD3C90">
        <w:trPr>
          <w:cantSplit/>
        </w:trPr>
        <w:tc>
          <w:tcPr>
            <w:tcW w:w="4410" w:type="dxa"/>
            <w:hideMark/>
          </w:tcPr>
          <w:p w14:paraId="0E4A4104" w14:textId="77777777" w:rsidR="00FD3C90" w:rsidRPr="007300BA" w:rsidRDefault="00FD3C90" w:rsidP="00FD3C90">
            <w:pPr>
              <w:overflowPunct w:val="0"/>
              <w:autoSpaceDE w:val="0"/>
              <w:autoSpaceDN w:val="0"/>
              <w:adjustRightInd w:val="0"/>
              <w:spacing w:line="380" w:lineRule="exact"/>
              <w:ind w:left="132" w:right="-29"/>
              <w:rPr>
                <w:rFonts w:ascii="Arial" w:hAnsi="Arial" w:cs="Arial"/>
                <w:sz w:val="22"/>
                <w:szCs w:val="22"/>
              </w:rPr>
            </w:pPr>
            <w:r w:rsidRPr="007300BA">
              <w:rPr>
                <w:rFonts w:ascii="Arial" w:hAnsi="Arial" w:cs="Arial"/>
                <w:sz w:val="22"/>
                <w:szCs w:val="22"/>
              </w:rPr>
              <w:tab/>
            </w:r>
          </w:p>
        </w:tc>
        <w:tc>
          <w:tcPr>
            <w:tcW w:w="3600" w:type="dxa"/>
            <w:gridSpan w:val="2"/>
            <w:hideMark/>
          </w:tcPr>
          <w:p w14:paraId="51ACF6AA" w14:textId="77777777" w:rsidR="00FD3C90" w:rsidRPr="007300BA" w:rsidRDefault="00FD3C90" w:rsidP="00FD3C90">
            <w:pPr>
              <w:tabs>
                <w:tab w:val="left" w:pos="1560"/>
              </w:tabs>
              <w:overflowPunct w:val="0"/>
              <w:autoSpaceDE w:val="0"/>
              <w:autoSpaceDN w:val="0"/>
              <w:adjustRightInd w:val="0"/>
              <w:spacing w:line="380" w:lineRule="exact"/>
              <w:ind w:right="-29"/>
              <w:jc w:val="right"/>
              <w:rPr>
                <w:rFonts w:ascii="Arial" w:hAnsi="Arial" w:cs="Arial"/>
                <w:sz w:val="22"/>
                <w:szCs w:val="22"/>
                <w:cs/>
              </w:rPr>
            </w:pPr>
            <w:r w:rsidRPr="007300BA">
              <w:rPr>
                <w:rFonts w:ascii="Arial" w:hAnsi="Arial" w:cs="Arial"/>
                <w:sz w:val="22"/>
                <w:szCs w:val="22"/>
                <w:cs/>
              </w:rPr>
              <w:t>(</w:t>
            </w:r>
            <w:r w:rsidRPr="007300BA">
              <w:rPr>
                <w:rFonts w:ascii="Arial" w:hAnsi="Arial" w:cs="Arial"/>
                <w:sz w:val="22"/>
                <w:szCs w:val="22"/>
              </w:rPr>
              <w:t>Unit: Million Baht</w:t>
            </w:r>
            <w:r w:rsidRPr="007300BA">
              <w:rPr>
                <w:rFonts w:ascii="Arial" w:hAnsi="Arial" w:cs="Arial"/>
                <w:sz w:val="22"/>
                <w:szCs w:val="22"/>
                <w:cs/>
              </w:rPr>
              <w:t>)</w:t>
            </w:r>
          </w:p>
        </w:tc>
      </w:tr>
      <w:tr w:rsidR="00FD3C90" w:rsidRPr="007300BA" w14:paraId="662E2653" w14:textId="77777777" w:rsidTr="00FD3C90">
        <w:trPr>
          <w:cantSplit/>
        </w:trPr>
        <w:tc>
          <w:tcPr>
            <w:tcW w:w="4410" w:type="dxa"/>
          </w:tcPr>
          <w:p w14:paraId="08A14028" w14:textId="77777777" w:rsidR="00FD3C90" w:rsidRPr="007300BA" w:rsidRDefault="00FD3C90" w:rsidP="00FD3C90">
            <w:pPr>
              <w:overflowPunct w:val="0"/>
              <w:autoSpaceDE w:val="0"/>
              <w:autoSpaceDN w:val="0"/>
              <w:adjustRightInd w:val="0"/>
              <w:spacing w:line="380" w:lineRule="exact"/>
              <w:ind w:left="132" w:right="-29"/>
              <w:rPr>
                <w:rFonts w:ascii="Arial" w:hAnsi="Arial" w:cs="Arial"/>
                <w:sz w:val="22"/>
                <w:szCs w:val="22"/>
                <w:cs/>
              </w:rPr>
            </w:pPr>
          </w:p>
        </w:tc>
        <w:tc>
          <w:tcPr>
            <w:tcW w:w="3600" w:type="dxa"/>
            <w:gridSpan w:val="2"/>
            <w:vAlign w:val="bottom"/>
            <w:hideMark/>
          </w:tcPr>
          <w:p w14:paraId="4C2FF09A" w14:textId="2CED2922" w:rsidR="00FD3C90" w:rsidRPr="007300BA" w:rsidRDefault="00FD3C90" w:rsidP="007300BA">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7300BA">
              <w:rPr>
                <w:rFonts w:ascii="Arial" w:hAnsi="Arial" w:cs="Arial"/>
                <w:sz w:val="22"/>
                <w:szCs w:val="22"/>
              </w:rPr>
              <w:t>Separate financial statements</w:t>
            </w:r>
          </w:p>
        </w:tc>
      </w:tr>
      <w:tr w:rsidR="00FD3C90" w:rsidRPr="007300BA" w14:paraId="033666DD" w14:textId="77777777" w:rsidTr="00FD3C90">
        <w:trPr>
          <w:cantSplit/>
        </w:trPr>
        <w:tc>
          <w:tcPr>
            <w:tcW w:w="4410" w:type="dxa"/>
          </w:tcPr>
          <w:p w14:paraId="13812AF4" w14:textId="77777777" w:rsidR="00FD3C90" w:rsidRPr="007300BA" w:rsidRDefault="00FD3C90" w:rsidP="00FD3C90">
            <w:pPr>
              <w:overflowPunct w:val="0"/>
              <w:autoSpaceDE w:val="0"/>
              <w:autoSpaceDN w:val="0"/>
              <w:adjustRightInd w:val="0"/>
              <w:spacing w:line="380" w:lineRule="exact"/>
              <w:ind w:left="132" w:right="-29"/>
              <w:rPr>
                <w:rFonts w:ascii="Arial" w:hAnsi="Arial" w:cs="Arial"/>
                <w:sz w:val="22"/>
                <w:szCs w:val="22"/>
                <w:cs/>
              </w:rPr>
            </w:pPr>
          </w:p>
        </w:tc>
        <w:tc>
          <w:tcPr>
            <w:tcW w:w="1800" w:type="dxa"/>
            <w:hideMark/>
          </w:tcPr>
          <w:p w14:paraId="5D597C39" w14:textId="2D9732B4" w:rsidR="00FD3C90" w:rsidRPr="007300BA" w:rsidRDefault="00021CED" w:rsidP="00FD3C90">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cs/>
              </w:rPr>
            </w:pPr>
            <w:r w:rsidRPr="007300BA">
              <w:rPr>
                <w:rFonts w:ascii="Arial" w:hAnsi="Arial" w:cs="Arial"/>
                <w:sz w:val="22"/>
                <w:szCs w:val="22"/>
              </w:rPr>
              <w:t>2021</w:t>
            </w:r>
          </w:p>
        </w:tc>
        <w:tc>
          <w:tcPr>
            <w:tcW w:w="1800" w:type="dxa"/>
            <w:hideMark/>
          </w:tcPr>
          <w:p w14:paraId="4CFF8FA4" w14:textId="0329AF66" w:rsidR="00FD3C90" w:rsidRPr="007300BA" w:rsidRDefault="00021CED" w:rsidP="00FD3C90">
            <w:pPr>
              <w:pBdr>
                <w:bottom w:val="single" w:sz="4" w:space="1" w:color="auto"/>
              </w:pBdr>
              <w:tabs>
                <w:tab w:val="left" w:pos="1560"/>
              </w:tabs>
              <w:overflowPunct w:val="0"/>
              <w:autoSpaceDE w:val="0"/>
              <w:autoSpaceDN w:val="0"/>
              <w:adjustRightInd w:val="0"/>
              <w:spacing w:line="380" w:lineRule="exact"/>
              <w:ind w:right="-29"/>
              <w:jc w:val="center"/>
              <w:rPr>
                <w:rFonts w:ascii="Arial" w:hAnsi="Arial" w:cs="Arial"/>
                <w:sz w:val="22"/>
                <w:szCs w:val="22"/>
              </w:rPr>
            </w:pPr>
            <w:r w:rsidRPr="007300BA">
              <w:rPr>
                <w:rFonts w:ascii="Arial" w:hAnsi="Arial" w:cs="Arial"/>
                <w:sz w:val="22"/>
                <w:szCs w:val="22"/>
              </w:rPr>
              <w:t>2020</w:t>
            </w:r>
          </w:p>
        </w:tc>
      </w:tr>
      <w:tr w:rsidR="001969D9" w:rsidRPr="007300BA" w14:paraId="28DEE516" w14:textId="77777777" w:rsidTr="001969D9">
        <w:trPr>
          <w:cantSplit/>
        </w:trPr>
        <w:tc>
          <w:tcPr>
            <w:tcW w:w="4410" w:type="dxa"/>
            <w:hideMark/>
          </w:tcPr>
          <w:p w14:paraId="5914EF6B" w14:textId="77777777" w:rsidR="001969D9" w:rsidRPr="007300BA" w:rsidRDefault="001969D9" w:rsidP="001969D9">
            <w:pPr>
              <w:overflowPunct w:val="0"/>
              <w:autoSpaceDE w:val="0"/>
              <w:autoSpaceDN w:val="0"/>
              <w:adjustRightInd w:val="0"/>
              <w:spacing w:line="380" w:lineRule="exact"/>
              <w:ind w:left="246" w:right="-29"/>
              <w:rPr>
                <w:rFonts w:ascii="Arial" w:hAnsi="Arial" w:cs="Arial"/>
                <w:sz w:val="22"/>
                <w:szCs w:val="22"/>
              </w:rPr>
            </w:pPr>
            <w:r w:rsidRPr="007300BA">
              <w:rPr>
                <w:rFonts w:ascii="Arial" w:hAnsi="Arial" w:cs="Arial"/>
                <w:sz w:val="22"/>
                <w:szCs w:val="22"/>
              </w:rPr>
              <w:t xml:space="preserve">Within </w:t>
            </w:r>
            <w:r w:rsidRPr="007300BA">
              <w:rPr>
                <w:rFonts w:ascii="Arial" w:hAnsi="Arial" w:cs="Arial"/>
                <w:sz w:val="22"/>
                <w:szCs w:val="22"/>
                <w:cs/>
              </w:rPr>
              <w:t xml:space="preserve">1 </w:t>
            </w:r>
            <w:r w:rsidRPr="007300BA">
              <w:rPr>
                <w:rFonts w:ascii="Arial" w:hAnsi="Arial" w:cs="Arial"/>
                <w:sz w:val="22"/>
                <w:szCs w:val="22"/>
              </w:rPr>
              <w:t>year</w:t>
            </w:r>
          </w:p>
        </w:tc>
        <w:tc>
          <w:tcPr>
            <w:tcW w:w="1800" w:type="dxa"/>
            <w:vAlign w:val="bottom"/>
          </w:tcPr>
          <w:p w14:paraId="1331D27D" w14:textId="1657FC5E" w:rsidR="001969D9" w:rsidRPr="007300BA" w:rsidRDefault="006C21BD" w:rsidP="001969D9">
            <w:pPr>
              <w:tabs>
                <w:tab w:val="decimal" w:pos="1060"/>
              </w:tabs>
              <w:overflowPunct w:val="0"/>
              <w:autoSpaceDE w:val="0"/>
              <w:autoSpaceDN w:val="0"/>
              <w:adjustRightInd w:val="0"/>
              <w:spacing w:line="380" w:lineRule="exact"/>
              <w:ind w:right="-29"/>
              <w:rPr>
                <w:rFonts w:ascii="Arial" w:hAnsi="Arial" w:cs="Arial"/>
                <w:sz w:val="22"/>
                <w:szCs w:val="22"/>
                <w:cs/>
              </w:rPr>
            </w:pPr>
            <w:r w:rsidRPr="007300BA">
              <w:rPr>
                <w:rFonts w:ascii="Arial" w:hAnsi="Arial" w:cs="Arial"/>
                <w:sz w:val="22"/>
                <w:szCs w:val="22"/>
              </w:rPr>
              <w:t>1</w:t>
            </w:r>
            <w:r w:rsidR="00283424">
              <w:rPr>
                <w:rFonts w:ascii="Arial" w:hAnsi="Arial" w:cs="Arial"/>
                <w:sz w:val="22"/>
                <w:szCs w:val="22"/>
              </w:rPr>
              <w:t>0</w:t>
            </w:r>
          </w:p>
        </w:tc>
        <w:tc>
          <w:tcPr>
            <w:tcW w:w="1800" w:type="dxa"/>
            <w:vAlign w:val="bottom"/>
            <w:hideMark/>
          </w:tcPr>
          <w:p w14:paraId="7964BE21" w14:textId="31E56522" w:rsidR="001969D9" w:rsidRPr="007300BA" w:rsidRDefault="00283424" w:rsidP="001969D9">
            <w:pPr>
              <w:tabs>
                <w:tab w:val="decimal" w:pos="1060"/>
              </w:tabs>
              <w:overflowPunct w:val="0"/>
              <w:autoSpaceDE w:val="0"/>
              <w:autoSpaceDN w:val="0"/>
              <w:adjustRightInd w:val="0"/>
              <w:spacing w:line="380" w:lineRule="exact"/>
              <w:ind w:right="-29"/>
              <w:rPr>
                <w:rFonts w:ascii="Arial" w:hAnsi="Arial" w:cs="Arial"/>
                <w:sz w:val="22"/>
                <w:szCs w:val="22"/>
              </w:rPr>
            </w:pPr>
            <w:r>
              <w:rPr>
                <w:rFonts w:ascii="Arial" w:hAnsi="Arial" w:cs="Arial"/>
                <w:sz w:val="22"/>
                <w:szCs w:val="22"/>
              </w:rPr>
              <w:t>10</w:t>
            </w:r>
          </w:p>
        </w:tc>
      </w:tr>
    </w:tbl>
    <w:p w14:paraId="085C56EC" w14:textId="77777777" w:rsidR="00FD3C90" w:rsidRPr="007300BA" w:rsidRDefault="00FD3C90" w:rsidP="00FD6AFA">
      <w:pPr>
        <w:tabs>
          <w:tab w:val="left" w:pos="540"/>
        </w:tabs>
        <w:spacing w:before="240" w:after="120" w:line="370" w:lineRule="exact"/>
        <w:ind w:left="547" w:hanging="547"/>
        <w:rPr>
          <w:rFonts w:ascii="Arial" w:hAnsi="Arial" w:cs="Arial"/>
          <w:b/>
          <w:bCs/>
          <w:sz w:val="22"/>
          <w:szCs w:val="22"/>
        </w:rPr>
      </w:pPr>
    </w:p>
    <w:p w14:paraId="58667087" w14:textId="77777777" w:rsidR="00FD3C90" w:rsidRPr="007300BA" w:rsidRDefault="00FD3C90">
      <w:pPr>
        <w:spacing w:after="200" w:line="276" w:lineRule="auto"/>
        <w:rPr>
          <w:rFonts w:ascii="Arial" w:hAnsi="Arial" w:cs="Arial"/>
          <w:b/>
          <w:bCs/>
          <w:sz w:val="22"/>
          <w:szCs w:val="22"/>
        </w:rPr>
      </w:pPr>
      <w:r w:rsidRPr="007300BA">
        <w:rPr>
          <w:rFonts w:ascii="Arial" w:hAnsi="Arial" w:cs="Arial"/>
          <w:b/>
          <w:bCs/>
          <w:sz w:val="22"/>
          <w:szCs w:val="22"/>
        </w:rPr>
        <w:br w:type="page"/>
      </w:r>
    </w:p>
    <w:p w14:paraId="489AC267" w14:textId="3C071754" w:rsidR="006354A2" w:rsidRPr="007300BA" w:rsidRDefault="00E852CC" w:rsidP="007300BA">
      <w:pPr>
        <w:tabs>
          <w:tab w:val="left" w:pos="540"/>
        </w:tabs>
        <w:spacing w:before="120" w:after="120" w:line="380" w:lineRule="exact"/>
        <w:ind w:left="547" w:hanging="547"/>
        <w:rPr>
          <w:rFonts w:ascii="Arial" w:hAnsi="Arial" w:cs="Arial"/>
          <w:b/>
          <w:bCs/>
          <w:sz w:val="22"/>
          <w:szCs w:val="22"/>
        </w:rPr>
      </w:pPr>
      <w:r w:rsidRPr="007300BA">
        <w:rPr>
          <w:rFonts w:ascii="Arial" w:hAnsi="Arial" w:cs="Arial"/>
          <w:b/>
          <w:bCs/>
          <w:sz w:val="22"/>
          <w:szCs w:val="22"/>
        </w:rPr>
        <w:t>1</w:t>
      </w:r>
      <w:r w:rsidR="00061988" w:rsidRPr="007300BA">
        <w:rPr>
          <w:rFonts w:ascii="Arial" w:hAnsi="Arial" w:cs="Arial"/>
          <w:b/>
          <w:bCs/>
          <w:sz w:val="22"/>
          <w:szCs w:val="22"/>
        </w:rPr>
        <w:t>7</w:t>
      </w:r>
      <w:r w:rsidR="006354A2" w:rsidRPr="007300BA">
        <w:rPr>
          <w:rFonts w:ascii="Arial" w:hAnsi="Arial" w:cs="Arial"/>
          <w:b/>
          <w:bCs/>
          <w:sz w:val="22"/>
          <w:szCs w:val="22"/>
        </w:rPr>
        <w:t>.</w:t>
      </w:r>
      <w:r w:rsidR="006354A2" w:rsidRPr="007300BA">
        <w:rPr>
          <w:rFonts w:ascii="Arial" w:hAnsi="Arial" w:cs="Arial"/>
          <w:b/>
          <w:bCs/>
          <w:sz w:val="22"/>
          <w:szCs w:val="22"/>
        </w:rPr>
        <w:tab/>
        <w:t>Long-term loans</w:t>
      </w:r>
    </w:p>
    <w:tbl>
      <w:tblPr>
        <w:tblW w:w="9090" w:type="dxa"/>
        <w:tblInd w:w="450" w:type="dxa"/>
        <w:tblLayout w:type="fixed"/>
        <w:tblLook w:val="0000" w:firstRow="0" w:lastRow="0" w:firstColumn="0" w:lastColumn="0" w:noHBand="0" w:noVBand="0"/>
      </w:tblPr>
      <w:tblGrid>
        <w:gridCol w:w="690"/>
        <w:gridCol w:w="3270"/>
        <w:gridCol w:w="2610"/>
        <w:gridCol w:w="1260"/>
        <w:gridCol w:w="1260"/>
      </w:tblGrid>
      <w:tr w:rsidR="0036294F" w:rsidRPr="007300BA" w14:paraId="39C41A59" w14:textId="77777777" w:rsidTr="007300BA">
        <w:trPr>
          <w:tblHeader/>
        </w:trPr>
        <w:tc>
          <w:tcPr>
            <w:tcW w:w="690" w:type="dxa"/>
          </w:tcPr>
          <w:p w14:paraId="7420D623" w14:textId="77777777" w:rsidR="0036294F" w:rsidRPr="007300BA" w:rsidRDefault="0036294F" w:rsidP="00A83B8D">
            <w:pPr>
              <w:spacing w:line="380" w:lineRule="exact"/>
              <w:ind w:right="-36"/>
              <w:jc w:val="center"/>
              <w:rPr>
                <w:rFonts w:ascii="Arial" w:hAnsi="Arial" w:cs="Arial"/>
                <w:sz w:val="18"/>
                <w:szCs w:val="18"/>
              </w:rPr>
            </w:pPr>
          </w:p>
        </w:tc>
        <w:tc>
          <w:tcPr>
            <w:tcW w:w="3270" w:type="dxa"/>
            <w:vAlign w:val="bottom"/>
          </w:tcPr>
          <w:p w14:paraId="2AC3EC0F" w14:textId="77777777" w:rsidR="0036294F" w:rsidRPr="007300BA" w:rsidRDefault="0036294F" w:rsidP="00A83B8D">
            <w:pPr>
              <w:spacing w:line="380" w:lineRule="exact"/>
              <w:ind w:left="-108" w:right="-108"/>
              <w:jc w:val="center"/>
              <w:rPr>
                <w:rFonts w:ascii="Arial" w:hAnsi="Arial" w:cs="Arial"/>
                <w:sz w:val="18"/>
                <w:szCs w:val="18"/>
              </w:rPr>
            </w:pPr>
          </w:p>
        </w:tc>
        <w:tc>
          <w:tcPr>
            <w:tcW w:w="2610" w:type="dxa"/>
          </w:tcPr>
          <w:p w14:paraId="3943D24B" w14:textId="77777777" w:rsidR="0036294F" w:rsidRPr="007300BA" w:rsidRDefault="0036294F" w:rsidP="00A83B8D">
            <w:pPr>
              <w:spacing w:line="380" w:lineRule="exact"/>
              <w:jc w:val="center"/>
              <w:rPr>
                <w:rFonts w:ascii="Arial" w:hAnsi="Arial" w:cs="Arial"/>
                <w:sz w:val="18"/>
                <w:szCs w:val="18"/>
              </w:rPr>
            </w:pPr>
          </w:p>
        </w:tc>
        <w:tc>
          <w:tcPr>
            <w:tcW w:w="2520" w:type="dxa"/>
            <w:gridSpan w:val="2"/>
            <w:vAlign w:val="bottom"/>
          </w:tcPr>
          <w:p w14:paraId="79E74EB9" w14:textId="77777777" w:rsidR="0036294F" w:rsidRPr="007300BA" w:rsidRDefault="0036294F" w:rsidP="00A83B8D">
            <w:pPr>
              <w:spacing w:line="380" w:lineRule="exact"/>
              <w:ind w:right="12"/>
              <w:jc w:val="right"/>
              <w:rPr>
                <w:rFonts w:ascii="Arial" w:hAnsi="Arial" w:cs="Arial"/>
                <w:sz w:val="18"/>
                <w:szCs w:val="18"/>
                <w:cs/>
              </w:rPr>
            </w:pPr>
            <w:r w:rsidRPr="007300BA">
              <w:rPr>
                <w:rFonts w:ascii="Arial" w:hAnsi="Arial" w:cs="Arial"/>
                <w:sz w:val="18"/>
                <w:szCs w:val="18"/>
              </w:rPr>
              <w:t>(Unit: Thousand Baht)</w:t>
            </w:r>
          </w:p>
        </w:tc>
      </w:tr>
      <w:tr w:rsidR="0036294F" w:rsidRPr="007300BA" w14:paraId="468054EC" w14:textId="77777777" w:rsidTr="007300BA">
        <w:trPr>
          <w:trHeight w:val="324"/>
          <w:tblHeader/>
        </w:trPr>
        <w:tc>
          <w:tcPr>
            <w:tcW w:w="690" w:type="dxa"/>
          </w:tcPr>
          <w:p w14:paraId="3333AE03" w14:textId="77777777" w:rsidR="0036294F" w:rsidRPr="007300BA" w:rsidRDefault="0036294F" w:rsidP="00A83B8D">
            <w:pPr>
              <w:spacing w:line="380" w:lineRule="exact"/>
              <w:ind w:right="-36"/>
              <w:jc w:val="center"/>
              <w:rPr>
                <w:rFonts w:ascii="Arial" w:hAnsi="Arial" w:cs="Arial"/>
                <w:sz w:val="18"/>
                <w:szCs w:val="18"/>
              </w:rPr>
            </w:pPr>
          </w:p>
        </w:tc>
        <w:tc>
          <w:tcPr>
            <w:tcW w:w="3270" w:type="dxa"/>
            <w:vAlign w:val="bottom"/>
          </w:tcPr>
          <w:p w14:paraId="60A76F39" w14:textId="77777777" w:rsidR="0036294F" w:rsidRPr="007300BA" w:rsidRDefault="0036294F" w:rsidP="00A83B8D">
            <w:pPr>
              <w:spacing w:line="380" w:lineRule="exact"/>
              <w:ind w:left="-108" w:right="-108"/>
              <w:jc w:val="center"/>
              <w:rPr>
                <w:rFonts w:ascii="Arial" w:hAnsi="Arial" w:cs="Arial"/>
                <w:sz w:val="18"/>
                <w:szCs w:val="18"/>
              </w:rPr>
            </w:pPr>
          </w:p>
        </w:tc>
        <w:tc>
          <w:tcPr>
            <w:tcW w:w="2610" w:type="dxa"/>
          </w:tcPr>
          <w:p w14:paraId="1262B826" w14:textId="77777777" w:rsidR="0036294F" w:rsidRPr="007300BA" w:rsidRDefault="0036294F" w:rsidP="00A83B8D">
            <w:pPr>
              <w:spacing w:line="380" w:lineRule="exact"/>
              <w:jc w:val="center"/>
              <w:rPr>
                <w:rFonts w:ascii="Arial" w:hAnsi="Arial" w:cs="Arial"/>
                <w:sz w:val="18"/>
                <w:szCs w:val="18"/>
              </w:rPr>
            </w:pPr>
          </w:p>
        </w:tc>
        <w:tc>
          <w:tcPr>
            <w:tcW w:w="2520" w:type="dxa"/>
            <w:gridSpan w:val="2"/>
            <w:vAlign w:val="bottom"/>
          </w:tcPr>
          <w:p w14:paraId="703F467E" w14:textId="77777777" w:rsidR="0036294F" w:rsidRPr="007300BA" w:rsidRDefault="0036294F" w:rsidP="00A83B8D">
            <w:pPr>
              <w:pBdr>
                <w:bottom w:val="single" w:sz="4" w:space="1" w:color="auto"/>
              </w:pBdr>
              <w:spacing w:line="380" w:lineRule="exact"/>
              <w:ind w:right="12"/>
              <w:jc w:val="center"/>
              <w:rPr>
                <w:rFonts w:ascii="Arial" w:hAnsi="Arial" w:cs="Arial"/>
                <w:sz w:val="18"/>
                <w:szCs w:val="18"/>
              </w:rPr>
            </w:pPr>
            <w:r w:rsidRPr="007300BA">
              <w:rPr>
                <w:rFonts w:ascii="Arial" w:hAnsi="Arial" w:cs="Arial"/>
                <w:sz w:val="18"/>
                <w:szCs w:val="18"/>
              </w:rPr>
              <w:t>Consolidated/ Separate          financial statements</w:t>
            </w:r>
          </w:p>
        </w:tc>
      </w:tr>
      <w:tr w:rsidR="00A83B8D" w:rsidRPr="007300BA" w14:paraId="17F7C4D7" w14:textId="77777777" w:rsidTr="007300BA">
        <w:trPr>
          <w:tblHeader/>
        </w:trPr>
        <w:tc>
          <w:tcPr>
            <w:tcW w:w="690" w:type="dxa"/>
          </w:tcPr>
          <w:p w14:paraId="4446B308" w14:textId="77777777" w:rsidR="00A83B8D" w:rsidRPr="007300BA" w:rsidRDefault="00A83B8D" w:rsidP="00A83B8D">
            <w:pPr>
              <w:pBdr>
                <w:bottom w:val="single" w:sz="4" w:space="1" w:color="auto"/>
              </w:pBdr>
              <w:spacing w:line="380" w:lineRule="exact"/>
              <w:jc w:val="center"/>
              <w:rPr>
                <w:rFonts w:ascii="Arial" w:hAnsi="Arial" w:cs="Arial"/>
                <w:sz w:val="18"/>
                <w:szCs w:val="18"/>
              </w:rPr>
            </w:pPr>
            <w:r w:rsidRPr="007300BA">
              <w:rPr>
                <w:rFonts w:ascii="Arial" w:hAnsi="Arial" w:cs="Arial"/>
                <w:sz w:val="18"/>
                <w:szCs w:val="18"/>
              </w:rPr>
              <w:t>Loan</w:t>
            </w:r>
          </w:p>
        </w:tc>
        <w:tc>
          <w:tcPr>
            <w:tcW w:w="3270" w:type="dxa"/>
          </w:tcPr>
          <w:p w14:paraId="674F16D1" w14:textId="77777777" w:rsidR="00A83B8D" w:rsidRPr="007300BA" w:rsidRDefault="00A83B8D" w:rsidP="00A83B8D">
            <w:pPr>
              <w:pBdr>
                <w:bottom w:val="single" w:sz="4" w:space="1" w:color="auto"/>
              </w:pBdr>
              <w:spacing w:line="380" w:lineRule="exact"/>
              <w:jc w:val="center"/>
              <w:rPr>
                <w:rFonts w:ascii="Arial" w:hAnsi="Arial" w:cs="Arial"/>
                <w:sz w:val="18"/>
                <w:szCs w:val="18"/>
              </w:rPr>
            </w:pPr>
            <w:r w:rsidRPr="007300BA">
              <w:rPr>
                <w:rFonts w:ascii="Arial" w:hAnsi="Arial" w:cs="Arial"/>
                <w:sz w:val="18"/>
                <w:szCs w:val="18"/>
              </w:rPr>
              <w:t>Interest rate (%)</w:t>
            </w:r>
          </w:p>
        </w:tc>
        <w:tc>
          <w:tcPr>
            <w:tcW w:w="2610" w:type="dxa"/>
          </w:tcPr>
          <w:p w14:paraId="602B32C1" w14:textId="77777777" w:rsidR="00A83B8D" w:rsidRPr="007300BA" w:rsidRDefault="00A83B8D" w:rsidP="00A83B8D">
            <w:pPr>
              <w:pBdr>
                <w:bottom w:val="single" w:sz="4" w:space="1" w:color="auto"/>
              </w:pBdr>
              <w:spacing w:line="380" w:lineRule="exact"/>
              <w:jc w:val="center"/>
              <w:rPr>
                <w:rFonts w:ascii="Arial" w:hAnsi="Arial" w:cs="Arial"/>
                <w:sz w:val="18"/>
                <w:szCs w:val="18"/>
              </w:rPr>
            </w:pPr>
            <w:r w:rsidRPr="007300BA">
              <w:rPr>
                <w:rFonts w:ascii="Arial" w:hAnsi="Arial" w:cs="Arial"/>
                <w:sz w:val="18"/>
                <w:szCs w:val="18"/>
              </w:rPr>
              <w:t>Repayment schedule</w:t>
            </w:r>
          </w:p>
        </w:tc>
        <w:tc>
          <w:tcPr>
            <w:tcW w:w="1260" w:type="dxa"/>
          </w:tcPr>
          <w:p w14:paraId="7447065A" w14:textId="1C29417B" w:rsidR="00A83B8D" w:rsidRPr="007300BA" w:rsidRDefault="00021CED" w:rsidP="00A83B8D">
            <w:pPr>
              <w:pBdr>
                <w:bottom w:val="single" w:sz="4" w:space="1" w:color="auto"/>
              </w:pBdr>
              <w:spacing w:line="380" w:lineRule="exact"/>
              <w:ind w:right="12"/>
              <w:jc w:val="center"/>
              <w:rPr>
                <w:rFonts w:ascii="Arial" w:hAnsi="Arial" w:cs="Arial"/>
                <w:sz w:val="18"/>
                <w:szCs w:val="18"/>
              </w:rPr>
            </w:pPr>
            <w:r w:rsidRPr="007300BA">
              <w:rPr>
                <w:rFonts w:ascii="Arial" w:hAnsi="Arial" w:cs="Arial"/>
                <w:sz w:val="18"/>
                <w:szCs w:val="18"/>
              </w:rPr>
              <w:t>2021</w:t>
            </w:r>
          </w:p>
        </w:tc>
        <w:tc>
          <w:tcPr>
            <w:tcW w:w="1260" w:type="dxa"/>
          </w:tcPr>
          <w:p w14:paraId="63CBAEA4" w14:textId="713C0813" w:rsidR="00A83B8D" w:rsidRPr="007300BA" w:rsidRDefault="00021CED" w:rsidP="00A83B8D">
            <w:pPr>
              <w:pBdr>
                <w:bottom w:val="single" w:sz="4" w:space="1" w:color="auto"/>
              </w:pBdr>
              <w:spacing w:line="380" w:lineRule="exact"/>
              <w:ind w:right="12"/>
              <w:jc w:val="center"/>
              <w:rPr>
                <w:rFonts w:ascii="Arial" w:hAnsi="Arial" w:cs="Arial"/>
                <w:sz w:val="18"/>
                <w:szCs w:val="18"/>
              </w:rPr>
            </w:pPr>
            <w:r w:rsidRPr="007300BA">
              <w:rPr>
                <w:rFonts w:ascii="Arial" w:hAnsi="Arial" w:cs="Arial"/>
                <w:sz w:val="18"/>
                <w:szCs w:val="18"/>
              </w:rPr>
              <w:t>2020</w:t>
            </w:r>
          </w:p>
        </w:tc>
      </w:tr>
      <w:tr w:rsidR="001969D9" w:rsidRPr="007300BA" w14:paraId="0C8F9E0B" w14:textId="77777777" w:rsidTr="007300BA">
        <w:trPr>
          <w:trHeight w:val="81"/>
        </w:trPr>
        <w:tc>
          <w:tcPr>
            <w:tcW w:w="690" w:type="dxa"/>
          </w:tcPr>
          <w:p w14:paraId="10D5EBAB" w14:textId="13AB408A"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1</w:t>
            </w:r>
          </w:p>
        </w:tc>
        <w:tc>
          <w:tcPr>
            <w:tcW w:w="3270" w:type="dxa"/>
          </w:tcPr>
          <w:p w14:paraId="79BEC9AC" w14:textId="77777777"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MLR - 2.50 for the period 1 to 36 and MLR - 2.25 for the period 37 to 52</w:t>
            </w:r>
          </w:p>
        </w:tc>
        <w:tc>
          <w:tcPr>
            <w:tcW w:w="2610" w:type="dxa"/>
          </w:tcPr>
          <w:p w14:paraId="274BC16C" w14:textId="77777777"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December 2017</w:t>
            </w:r>
          </w:p>
        </w:tc>
        <w:tc>
          <w:tcPr>
            <w:tcW w:w="1260" w:type="dxa"/>
            <w:vAlign w:val="bottom"/>
          </w:tcPr>
          <w:p w14:paraId="2048227B" w14:textId="13480BA7" w:rsidR="001969D9" w:rsidRPr="007300BA" w:rsidRDefault="00566CAA" w:rsidP="001969D9">
            <w:pPr>
              <w:tabs>
                <w:tab w:val="decimal" w:pos="972"/>
              </w:tabs>
              <w:spacing w:line="380" w:lineRule="exact"/>
              <w:rPr>
                <w:rFonts w:ascii="Arial" w:hAnsi="Arial" w:cs="Arial"/>
                <w:sz w:val="18"/>
                <w:szCs w:val="18"/>
              </w:rPr>
            </w:pPr>
            <w:r w:rsidRPr="007300BA">
              <w:rPr>
                <w:rFonts w:ascii="Arial" w:hAnsi="Arial" w:cs="Arial"/>
                <w:sz w:val="18"/>
                <w:szCs w:val="18"/>
              </w:rPr>
              <w:t>17,010</w:t>
            </w:r>
          </w:p>
        </w:tc>
        <w:tc>
          <w:tcPr>
            <w:tcW w:w="1260" w:type="dxa"/>
            <w:vAlign w:val="bottom"/>
          </w:tcPr>
          <w:p w14:paraId="0A5F7EC9" w14:textId="31814E76"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40,170</w:t>
            </w:r>
          </w:p>
        </w:tc>
      </w:tr>
      <w:tr w:rsidR="001969D9" w:rsidRPr="007300BA" w14:paraId="1706F849" w14:textId="77777777" w:rsidTr="007300BA">
        <w:trPr>
          <w:trHeight w:val="333"/>
        </w:trPr>
        <w:tc>
          <w:tcPr>
            <w:tcW w:w="690" w:type="dxa"/>
          </w:tcPr>
          <w:p w14:paraId="7CAEC83C" w14:textId="0E08C530"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2</w:t>
            </w:r>
          </w:p>
        </w:tc>
        <w:tc>
          <w:tcPr>
            <w:tcW w:w="3270" w:type="dxa"/>
          </w:tcPr>
          <w:p w14:paraId="5844A77F" w14:textId="03CFA6E6"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THBFIX6M+1.58 for the period                         1 to 36</w:t>
            </w:r>
          </w:p>
        </w:tc>
        <w:tc>
          <w:tcPr>
            <w:tcW w:w="2610" w:type="dxa"/>
          </w:tcPr>
          <w:p w14:paraId="5CDA9D29" w14:textId="77777777"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July 2018</w:t>
            </w:r>
          </w:p>
        </w:tc>
        <w:tc>
          <w:tcPr>
            <w:tcW w:w="1260" w:type="dxa"/>
            <w:vAlign w:val="bottom"/>
          </w:tcPr>
          <w:p w14:paraId="49CC088F" w14:textId="43C6CA2F" w:rsidR="001969D9" w:rsidRPr="007300BA" w:rsidRDefault="0088309C" w:rsidP="001969D9">
            <w:pPr>
              <w:tabs>
                <w:tab w:val="decimal" w:pos="972"/>
              </w:tabs>
              <w:spacing w:line="380" w:lineRule="exact"/>
              <w:rPr>
                <w:rFonts w:ascii="Arial" w:hAnsi="Arial" w:cs="Arial"/>
                <w:sz w:val="18"/>
                <w:szCs w:val="18"/>
              </w:rPr>
            </w:pPr>
            <w:r w:rsidRPr="007300BA">
              <w:rPr>
                <w:rFonts w:ascii="Arial" w:hAnsi="Arial" w:cs="Arial"/>
                <w:sz w:val="18"/>
                <w:szCs w:val="18"/>
              </w:rPr>
              <w:t>30,800</w:t>
            </w:r>
          </w:p>
        </w:tc>
        <w:tc>
          <w:tcPr>
            <w:tcW w:w="1260" w:type="dxa"/>
            <w:vAlign w:val="bottom"/>
          </w:tcPr>
          <w:p w14:paraId="3371278C" w14:textId="03F05E6A"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62,000</w:t>
            </w:r>
          </w:p>
        </w:tc>
      </w:tr>
      <w:tr w:rsidR="001969D9" w:rsidRPr="007300BA" w14:paraId="66516AB4" w14:textId="77777777" w:rsidTr="007300BA">
        <w:tc>
          <w:tcPr>
            <w:tcW w:w="690" w:type="dxa"/>
          </w:tcPr>
          <w:p w14:paraId="016FB482" w14:textId="5E6765BF"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3</w:t>
            </w:r>
          </w:p>
        </w:tc>
        <w:tc>
          <w:tcPr>
            <w:tcW w:w="3270" w:type="dxa"/>
          </w:tcPr>
          <w:p w14:paraId="356C843E" w14:textId="383030A0"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 xml:space="preserve">MLR - 3.00 for the period </w:t>
            </w:r>
            <w:r w:rsidR="007300BA">
              <w:rPr>
                <w:rFonts w:ascii="Arial" w:hAnsi="Arial" w:cs="Arial"/>
                <w:sz w:val="18"/>
                <w:szCs w:val="18"/>
              </w:rPr>
              <w:t xml:space="preserve">                                           </w:t>
            </w:r>
            <w:r w:rsidRPr="007300BA">
              <w:rPr>
                <w:rFonts w:ascii="Arial" w:hAnsi="Arial" w:cs="Arial"/>
                <w:sz w:val="18"/>
                <w:szCs w:val="18"/>
              </w:rPr>
              <w:t>1 to 36</w:t>
            </w:r>
          </w:p>
        </w:tc>
        <w:tc>
          <w:tcPr>
            <w:tcW w:w="2610" w:type="dxa"/>
          </w:tcPr>
          <w:p w14:paraId="1F1A0E07" w14:textId="77777777"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September 2018</w:t>
            </w:r>
          </w:p>
        </w:tc>
        <w:tc>
          <w:tcPr>
            <w:tcW w:w="1260" w:type="dxa"/>
            <w:vAlign w:val="bottom"/>
          </w:tcPr>
          <w:p w14:paraId="4598D6C5" w14:textId="4805632E" w:rsidR="001969D9" w:rsidRPr="007300BA" w:rsidRDefault="003368FF" w:rsidP="001969D9">
            <w:pPr>
              <w:tabs>
                <w:tab w:val="decimal" w:pos="972"/>
              </w:tabs>
              <w:spacing w:line="380" w:lineRule="exact"/>
              <w:rPr>
                <w:rFonts w:ascii="Arial" w:hAnsi="Arial" w:cs="Arial"/>
                <w:sz w:val="18"/>
                <w:szCs w:val="18"/>
              </w:rPr>
            </w:pPr>
            <w:r w:rsidRPr="007300BA">
              <w:rPr>
                <w:rFonts w:ascii="Arial" w:hAnsi="Arial" w:cs="Arial"/>
                <w:sz w:val="18"/>
                <w:szCs w:val="18"/>
              </w:rPr>
              <w:t>-</w:t>
            </w:r>
          </w:p>
        </w:tc>
        <w:tc>
          <w:tcPr>
            <w:tcW w:w="1260" w:type="dxa"/>
            <w:vAlign w:val="bottom"/>
          </w:tcPr>
          <w:p w14:paraId="13740E33" w14:textId="609C122F"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16,600</w:t>
            </w:r>
          </w:p>
        </w:tc>
      </w:tr>
      <w:tr w:rsidR="001969D9" w:rsidRPr="007300BA" w14:paraId="1E1B8F8D" w14:textId="77777777" w:rsidTr="007300BA">
        <w:tc>
          <w:tcPr>
            <w:tcW w:w="690" w:type="dxa"/>
          </w:tcPr>
          <w:p w14:paraId="5C7773B9" w14:textId="74EC6163"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4</w:t>
            </w:r>
          </w:p>
        </w:tc>
        <w:tc>
          <w:tcPr>
            <w:tcW w:w="3270" w:type="dxa"/>
          </w:tcPr>
          <w:p w14:paraId="6D9F7578" w14:textId="30C15466"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THBFIX6M+1.22 for the period                         1 to 36</w:t>
            </w:r>
          </w:p>
        </w:tc>
        <w:tc>
          <w:tcPr>
            <w:tcW w:w="2610" w:type="dxa"/>
          </w:tcPr>
          <w:p w14:paraId="196A60B3" w14:textId="1E35A51E"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June 20</w:t>
            </w:r>
            <w:r w:rsidR="002C5B5B">
              <w:rPr>
                <w:rFonts w:ascii="Arial" w:hAnsi="Arial" w:cs="Arial"/>
                <w:sz w:val="18"/>
                <w:szCs w:val="18"/>
              </w:rPr>
              <w:t>19</w:t>
            </w:r>
          </w:p>
        </w:tc>
        <w:tc>
          <w:tcPr>
            <w:tcW w:w="1260" w:type="dxa"/>
            <w:vAlign w:val="bottom"/>
          </w:tcPr>
          <w:p w14:paraId="210C8048" w14:textId="677AA6E9" w:rsidR="001969D9" w:rsidRPr="007300BA" w:rsidRDefault="000B25CF" w:rsidP="001969D9">
            <w:pPr>
              <w:tabs>
                <w:tab w:val="decimal" w:pos="972"/>
              </w:tabs>
              <w:spacing w:line="380" w:lineRule="exact"/>
              <w:rPr>
                <w:rFonts w:ascii="Arial" w:hAnsi="Arial" w:cs="Arial"/>
                <w:sz w:val="18"/>
                <w:szCs w:val="18"/>
              </w:rPr>
            </w:pPr>
            <w:r w:rsidRPr="007300BA">
              <w:rPr>
                <w:rFonts w:ascii="Arial" w:hAnsi="Arial" w:cs="Arial"/>
                <w:sz w:val="18"/>
                <w:szCs w:val="18"/>
              </w:rPr>
              <w:t>94,170</w:t>
            </w:r>
          </w:p>
        </w:tc>
        <w:tc>
          <w:tcPr>
            <w:tcW w:w="1260" w:type="dxa"/>
            <w:vAlign w:val="bottom"/>
          </w:tcPr>
          <w:p w14:paraId="77A2080B" w14:textId="6A79F19F"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138,730</w:t>
            </w:r>
          </w:p>
        </w:tc>
      </w:tr>
      <w:tr w:rsidR="001969D9" w:rsidRPr="007300BA" w14:paraId="746820FC" w14:textId="77777777" w:rsidTr="007300BA">
        <w:tc>
          <w:tcPr>
            <w:tcW w:w="690" w:type="dxa"/>
          </w:tcPr>
          <w:p w14:paraId="225EC9F3" w14:textId="458B1168"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5</w:t>
            </w:r>
          </w:p>
        </w:tc>
        <w:tc>
          <w:tcPr>
            <w:tcW w:w="3270" w:type="dxa"/>
          </w:tcPr>
          <w:p w14:paraId="29762BD2" w14:textId="7DE762AC"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THBFIX6M+1.22 for the period                         1 to 36</w:t>
            </w:r>
          </w:p>
        </w:tc>
        <w:tc>
          <w:tcPr>
            <w:tcW w:w="2610" w:type="dxa"/>
          </w:tcPr>
          <w:p w14:paraId="357BE823" w14:textId="3F736484"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July 20</w:t>
            </w:r>
            <w:r w:rsidR="002C5B5B">
              <w:rPr>
                <w:rFonts w:ascii="Arial" w:hAnsi="Arial" w:cs="Arial"/>
                <w:sz w:val="18"/>
                <w:szCs w:val="18"/>
              </w:rPr>
              <w:t>19</w:t>
            </w:r>
          </w:p>
        </w:tc>
        <w:tc>
          <w:tcPr>
            <w:tcW w:w="1260" w:type="dxa"/>
            <w:vAlign w:val="bottom"/>
          </w:tcPr>
          <w:p w14:paraId="6D85602D" w14:textId="2708D1B4" w:rsidR="001969D9" w:rsidRPr="007300BA" w:rsidRDefault="002D1356" w:rsidP="001969D9">
            <w:pPr>
              <w:tabs>
                <w:tab w:val="decimal" w:pos="972"/>
              </w:tabs>
              <w:spacing w:line="380" w:lineRule="exact"/>
              <w:rPr>
                <w:rFonts w:ascii="Arial" w:hAnsi="Arial" w:cs="Arial"/>
                <w:sz w:val="18"/>
                <w:szCs w:val="18"/>
              </w:rPr>
            </w:pPr>
            <w:r w:rsidRPr="007300BA">
              <w:rPr>
                <w:rFonts w:ascii="Arial" w:hAnsi="Arial" w:cs="Arial"/>
                <w:sz w:val="18"/>
                <w:szCs w:val="18"/>
              </w:rPr>
              <w:t>24,800</w:t>
            </w:r>
          </w:p>
        </w:tc>
        <w:tc>
          <w:tcPr>
            <w:tcW w:w="1260" w:type="dxa"/>
            <w:vAlign w:val="bottom"/>
          </w:tcPr>
          <w:p w14:paraId="30C799E8" w14:textId="5BF4D368"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36,000</w:t>
            </w:r>
          </w:p>
        </w:tc>
      </w:tr>
      <w:tr w:rsidR="001969D9" w:rsidRPr="007300BA" w14:paraId="1D0970C4" w14:textId="77777777" w:rsidTr="007300BA">
        <w:tc>
          <w:tcPr>
            <w:tcW w:w="690" w:type="dxa"/>
          </w:tcPr>
          <w:p w14:paraId="59C65D3B" w14:textId="2117F84A"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6</w:t>
            </w:r>
          </w:p>
        </w:tc>
        <w:tc>
          <w:tcPr>
            <w:tcW w:w="3270" w:type="dxa"/>
          </w:tcPr>
          <w:p w14:paraId="29F379AD" w14:textId="5B58EF76"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THBFIX6M+1.50 for the period                         1 to 60</w:t>
            </w:r>
          </w:p>
        </w:tc>
        <w:tc>
          <w:tcPr>
            <w:tcW w:w="2610" w:type="dxa"/>
          </w:tcPr>
          <w:p w14:paraId="7C8FA222" w14:textId="0460FA6E"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December 20</w:t>
            </w:r>
            <w:r w:rsidR="002C5B5B">
              <w:rPr>
                <w:rFonts w:ascii="Arial" w:hAnsi="Arial" w:cs="Arial"/>
                <w:sz w:val="18"/>
                <w:szCs w:val="18"/>
              </w:rPr>
              <w:t>19</w:t>
            </w:r>
          </w:p>
        </w:tc>
        <w:tc>
          <w:tcPr>
            <w:tcW w:w="1260" w:type="dxa"/>
            <w:vAlign w:val="bottom"/>
          </w:tcPr>
          <w:p w14:paraId="2D4BECB6" w14:textId="5153E593" w:rsidR="001969D9" w:rsidRPr="007300BA" w:rsidRDefault="0075583D" w:rsidP="001969D9">
            <w:pPr>
              <w:tabs>
                <w:tab w:val="decimal" w:pos="972"/>
              </w:tabs>
              <w:spacing w:line="380" w:lineRule="exact"/>
              <w:rPr>
                <w:rFonts w:ascii="Arial" w:hAnsi="Arial" w:cs="Arial"/>
                <w:sz w:val="18"/>
                <w:szCs w:val="18"/>
              </w:rPr>
            </w:pPr>
            <w:r w:rsidRPr="007300BA">
              <w:rPr>
                <w:rFonts w:ascii="Arial" w:hAnsi="Arial" w:cs="Arial"/>
                <w:sz w:val="18"/>
                <w:szCs w:val="18"/>
              </w:rPr>
              <w:t>78,290</w:t>
            </w:r>
          </w:p>
        </w:tc>
        <w:tc>
          <w:tcPr>
            <w:tcW w:w="1260" w:type="dxa"/>
            <w:vAlign w:val="bottom"/>
          </w:tcPr>
          <w:p w14:paraId="54C4CD6B" w14:textId="0C6F6963"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91,650</w:t>
            </w:r>
          </w:p>
        </w:tc>
      </w:tr>
      <w:tr w:rsidR="001969D9" w:rsidRPr="007300BA" w14:paraId="6395C86B" w14:textId="77777777" w:rsidTr="007300BA">
        <w:tc>
          <w:tcPr>
            <w:tcW w:w="690" w:type="dxa"/>
          </w:tcPr>
          <w:p w14:paraId="0E37E274" w14:textId="348FFEF7"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7</w:t>
            </w:r>
          </w:p>
        </w:tc>
        <w:tc>
          <w:tcPr>
            <w:tcW w:w="3270" w:type="dxa"/>
          </w:tcPr>
          <w:p w14:paraId="10F7280D" w14:textId="045210BE"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THBFIX6M+1.50 for the period                         1 to 36</w:t>
            </w:r>
          </w:p>
        </w:tc>
        <w:tc>
          <w:tcPr>
            <w:tcW w:w="2610" w:type="dxa"/>
          </w:tcPr>
          <w:p w14:paraId="74C83F21" w14:textId="1378802F"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December 20</w:t>
            </w:r>
            <w:r w:rsidR="002C5B5B">
              <w:rPr>
                <w:rFonts w:ascii="Arial" w:hAnsi="Arial" w:cs="Arial"/>
                <w:sz w:val="18"/>
                <w:szCs w:val="18"/>
              </w:rPr>
              <w:t>19</w:t>
            </w:r>
          </w:p>
        </w:tc>
        <w:tc>
          <w:tcPr>
            <w:tcW w:w="1260" w:type="dxa"/>
            <w:vAlign w:val="bottom"/>
          </w:tcPr>
          <w:p w14:paraId="412ACEF9" w14:textId="7696AF63" w:rsidR="001969D9" w:rsidRPr="007300BA" w:rsidRDefault="00BF631E" w:rsidP="001969D9">
            <w:pPr>
              <w:tabs>
                <w:tab w:val="decimal" w:pos="972"/>
              </w:tabs>
              <w:spacing w:line="380" w:lineRule="exact"/>
              <w:rPr>
                <w:rFonts w:ascii="Arial" w:hAnsi="Arial" w:cs="Arial"/>
                <w:sz w:val="18"/>
                <w:szCs w:val="18"/>
              </w:rPr>
            </w:pPr>
            <w:r w:rsidRPr="007300BA">
              <w:rPr>
                <w:rFonts w:ascii="Arial" w:hAnsi="Arial" w:cs="Arial"/>
                <w:sz w:val="18"/>
                <w:szCs w:val="18"/>
              </w:rPr>
              <w:t>18,950</w:t>
            </w:r>
          </w:p>
        </w:tc>
        <w:tc>
          <w:tcPr>
            <w:tcW w:w="1260" w:type="dxa"/>
            <w:vAlign w:val="bottom"/>
          </w:tcPr>
          <w:p w14:paraId="2252F535" w14:textId="650B7B60"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25,750</w:t>
            </w:r>
          </w:p>
        </w:tc>
      </w:tr>
      <w:tr w:rsidR="001969D9" w:rsidRPr="007300BA" w14:paraId="34C6AF06" w14:textId="77777777" w:rsidTr="007300BA">
        <w:tc>
          <w:tcPr>
            <w:tcW w:w="690" w:type="dxa"/>
          </w:tcPr>
          <w:p w14:paraId="0436ACBB" w14:textId="35C5E9D6"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8</w:t>
            </w:r>
          </w:p>
        </w:tc>
        <w:tc>
          <w:tcPr>
            <w:tcW w:w="3270" w:type="dxa"/>
          </w:tcPr>
          <w:p w14:paraId="408D3F13" w14:textId="6421EB70" w:rsidR="001969D9" w:rsidRPr="007300BA" w:rsidRDefault="001969D9" w:rsidP="001969D9">
            <w:pPr>
              <w:spacing w:line="380" w:lineRule="exact"/>
              <w:ind w:left="132" w:hanging="132"/>
              <w:rPr>
                <w:rFonts w:ascii="Arial" w:hAnsi="Arial" w:cs="Arial"/>
                <w:sz w:val="18"/>
                <w:szCs w:val="18"/>
              </w:rPr>
            </w:pPr>
            <w:r w:rsidRPr="007300BA">
              <w:rPr>
                <w:rFonts w:ascii="Arial" w:hAnsi="Arial" w:cs="Arial"/>
                <w:sz w:val="18"/>
                <w:szCs w:val="18"/>
              </w:rPr>
              <w:t>THBFIX6M+1.50 for the period                         1 to 60</w:t>
            </w:r>
          </w:p>
        </w:tc>
        <w:tc>
          <w:tcPr>
            <w:tcW w:w="2610" w:type="dxa"/>
          </w:tcPr>
          <w:p w14:paraId="05B99E23" w14:textId="7D195EC9" w:rsidR="001969D9" w:rsidRPr="007300BA" w:rsidRDefault="001969D9" w:rsidP="001969D9">
            <w:pPr>
              <w:spacing w:line="380" w:lineRule="exact"/>
              <w:ind w:left="135" w:right="-168" w:hanging="135"/>
              <w:rPr>
                <w:rFonts w:ascii="Arial" w:hAnsi="Arial" w:cs="Arial"/>
                <w:sz w:val="18"/>
                <w:szCs w:val="18"/>
              </w:rPr>
            </w:pPr>
            <w:r w:rsidRPr="007300BA">
              <w:rPr>
                <w:rFonts w:ascii="Arial" w:hAnsi="Arial" w:cs="Arial"/>
                <w:sz w:val="18"/>
                <w:szCs w:val="18"/>
              </w:rPr>
              <w:t>Monthly installments as from December 20</w:t>
            </w:r>
            <w:r w:rsidR="002C5B5B">
              <w:rPr>
                <w:rFonts w:ascii="Arial" w:hAnsi="Arial" w:cs="Arial"/>
                <w:sz w:val="18"/>
                <w:szCs w:val="18"/>
              </w:rPr>
              <w:t>19</w:t>
            </w:r>
          </w:p>
        </w:tc>
        <w:tc>
          <w:tcPr>
            <w:tcW w:w="1260" w:type="dxa"/>
            <w:vAlign w:val="bottom"/>
          </w:tcPr>
          <w:p w14:paraId="3CF45D36" w14:textId="3AB6D8A1" w:rsidR="001969D9" w:rsidRPr="007300BA" w:rsidRDefault="008601B2" w:rsidP="001969D9">
            <w:pPr>
              <w:tabs>
                <w:tab w:val="decimal" w:pos="972"/>
              </w:tabs>
              <w:spacing w:line="380" w:lineRule="exact"/>
              <w:rPr>
                <w:rFonts w:ascii="Arial" w:hAnsi="Arial" w:cs="Arial"/>
                <w:sz w:val="18"/>
                <w:szCs w:val="18"/>
                <w:cs/>
              </w:rPr>
            </w:pPr>
            <w:r w:rsidRPr="007300BA">
              <w:rPr>
                <w:rFonts w:ascii="Arial" w:hAnsi="Arial" w:cs="Arial"/>
                <w:sz w:val="18"/>
                <w:szCs w:val="18"/>
              </w:rPr>
              <w:t>156,580</w:t>
            </w:r>
          </w:p>
        </w:tc>
        <w:tc>
          <w:tcPr>
            <w:tcW w:w="1260" w:type="dxa"/>
            <w:vAlign w:val="bottom"/>
          </w:tcPr>
          <w:p w14:paraId="05A8B8D0" w14:textId="18B2A483" w:rsidR="001969D9" w:rsidRPr="007300BA" w:rsidRDefault="001969D9" w:rsidP="001969D9">
            <w:pPr>
              <w:tabs>
                <w:tab w:val="decimal" w:pos="972"/>
              </w:tabs>
              <w:spacing w:line="380" w:lineRule="exact"/>
              <w:rPr>
                <w:rFonts w:ascii="Arial" w:hAnsi="Arial" w:cs="Arial"/>
                <w:sz w:val="18"/>
                <w:szCs w:val="18"/>
                <w:cs/>
              </w:rPr>
            </w:pPr>
            <w:r w:rsidRPr="007300BA">
              <w:rPr>
                <w:rFonts w:ascii="Arial" w:hAnsi="Arial" w:cs="Arial"/>
                <w:sz w:val="18"/>
                <w:szCs w:val="18"/>
              </w:rPr>
              <w:t>183,300</w:t>
            </w:r>
          </w:p>
        </w:tc>
      </w:tr>
      <w:tr w:rsidR="001969D9" w:rsidRPr="007300BA" w14:paraId="6678B7B1" w14:textId="77777777" w:rsidTr="007300BA">
        <w:tc>
          <w:tcPr>
            <w:tcW w:w="690" w:type="dxa"/>
          </w:tcPr>
          <w:p w14:paraId="45353A24" w14:textId="7230BA6C" w:rsidR="001969D9"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9</w:t>
            </w:r>
          </w:p>
        </w:tc>
        <w:tc>
          <w:tcPr>
            <w:tcW w:w="3270" w:type="dxa"/>
          </w:tcPr>
          <w:p w14:paraId="2604636D" w14:textId="77777777" w:rsidR="001969D9" w:rsidRPr="007300BA" w:rsidRDefault="001969D9" w:rsidP="001969D9">
            <w:pPr>
              <w:spacing w:before="80" w:line="320" w:lineRule="exact"/>
              <w:ind w:left="132" w:hanging="132"/>
              <w:rPr>
                <w:rFonts w:ascii="Arial" w:hAnsi="Arial" w:cs="Arial"/>
                <w:sz w:val="18"/>
                <w:szCs w:val="18"/>
              </w:rPr>
            </w:pPr>
            <w:r w:rsidRPr="007300BA">
              <w:rPr>
                <w:rFonts w:ascii="Arial" w:hAnsi="Arial" w:cs="Arial"/>
                <w:sz w:val="18"/>
                <w:szCs w:val="18"/>
              </w:rPr>
              <w:t>2 for the period 1 to 36</w:t>
            </w:r>
          </w:p>
        </w:tc>
        <w:tc>
          <w:tcPr>
            <w:tcW w:w="2610" w:type="dxa"/>
          </w:tcPr>
          <w:p w14:paraId="1167191A" w14:textId="77777777" w:rsidR="001969D9" w:rsidRPr="007300BA" w:rsidRDefault="001969D9" w:rsidP="001969D9">
            <w:pPr>
              <w:spacing w:before="80" w:line="320" w:lineRule="exact"/>
              <w:ind w:left="135" w:right="-168" w:hanging="135"/>
              <w:rPr>
                <w:rFonts w:ascii="Arial" w:hAnsi="Arial" w:cs="Arial"/>
                <w:sz w:val="18"/>
                <w:szCs w:val="18"/>
              </w:rPr>
            </w:pPr>
            <w:r w:rsidRPr="007300BA">
              <w:rPr>
                <w:rFonts w:ascii="Arial" w:hAnsi="Arial" w:cs="Arial"/>
                <w:sz w:val="18"/>
                <w:szCs w:val="18"/>
              </w:rPr>
              <w:t>Monthly installments as from May 2022</w:t>
            </w:r>
          </w:p>
        </w:tc>
        <w:tc>
          <w:tcPr>
            <w:tcW w:w="1260" w:type="dxa"/>
            <w:vAlign w:val="bottom"/>
          </w:tcPr>
          <w:p w14:paraId="3B3ABF61" w14:textId="3A0A4062" w:rsidR="001969D9" w:rsidRPr="007300BA" w:rsidRDefault="00D27DC1" w:rsidP="001969D9">
            <w:pPr>
              <w:tabs>
                <w:tab w:val="decimal" w:pos="972"/>
              </w:tabs>
              <w:spacing w:line="380" w:lineRule="exact"/>
              <w:rPr>
                <w:rFonts w:ascii="Arial" w:hAnsi="Arial" w:cs="Arial"/>
                <w:sz w:val="18"/>
                <w:szCs w:val="18"/>
                <w:cs/>
              </w:rPr>
            </w:pPr>
            <w:r w:rsidRPr="007300BA">
              <w:rPr>
                <w:rFonts w:ascii="Arial" w:hAnsi="Arial" w:cs="Arial"/>
                <w:sz w:val="18"/>
                <w:szCs w:val="18"/>
              </w:rPr>
              <w:t>20,000</w:t>
            </w:r>
          </w:p>
        </w:tc>
        <w:tc>
          <w:tcPr>
            <w:tcW w:w="1260" w:type="dxa"/>
            <w:vAlign w:val="bottom"/>
          </w:tcPr>
          <w:p w14:paraId="57CCCA46" w14:textId="1DA1B108"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20,000</w:t>
            </w:r>
          </w:p>
        </w:tc>
      </w:tr>
      <w:tr w:rsidR="001969D9" w:rsidRPr="007300BA" w14:paraId="5690D6A1" w14:textId="77777777" w:rsidTr="007300BA">
        <w:tc>
          <w:tcPr>
            <w:tcW w:w="690" w:type="dxa"/>
          </w:tcPr>
          <w:p w14:paraId="402C0074" w14:textId="5B7E376A" w:rsidR="001969D9" w:rsidRPr="007300BA" w:rsidRDefault="001969D9" w:rsidP="001969D9">
            <w:pPr>
              <w:spacing w:line="380" w:lineRule="exact"/>
              <w:jc w:val="center"/>
              <w:rPr>
                <w:rFonts w:ascii="Arial" w:hAnsi="Arial" w:cs="Arial"/>
                <w:sz w:val="18"/>
                <w:szCs w:val="18"/>
              </w:rPr>
            </w:pPr>
            <w:r w:rsidRPr="007300BA">
              <w:rPr>
                <w:rFonts w:ascii="Arial" w:hAnsi="Arial" w:cs="Arial"/>
                <w:sz w:val="18"/>
                <w:szCs w:val="18"/>
              </w:rPr>
              <w:t>1</w:t>
            </w:r>
            <w:r w:rsidR="00061988" w:rsidRPr="007300BA">
              <w:rPr>
                <w:rFonts w:ascii="Arial" w:hAnsi="Arial" w:cs="Arial"/>
                <w:sz w:val="18"/>
                <w:szCs w:val="18"/>
              </w:rPr>
              <w:t>0</w:t>
            </w:r>
          </w:p>
        </w:tc>
        <w:tc>
          <w:tcPr>
            <w:tcW w:w="3270" w:type="dxa"/>
          </w:tcPr>
          <w:p w14:paraId="731A4558" w14:textId="77777777" w:rsidR="001969D9" w:rsidRPr="007300BA" w:rsidRDefault="001969D9" w:rsidP="001969D9">
            <w:pPr>
              <w:spacing w:before="80" w:line="320" w:lineRule="exact"/>
              <w:ind w:left="132" w:hanging="132"/>
              <w:rPr>
                <w:rFonts w:ascii="Arial" w:hAnsi="Arial" w:cs="Arial"/>
                <w:sz w:val="18"/>
                <w:szCs w:val="18"/>
              </w:rPr>
            </w:pPr>
            <w:r w:rsidRPr="007300BA">
              <w:rPr>
                <w:rFonts w:ascii="Arial" w:hAnsi="Arial" w:cs="Arial"/>
                <w:sz w:val="18"/>
                <w:szCs w:val="18"/>
              </w:rPr>
              <w:t>3 for the period 1 to 54</w:t>
            </w:r>
          </w:p>
        </w:tc>
        <w:tc>
          <w:tcPr>
            <w:tcW w:w="2610" w:type="dxa"/>
          </w:tcPr>
          <w:p w14:paraId="51E32DB0" w14:textId="72F88C7D" w:rsidR="001969D9" w:rsidRPr="007300BA" w:rsidRDefault="001969D9" w:rsidP="001969D9">
            <w:pPr>
              <w:spacing w:before="80" w:line="320" w:lineRule="exact"/>
              <w:ind w:left="135" w:right="-168" w:hanging="135"/>
              <w:rPr>
                <w:rFonts w:ascii="Arial" w:hAnsi="Arial" w:cs="Arial"/>
                <w:sz w:val="18"/>
                <w:szCs w:val="18"/>
              </w:rPr>
            </w:pPr>
            <w:r w:rsidRPr="007300BA">
              <w:rPr>
                <w:rFonts w:ascii="Arial" w:hAnsi="Arial" w:cs="Arial"/>
                <w:sz w:val="18"/>
                <w:szCs w:val="18"/>
              </w:rPr>
              <w:t>Monthly installments as from April 202</w:t>
            </w:r>
            <w:r w:rsidR="002C5B5B">
              <w:rPr>
                <w:rFonts w:ascii="Arial" w:hAnsi="Arial" w:cs="Arial"/>
                <w:sz w:val="18"/>
                <w:szCs w:val="18"/>
              </w:rPr>
              <w:t>0</w:t>
            </w:r>
          </w:p>
        </w:tc>
        <w:tc>
          <w:tcPr>
            <w:tcW w:w="1260" w:type="dxa"/>
            <w:vAlign w:val="bottom"/>
          </w:tcPr>
          <w:p w14:paraId="135CA85C" w14:textId="7FCFBCFE" w:rsidR="001969D9" w:rsidRPr="007300BA" w:rsidRDefault="00CC7D46" w:rsidP="001969D9">
            <w:pPr>
              <w:tabs>
                <w:tab w:val="decimal" w:pos="972"/>
              </w:tabs>
              <w:spacing w:line="380" w:lineRule="exact"/>
              <w:rPr>
                <w:rFonts w:ascii="Arial" w:hAnsi="Arial" w:cs="Arial"/>
                <w:sz w:val="18"/>
                <w:szCs w:val="18"/>
                <w:cs/>
              </w:rPr>
            </w:pPr>
            <w:r w:rsidRPr="007300BA">
              <w:rPr>
                <w:rFonts w:ascii="Arial" w:hAnsi="Arial" w:cs="Arial"/>
                <w:sz w:val="18"/>
                <w:szCs w:val="18"/>
              </w:rPr>
              <w:t>20,276</w:t>
            </w:r>
          </w:p>
        </w:tc>
        <w:tc>
          <w:tcPr>
            <w:tcW w:w="1260" w:type="dxa"/>
            <w:vAlign w:val="bottom"/>
          </w:tcPr>
          <w:p w14:paraId="64B388B8" w14:textId="366AD48B" w:rsidR="001969D9" w:rsidRPr="007300BA" w:rsidRDefault="001969D9" w:rsidP="001969D9">
            <w:pPr>
              <w:tabs>
                <w:tab w:val="decimal" w:pos="972"/>
              </w:tabs>
              <w:spacing w:line="380" w:lineRule="exact"/>
              <w:rPr>
                <w:rFonts w:ascii="Arial" w:hAnsi="Arial" w:cs="Arial"/>
                <w:sz w:val="18"/>
                <w:szCs w:val="18"/>
              </w:rPr>
            </w:pPr>
            <w:r w:rsidRPr="007300BA">
              <w:rPr>
                <w:rFonts w:ascii="Arial" w:hAnsi="Arial" w:cs="Arial"/>
                <w:sz w:val="18"/>
                <w:szCs w:val="18"/>
              </w:rPr>
              <w:t>27,644</w:t>
            </w:r>
          </w:p>
        </w:tc>
      </w:tr>
      <w:tr w:rsidR="001969D9" w:rsidRPr="007300BA" w14:paraId="5A7C26BC" w14:textId="77777777" w:rsidTr="007300BA">
        <w:tc>
          <w:tcPr>
            <w:tcW w:w="690" w:type="dxa"/>
          </w:tcPr>
          <w:p w14:paraId="1D64E020" w14:textId="464C0153" w:rsidR="001969D9" w:rsidRPr="007300BA" w:rsidRDefault="001969D9" w:rsidP="001969D9">
            <w:pPr>
              <w:spacing w:line="380" w:lineRule="exact"/>
              <w:jc w:val="center"/>
              <w:rPr>
                <w:rFonts w:ascii="Arial" w:hAnsi="Arial" w:cs="Arial"/>
                <w:sz w:val="18"/>
                <w:szCs w:val="18"/>
              </w:rPr>
            </w:pPr>
            <w:r w:rsidRPr="007300BA">
              <w:rPr>
                <w:rFonts w:ascii="Arial" w:hAnsi="Arial" w:cs="Arial"/>
                <w:sz w:val="18"/>
                <w:szCs w:val="18"/>
              </w:rPr>
              <w:t>1</w:t>
            </w:r>
            <w:r w:rsidR="00061988" w:rsidRPr="007300BA">
              <w:rPr>
                <w:rFonts w:ascii="Arial" w:hAnsi="Arial" w:cs="Arial"/>
                <w:sz w:val="18"/>
                <w:szCs w:val="18"/>
              </w:rPr>
              <w:t>1</w:t>
            </w:r>
          </w:p>
        </w:tc>
        <w:tc>
          <w:tcPr>
            <w:tcW w:w="3270" w:type="dxa"/>
          </w:tcPr>
          <w:p w14:paraId="41F6EF83" w14:textId="0EF18FAF" w:rsidR="001969D9" w:rsidRPr="007300BA" w:rsidRDefault="001969D9" w:rsidP="001969D9">
            <w:pPr>
              <w:spacing w:before="80" w:line="320" w:lineRule="exact"/>
              <w:ind w:left="132" w:hanging="132"/>
              <w:rPr>
                <w:rFonts w:ascii="Arial" w:hAnsi="Arial" w:cs="Arial"/>
                <w:sz w:val="18"/>
                <w:szCs w:val="18"/>
              </w:rPr>
            </w:pPr>
            <w:r w:rsidRPr="007300BA">
              <w:rPr>
                <w:rFonts w:ascii="Arial" w:hAnsi="Arial" w:cs="Arial"/>
                <w:sz w:val="18"/>
                <w:szCs w:val="18"/>
              </w:rPr>
              <w:t>THBFIX6M+2.20 for the period                         1 to 60</w:t>
            </w:r>
          </w:p>
        </w:tc>
        <w:tc>
          <w:tcPr>
            <w:tcW w:w="2610" w:type="dxa"/>
          </w:tcPr>
          <w:p w14:paraId="394F3DCC" w14:textId="63A75717" w:rsidR="001969D9" w:rsidRPr="007300BA" w:rsidRDefault="001969D9" w:rsidP="001969D9">
            <w:pPr>
              <w:spacing w:before="80" w:line="320" w:lineRule="exact"/>
              <w:ind w:left="135" w:right="-168" w:hanging="135"/>
              <w:rPr>
                <w:rFonts w:ascii="Arial" w:hAnsi="Arial" w:cs="Arial"/>
                <w:sz w:val="18"/>
                <w:szCs w:val="18"/>
              </w:rPr>
            </w:pPr>
            <w:r w:rsidRPr="007300BA">
              <w:rPr>
                <w:rFonts w:ascii="Arial" w:hAnsi="Arial" w:cs="Arial"/>
                <w:sz w:val="18"/>
                <w:szCs w:val="18"/>
              </w:rPr>
              <w:t>Monthly installments as from November 202</w:t>
            </w:r>
            <w:r w:rsidR="002C5B5B">
              <w:rPr>
                <w:rFonts w:ascii="Arial" w:hAnsi="Arial" w:cs="Arial"/>
                <w:sz w:val="18"/>
                <w:szCs w:val="18"/>
              </w:rPr>
              <w:t>0</w:t>
            </w:r>
          </w:p>
        </w:tc>
        <w:tc>
          <w:tcPr>
            <w:tcW w:w="1260" w:type="dxa"/>
            <w:vAlign w:val="bottom"/>
          </w:tcPr>
          <w:p w14:paraId="30028058" w14:textId="28483091" w:rsidR="001969D9" w:rsidRPr="007300BA" w:rsidRDefault="00DB29A8" w:rsidP="00061988">
            <w:pPr>
              <w:tabs>
                <w:tab w:val="decimal" w:pos="972"/>
              </w:tabs>
              <w:spacing w:line="380" w:lineRule="exact"/>
              <w:rPr>
                <w:rFonts w:ascii="Arial" w:hAnsi="Arial" w:cs="Arial"/>
                <w:sz w:val="18"/>
                <w:szCs w:val="18"/>
                <w:cs/>
              </w:rPr>
            </w:pPr>
            <w:r w:rsidRPr="007300BA">
              <w:rPr>
                <w:rFonts w:ascii="Arial" w:hAnsi="Arial" w:cs="Arial"/>
                <w:sz w:val="18"/>
                <w:szCs w:val="18"/>
              </w:rPr>
              <w:t>153,240</w:t>
            </w:r>
          </w:p>
        </w:tc>
        <w:tc>
          <w:tcPr>
            <w:tcW w:w="1260" w:type="dxa"/>
            <w:vAlign w:val="bottom"/>
          </w:tcPr>
          <w:p w14:paraId="6B028383" w14:textId="3AAB1D9F" w:rsidR="001969D9" w:rsidRPr="007300BA" w:rsidRDefault="001969D9" w:rsidP="00061988">
            <w:pPr>
              <w:tabs>
                <w:tab w:val="decimal" w:pos="972"/>
              </w:tabs>
              <w:spacing w:line="380" w:lineRule="exact"/>
              <w:rPr>
                <w:rFonts w:ascii="Arial" w:hAnsi="Arial" w:cs="Arial"/>
                <w:sz w:val="18"/>
                <w:szCs w:val="18"/>
              </w:rPr>
            </w:pPr>
            <w:r w:rsidRPr="007300BA">
              <w:rPr>
                <w:rFonts w:ascii="Arial" w:hAnsi="Arial" w:cs="Arial"/>
                <w:sz w:val="18"/>
                <w:szCs w:val="18"/>
              </w:rPr>
              <w:t>193,320</w:t>
            </w:r>
          </w:p>
        </w:tc>
      </w:tr>
      <w:tr w:rsidR="00061988" w:rsidRPr="007300BA" w14:paraId="092BCB55" w14:textId="77777777" w:rsidTr="007300BA">
        <w:tc>
          <w:tcPr>
            <w:tcW w:w="690" w:type="dxa"/>
          </w:tcPr>
          <w:p w14:paraId="59CBC6FC" w14:textId="51808E48" w:rsidR="00061988" w:rsidRPr="007300BA" w:rsidRDefault="00061988" w:rsidP="001969D9">
            <w:pPr>
              <w:spacing w:line="380" w:lineRule="exact"/>
              <w:jc w:val="center"/>
              <w:rPr>
                <w:rFonts w:ascii="Arial" w:hAnsi="Arial" w:cs="Arial"/>
                <w:sz w:val="18"/>
                <w:szCs w:val="18"/>
              </w:rPr>
            </w:pPr>
            <w:r w:rsidRPr="007300BA">
              <w:rPr>
                <w:rFonts w:ascii="Arial" w:hAnsi="Arial" w:cs="Arial"/>
                <w:sz w:val="18"/>
                <w:szCs w:val="18"/>
              </w:rPr>
              <w:t>12</w:t>
            </w:r>
          </w:p>
        </w:tc>
        <w:tc>
          <w:tcPr>
            <w:tcW w:w="3270" w:type="dxa"/>
          </w:tcPr>
          <w:p w14:paraId="799D8E01" w14:textId="5D4F4FD7" w:rsidR="00061988" w:rsidRPr="007300BA" w:rsidRDefault="00061988" w:rsidP="001969D9">
            <w:pPr>
              <w:spacing w:before="80" w:line="320" w:lineRule="exact"/>
              <w:ind w:left="132" w:hanging="132"/>
              <w:rPr>
                <w:rFonts w:ascii="Arial" w:hAnsi="Arial" w:cs="Arial"/>
                <w:sz w:val="18"/>
                <w:szCs w:val="18"/>
              </w:rPr>
            </w:pPr>
            <w:r w:rsidRPr="007300BA">
              <w:rPr>
                <w:rFonts w:ascii="Arial" w:hAnsi="Arial" w:cs="Arial"/>
                <w:sz w:val="18"/>
                <w:szCs w:val="18"/>
              </w:rPr>
              <w:t xml:space="preserve">MLR </w:t>
            </w:r>
            <w:r w:rsidR="007300BA">
              <w:rPr>
                <w:rFonts w:ascii="Arial" w:hAnsi="Arial" w:cs="Arial"/>
                <w:sz w:val="18"/>
                <w:szCs w:val="18"/>
              </w:rPr>
              <w:t>-</w:t>
            </w:r>
            <w:r w:rsidRPr="007300BA">
              <w:rPr>
                <w:rFonts w:ascii="Arial" w:hAnsi="Arial" w:cs="Arial"/>
                <w:sz w:val="18"/>
                <w:szCs w:val="18"/>
              </w:rPr>
              <w:t xml:space="preserve"> 1.40 for the period </w:t>
            </w:r>
            <w:r w:rsidR="007300BA">
              <w:rPr>
                <w:rFonts w:ascii="Arial" w:hAnsi="Arial" w:cs="Arial"/>
                <w:sz w:val="18"/>
                <w:szCs w:val="18"/>
              </w:rPr>
              <w:t xml:space="preserve">                                          </w:t>
            </w:r>
            <w:r w:rsidRPr="007300BA">
              <w:rPr>
                <w:rFonts w:ascii="Arial" w:hAnsi="Arial" w:cs="Arial"/>
                <w:sz w:val="18"/>
                <w:szCs w:val="18"/>
              </w:rPr>
              <w:t>1 to 36</w:t>
            </w:r>
          </w:p>
        </w:tc>
        <w:tc>
          <w:tcPr>
            <w:tcW w:w="2610" w:type="dxa"/>
          </w:tcPr>
          <w:p w14:paraId="2C5DC21D" w14:textId="5C3BE1A2" w:rsidR="00061988" w:rsidRPr="007300BA" w:rsidRDefault="00061988" w:rsidP="001969D9">
            <w:pPr>
              <w:spacing w:before="80" w:line="320" w:lineRule="exact"/>
              <w:ind w:left="135" w:right="-168" w:hanging="135"/>
              <w:rPr>
                <w:rFonts w:ascii="Arial" w:hAnsi="Arial" w:cs="Arial"/>
                <w:sz w:val="18"/>
                <w:szCs w:val="18"/>
              </w:rPr>
            </w:pPr>
            <w:r w:rsidRPr="007300BA">
              <w:rPr>
                <w:rFonts w:ascii="Arial" w:hAnsi="Arial" w:cs="Arial"/>
                <w:sz w:val="18"/>
                <w:szCs w:val="18"/>
              </w:rPr>
              <w:t xml:space="preserve">Monthly installments as from </w:t>
            </w:r>
            <w:r w:rsidR="000914BB" w:rsidRPr="007300BA">
              <w:rPr>
                <w:rFonts w:ascii="Arial" w:hAnsi="Arial" w:cs="Arial"/>
                <w:sz w:val="18"/>
                <w:szCs w:val="18"/>
              </w:rPr>
              <w:t>July</w:t>
            </w:r>
            <w:r w:rsidRPr="007300BA">
              <w:rPr>
                <w:rFonts w:ascii="Arial" w:hAnsi="Arial" w:cs="Arial"/>
                <w:sz w:val="18"/>
                <w:szCs w:val="18"/>
              </w:rPr>
              <w:t xml:space="preserve"> 2021</w:t>
            </w:r>
          </w:p>
        </w:tc>
        <w:tc>
          <w:tcPr>
            <w:tcW w:w="1260" w:type="dxa"/>
            <w:vAlign w:val="bottom"/>
          </w:tcPr>
          <w:p w14:paraId="23EC8EDB" w14:textId="6450EF2D" w:rsidR="00061988" w:rsidRPr="007300BA" w:rsidRDefault="003368FF" w:rsidP="000914BB">
            <w:pPr>
              <w:pBdr>
                <w:bottom w:val="single" w:sz="4" w:space="1" w:color="auto"/>
              </w:pBdr>
              <w:tabs>
                <w:tab w:val="decimal" w:pos="972"/>
              </w:tabs>
              <w:spacing w:line="380" w:lineRule="exact"/>
              <w:rPr>
                <w:rFonts w:ascii="Arial" w:hAnsi="Arial" w:cs="Arial"/>
                <w:sz w:val="18"/>
                <w:szCs w:val="18"/>
                <w:cs/>
              </w:rPr>
            </w:pPr>
            <w:r w:rsidRPr="007300BA">
              <w:rPr>
                <w:rFonts w:ascii="Arial" w:hAnsi="Arial" w:cs="Arial"/>
                <w:sz w:val="18"/>
                <w:szCs w:val="18"/>
              </w:rPr>
              <w:t>83,320</w:t>
            </w:r>
          </w:p>
        </w:tc>
        <w:tc>
          <w:tcPr>
            <w:tcW w:w="1260" w:type="dxa"/>
            <w:vAlign w:val="bottom"/>
          </w:tcPr>
          <w:p w14:paraId="45312380" w14:textId="4C7E7C99" w:rsidR="00061988" w:rsidRPr="007300BA" w:rsidRDefault="000914BB" w:rsidP="000914BB">
            <w:pPr>
              <w:pBdr>
                <w:bottom w:val="single" w:sz="4" w:space="1" w:color="auto"/>
              </w:pBdr>
              <w:tabs>
                <w:tab w:val="decimal" w:pos="972"/>
              </w:tabs>
              <w:spacing w:line="380" w:lineRule="exact"/>
              <w:rPr>
                <w:rFonts w:ascii="Arial" w:hAnsi="Arial" w:cs="Arial"/>
                <w:sz w:val="18"/>
                <w:szCs w:val="18"/>
              </w:rPr>
            </w:pPr>
            <w:r w:rsidRPr="007300BA">
              <w:rPr>
                <w:rFonts w:ascii="Arial" w:hAnsi="Arial" w:cs="Arial"/>
                <w:sz w:val="18"/>
                <w:szCs w:val="18"/>
              </w:rPr>
              <w:t>-</w:t>
            </w:r>
          </w:p>
        </w:tc>
      </w:tr>
      <w:tr w:rsidR="001969D9" w:rsidRPr="007300BA" w14:paraId="3FCC985B" w14:textId="77777777" w:rsidTr="007300BA">
        <w:tc>
          <w:tcPr>
            <w:tcW w:w="690" w:type="dxa"/>
          </w:tcPr>
          <w:p w14:paraId="0D86CBE3" w14:textId="77777777" w:rsidR="001969D9" w:rsidRPr="007300BA" w:rsidRDefault="001969D9" w:rsidP="001969D9">
            <w:pPr>
              <w:spacing w:line="380" w:lineRule="exact"/>
              <w:ind w:right="-36"/>
              <w:jc w:val="both"/>
              <w:rPr>
                <w:rFonts w:ascii="Arial" w:hAnsi="Arial" w:cs="Arial"/>
                <w:sz w:val="18"/>
                <w:szCs w:val="18"/>
                <w:cs/>
              </w:rPr>
            </w:pPr>
            <w:r w:rsidRPr="007300BA">
              <w:rPr>
                <w:rFonts w:ascii="Arial" w:hAnsi="Arial" w:cs="Arial"/>
                <w:sz w:val="18"/>
                <w:szCs w:val="18"/>
              </w:rPr>
              <w:t>Total</w:t>
            </w:r>
          </w:p>
        </w:tc>
        <w:tc>
          <w:tcPr>
            <w:tcW w:w="3270" w:type="dxa"/>
          </w:tcPr>
          <w:p w14:paraId="07487E70" w14:textId="77777777" w:rsidR="001969D9" w:rsidRPr="007300BA" w:rsidRDefault="001969D9" w:rsidP="001969D9">
            <w:pPr>
              <w:spacing w:line="380" w:lineRule="exact"/>
              <w:jc w:val="right"/>
              <w:rPr>
                <w:rFonts w:ascii="Arial" w:hAnsi="Arial" w:cs="Arial"/>
                <w:sz w:val="18"/>
                <w:szCs w:val="18"/>
              </w:rPr>
            </w:pPr>
          </w:p>
        </w:tc>
        <w:tc>
          <w:tcPr>
            <w:tcW w:w="2610" w:type="dxa"/>
          </w:tcPr>
          <w:p w14:paraId="0327404B" w14:textId="77777777" w:rsidR="001969D9" w:rsidRPr="007300BA" w:rsidRDefault="001969D9" w:rsidP="001969D9">
            <w:pPr>
              <w:spacing w:line="380" w:lineRule="exact"/>
              <w:ind w:right="-168"/>
              <w:jc w:val="center"/>
              <w:rPr>
                <w:rFonts w:ascii="Arial" w:hAnsi="Arial" w:cs="Arial"/>
                <w:sz w:val="18"/>
                <w:szCs w:val="18"/>
                <w:cs/>
              </w:rPr>
            </w:pPr>
          </w:p>
        </w:tc>
        <w:tc>
          <w:tcPr>
            <w:tcW w:w="1260" w:type="dxa"/>
            <w:vAlign w:val="bottom"/>
          </w:tcPr>
          <w:p w14:paraId="13DA3A2A" w14:textId="52012F3C" w:rsidR="001969D9" w:rsidRPr="007300BA" w:rsidRDefault="000C71D0" w:rsidP="001969D9">
            <w:pPr>
              <w:spacing w:line="380" w:lineRule="exact"/>
              <w:ind w:right="-168"/>
              <w:jc w:val="center"/>
              <w:rPr>
                <w:rFonts w:ascii="Arial" w:hAnsi="Arial" w:cs="Arial"/>
                <w:sz w:val="18"/>
                <w:szCs w:val="18"/>
                <w:cs/>
              </w:rPr>
            </w:pPr>
            <w:r w:rsidRPr="007300BA">
              <w:rPr>
                <w:rFonts w:ascii="Arial" w:hAnsi="Arial" w:cs="Arial"/>
                <w:sz w:val="18"/>
                <w:szCs w:val="18"/>
              </w:rPr>
              <w:t>697,436</w:t>
            </w:r>
          </w:p>
        </w:tc>
        <w:tc>
          <w:tcPr>
            <w:tcW w:w="1260" w:type="dxa"/>
            <w:vAlign w:val="bottom"/>
          </w:tcPr>
          <w:p w14:paraId="35F62A96" w14:textId="68EBE468" w:rsidR="001969D9" w:rsidRPr="007300BA" w:rsidRDefault="001969D9" w:rsidP="001969D9">
            <w:pPr>
              <w:tabs>
                <w:tab w:val="decimal" w:pos="972"/>
              </w:tabs>
              <w:spacing w:line="380" w:lineRule="exact"/>
              <w:rPr>
                <w:rFonts w:ascii="Arial" w:hAnsi="Arial" w:cs="Arial"/>
                <w:sz w:val="18"/>
                <w:szCs w:val="18"/>
                <w:cs/>
              </w:rPr>
            </w:pPr>
            <w:r w:rsidRPr="007300BA">
              <w:rPr>
                <w:rFonts w:ascii="Arial" w:hAnsi="Arial" w:cs="Arial"/>
                <w:sz w:val="18"/>
                <w:szCs w:val="18"/>
              </w:rPr>
              <w:t>835,164</w:t>
            </w:r>
          </w:p>
        </w:tc>
      </w:tr>
      <w:tr w:rsidR="001969D9" w:rsidRPr="007300BA" w14:paraId="11BB7C0B" w14:textId="77777777" w:rsidTr="007300BA">
        <w:trPr>
          <w:trHeight w:val="369"/>
        </w:trPr>
        <w:tc>
          <w:tcPr>
            <w:tcW w:w="3960" w:type="dxa"/>
            <w:gridSpan w:val="2"/>
          </w:tcPr>
          <w:p w14:paraId="26FDA910" w14:textId="77777777" w:rsidR="001969D9" w:rsidRPr="007300BA" w:rsidRDefault="001969D9" w:rsidP="001969D9">
            <w:pPr>
              <w:spacing w:line="380" w:lineRule="exact"/>
              <w:ind w:right="-108"/>
              <w:jc w:val="both"/>
              <w:rPr>
                <w:rFonts w:ascii="Arial" w:hAnsi="Arial" w:cs="Arial"/>
                <w:sz w:val="18"/>
                <w:szCs w:val="18"/>
              </w:rPr>
            </w:pPr>
            <w:r w:rsidRPr="007300BA">
              <w:rPr>
                <w:rFonts w:ascii="Arial" w:hAnsi="Arial" w:cs="Arial"/>
                <w:sz w:val="18"/>
                <w:szCs w:val="18"/>
              </w:rPr>
              <w:t>Less: Current portion</w:t>
            </w:r>
          </w:p>
        </w:tc>
        <w:tc>
          <w:tcPr>
            <w:tcW w:w="2610" w:type="dxa"/>
          </w:tcPr>
          <w:p w14:paraId="6C4B81A8" w14:textId="77777777" w:rsidR="001969D9" w:rsidRPr="007300BA" w:rsidRDefault="001969D9" w:rsidP="001969D9">
            <w:pPr>
              <w:spacing w:line="380" w:lineRule="exact"/>
              <w:jc w:val="center"/>
              <w:rPr>
                <w:rFonts w:ascii="Arial" w:hAnsi="Arial" w:cs="Arial"/>
                <w:sz w:val="18"/>
                <w:szCs w:val="18"/>
                <w:cs/>
              </w:rPr>
            </w:pPr>
          </w:p>
        </w:tc>
        <w:tc>
          <w:tcPr>
            <w:tcW w:w="1260" w:type="dxa"/>
            <w:vAlign w:val="bottom"/>
          </w:tcPr>
          <w:p w14:paraId="27BA08BD" w14:textId="02EE0536" w:rsidR="001969D9" w:rsidRPr="007300BA" w:rsidRDefault="00333FB0" w:rsidP="001969D9">
            <w:pPr>
              <w:pBdr>
                <w:bottom w:val="single" w:sz="4" w:space="1" w:color="auto"/>
              </w:pBdr>
              <w:spacing w:line="380" w:lineRule="exact"/>
              <w:ind w:right="-168"/>
              <w:jc w:val="center"/>
              <w:rPr>
                <w:rFonts w:ascii="Arial" w:hAnsi="Arial" w:cs="Arial"/>
                <w:sz w:val="18"/>
                <w:szCs w:val="18"/>
              </w:rPr>
            </w:pPr>
            <w:r w:rsidRPr="007300BA">
              <w:rPr>
                <w:rFonts w:ascii="Arial" w:hAnsi="Arial" w:cs="Arial"/>
                <w:sz w:val="18"/>
                <w:szCs w:val="18"/>
              </w:rPr>
              <w:t>(286,498)</w:t>
            </w:r>
          </w:p>
        </w:tc>
        <w:tc>
          <w:tcPr>
            <w:tcW w:w="1260" w:type="dxa"/>
            <w:vAlign w:val="bottom"/>
          </w:tcPr>
          <w:p w14:paraId="26EDF422" w14:textId="1552D356" w:rsidR="001969D9" w:rsidRPr="007300BA" w:rsidRDefault="001969D9" w:rsidP="001969D9">
            <w:pPr>
              <w:pBdr>
                <w:bottom w:val="single" w:sz="4" w:space="1" w:color="auto"/>
              </w:pBdr>
              <w:tabs>
                <w:tab w:val="decimal" w:pos="972"/>
              </w:tabs>
              <w:spacing w:line="380" w:lineRule="exact"/>
              <w:rPr>
                <w:rFonts w:ascii="Arial" w:hAnsi="Arial" w:cs="Arial"/>
                <w:sz w:val="18"/>
                <w:szCs w:val="18"/>
              </w:rPr>
            </w:pPr>
            <w:r w:rsidRPr="007300BA">
              <w:rPr>
                <w:rFonts w:ascii="Arial" w:hAnsi="Arial" w:cs="Arial"/>
                <w:sz w:val="18"/>
                <w:szCs w:val="18"/>
              </w:rPr>
              <w:t>(221,048)</w:t>
            </w:r>
          </w:p>
        </w:tc>
      </w:tr>
      <w:tr w:rsidR="001969D9" w:rsidRPr="007300BA" w14:paraId="01420800" w14:textId="77777777" w:rsidTr="007300BA">
        <w:trPr>
          <w:trHeight w:val="80"/>
        </w:trPr>
        <w:tc>
          <w:tcPr>
            <w:tcW w:w="6570" w:type="dxa"/>
            <w:gridSpan w:val="3"/>
          </w:tcPr>
          <w:p w14:paraId="6092749B" w14:textId="77777777" w:rsidR="001969D9" w:rsidRPr="007300BA" w:rsidRDefault="001969D9" w:rsidP="001969D9">
            <w:pPr>
              <w:spacing w:line="380" w:lineRule="exact"/>
              <w:rPr>
                <w:rFonts w:ascii="Arial" w:hAnsi="Arial" w:cs="Arial"/>
                <w:sz w:val="18"/>
                <w:szCs w:val="18"/>
                <w:cs/>
              </w:rPr>
            </w:pPr>
            <w:r w:rsidRPr="007300BA">
              <w:rPr>
                <w:rFonts w:ascii="Arial" w:hAnsi="Arial" w:cs="Arial"/>
                <w:sz w:val="18"/>
                <w:szCs w:val="18"/>
              </w:rPr>
              <w:t>Long-term loans, net of current portion</w:t>
            </w:r>
          </w:p>
        </w:tc>
        <w:tc>
          <w:tcPr>
            <w:tcW w:w="1260" w:type="dxa"/>
            <w:vAlign w:val="bottom"/>
          </w:tcPr>
          <w:p w14:paraId="6D904A81" w14:textId="7BB0E20D" w:rsidR="001969D9" w:rsidRPr="007300BA" w:rsidRDefault="001225DB" w:rsidP="001969D9">
            <w:pPr>
              <w:pBdr>
                <w:bottom w:val="double" w:sz="4" w:space="1" w:color="auto"/>
              </w:pBdr>
              <w:spacing w:line="380" w:lineRule="exact"/>
              <w:ind w:right="-168"/>
              <w:jc w:val="center"/>
              <w:rPr>
                <w:rFonts w:ascii="Arial" w:hAnsi="Arial" w:cs="Arial"/>
                <w:sz w:val="18"/>
                <w:szCs w:val="18"/>
              </w:rPr>
            </w:pPr>
            <w:r w:rsidRPr="007300BA">
              <w:rPr>
                <w:rFonts w:ascii="Arial" w:hAnsi="Arial" w:cs="Arial"/>
                <w:sz w:val="18"/>
                <w:szCs w:val="18"/>
              </w:rPr>
              <w:t>410,938</w:t>
            </w:r>
          </w:p>
        </w:tc>
        <w:tc>
          <w:tcPr>
            <w:tcW w:w="1260" w:type="dxa"/>
            <w:vAlign w:val="bottom"/>
          </w:tcPr>
          <w:p w14:paraId="53871BCA" w14:textId="673A7746" w:rsidR="001969D9" w:rsidRPr="007300BA" w:rsidRDefault="001969D9" w:rsidP="001969D9">
            <w:pPr>
              <w:pBdr>
                <w:bottom w:val="double" w:sz="4" w:space="1" w:color="auto"/>
              </w:pBdr>
              <w:tabs>
                <w:tab w:val="decimal" w:pos="972"/>
              </w:tabs>
              <w:spacing w:line="380" w:lineRule="exact"/>
              <w:rPr>
                <w:rFonts w:ascii="Arial" w:hAnsi="Arial" w:cs="Arial"/>
                <w:sz w:val="18"/>
                <w:szCs w:val="18"/>
              </w:rPr>
            </w:pPr>
            <w:r w:rsidRPr="007300BA">
              <w:rPr>
                <w:rFonts w:ascii="Arial" w:hAnsi="Arial" w:cs="Arial"/>
                <w:sz w:val="18"/>
                <w:szCs w:val="18"/>
              </w:rPr>
              <w:t>614,116</w:t>
            </w:r>
          </w:p>
        </w:tc>
      </w:tr>
    </w:tbl>
    <w:p w14:paraId="243C537B" w14:textId="77777777" w:rsidR="006B6C1F" w:rsidRPr="007300BA" w:rsidRDefault="006B6C1F" w:rsidP="00A83B8D">
      <w:pPr>
        <w:spacing w:before="240" w:after="120" w:line="380" w:lineRule="exact"/>
        <w:ind w:left="547"/>
        <w:jc w:val="thaiDistribute"/>
        <w:rPr>
          <w:rFonts w:ascii="Arial" w:hAnsi="Arial" w:cs="Arial"/>
          <w:sz w:val="22"/>
          <w:szCs w:val="22"/>
        </w:rPr>
      </w:pPr>
    </w:p>
    <w:p w14:paraId="7FAAC034" w14:textId="77777777" w:rsidR="006B6C1F" w:rsidRPr="007300BA" w:rsidRDefault="006B6C1F">
      <w:pPr>
        <w:spacing w:after="200" w:line="276" w:lineRule="auto"/>
        <w:rPr>
          <w:rFonts w:ascii="Arial" w:hAnsi="Arial" w:cs="Arial"/>
          <w:sz w:val="22"/>
          <w:szCs w:val="22"/>
        </w:rPr>
      </w:pPr>
      <w:r w:rsidRPr="007300BA">
        <w:rPr>
          <w:rFonts w:ascii="Arial" w:hAnsi="Arial" w:cs="Arial"/>
          <w:sz w:val="22"/>
          <w:szCs w:val="22"/>
        </w:rPr>
        <w:br w:type="page"/>
      </w:r>
    </w:p>
    <w:p w14:paraId="5D39A5E4" w14:textId="7C421287" w:rsidR="005B2CDC" w:rsidRPr="007300BA" w:rsidRDefault="007C186D" w:rsidP="007300BA">
      <w:pPr>
        <w:spacing w:before="120" w:after="120" w:line="380" w:lineRule="exact"/>
        <w:ind w:left="547"/>
        <w:jc w:val="thaiDistribute"/>
        <w:rPr>
          <w:rFonts w:ascii="Arial" w:hAnsi="Arial" w:cs="Arial"/>
          <w:sz w:val="22"/>
          <w:szCs w:val="22"/>
        </w:rPr>
      </w:pPr>
      <w:r w:rsidRPr="007300BA">
        <w:rPr>
          <w:rFonts w:ascii="Arial" w:hAnsi="Arial" w:cs="Arial"/>
          <w:sz w:val="22"/>
          <w:szCs w:val="22"/>
        </w:rPr>
        <w:t>Movement of the long</w:t>
      </w:r>
      <w:r w:rsidR="00D12437" w:rsidRPr="007300BA">
        <w:rPr>
          <w:rFonts w:ascii="Arial" w:hAnsi="Arial" w:cs="Arial"/>
          <w:sz w:val="22"/>
          <w:szCs w:val="22"/>
        </w:rPr>
        <w:t>-</w:t>
      </w:r>
      <w:r w:rsidR="005B2CDC" w:rsidRPr="007300BA">
        <w:rPr>
          <w:rFonts w:ascii="Arial" w:hAnsi="Arial" w:cs="Arial"/>
          <w:sz w:val="22"/>
          <w:szCs w:val="22"/>
        </w:rPr>
        <w:t xml:space="preserve">term loan account during the year 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5B2CDC" w:rsidRPr="007300BA">
        <w:rPr>
          <w:rFonts w:ascii="Arial" w:hAnsi="Arial" w:cs="Arial"/>
          <w:sz w:val="22"/>
          <w:szCs w:val="22"/>
        </w:rPr>
        <w:t xml:space="preserve"> are summarised below: </w:t>
      </w:r>
    </w:p>
    <w:tbl>
      <w:tblPr>
        <w:tblW w:w="9090" w:type="dxa"/>
        <w:tblInd w:w="360" w:type="dxa"/>
        <w:shd w:val="clear" w:color="auto" w:fill="66FFFF"/>
        <w:tblLayout w:type="fixed"/>
        <w:tblLook w:val="04A0" w:firstRow="1" w:lastRow="0" w:firstColumn="1" w:lastColumn="0" w:noHBand="0" w:noVBand="1"/>
      </w:tblPr>
      <w:tblGrid>
        <w:gridCol w:w="6570"/>
        <w:gridCol w:w="2520"/>
      </w:tblGrid>
      <w:tr w:rsidR="00372529" w:rsidRPr="007300BA" w14:paraId="5379ED61" w14:textId="77777777" w:rsidTr="0001709A">
        <w:trPr>
          <w:trHeight w:val="369"/>
        </w:trPr>
        <w:tc>
          <w:tcPr>
            <w:tcW w:w="6570" w:type="dxa"/>
            <w:shd w:val="clear" w:color="auto" w:fill="auto"/>
          </w:tcPr>
          <w:p w14:paraId="079DF705" w14:textId="77777777" w:rsidR="00372529" w:rsidRPr="007300BA" w:rsidRDefault="00372529" w:rsidP="007300BA">
            <w:pPr>
              <w:pStyle w:val="Header"/>
              <w:spacing w:line="380" w:lineRule="exact"/>
              <w:ind w:left="162" w:hanging="90"/>
              <w:jc w:val="both"/>
              <w:rPr>
                <w:rFonts w:ascii="Arial" w:hAnsi="Arial" w:cs="Arial"/>
                <w:b/>
                <w:bCs/>
                <w:sz w:val="22"/>
                <w:szCs w:val="22"/>
                <w:cs/>
                <w:lang w:val="en-GB"/>
              </w:rPr>
            </w:pPr>
          </w:p>
        </w:tc>
        <w:tc>
          <w:tcPr>
            <w:tcW w:w="2520" w:type="dxa"/>
            <w:shd w:val="clear" w:color="auto" w:fill="auto"/>
          </w:tcPr>
          <w:p w14:paraId="521A3BEE" w14:textId="77777777" w:rsidR="00372529" w:rsidRPr="007300BA" w:rsidRDefault="0001709A" w:rsidP="007300BA">
            <w:pPr>
              <w:pStyle w:val="Header"/>
              <w:spacing w:line="380" w:lineRule="exact"/>
              <w:jc w:val="center"/>
              <w:rPr>
                <w:rFonts w:ascii="Arial" w:hAnsi="Arial" w:cs="Arial"/>
                <w:sz w:val="22"/>
                <w:szCs w:val="22"/>
              </w:rPr>
            </w:pPr>
            <w:r w:rsidRPr="007300BA">
              <w:rPr>
                <w:rFonts w:ascii="Arial" w:hAnsi="Arial" w:cs="Arial"/>
                <w:sz w:val="22"/>
                <w:szCs w:val="22"/>
              </w:rPr>
              <w:t>(Unit: Thousand Baht)</w:t>
            </w:r>
          </w:p>
        </w:tc>
      </w:tr>
      <w:tr w:rsidR="0001709A" w:rsidRPr="007300BA" w14:paraId="5D8D6416" w14:textId="77777777" w:rsidTr="0001709A">
        <w:trPr>
          <w:trHeight w:val="369"/>
        </w:trPr>
        <w:tc>
          <w:tcPr>
            <w:tcW w:w="6570" w:type="dxa"/>
            <w:shd w:val="clear" w:color="auto" w:fill="auto"/>
          </w:tcPr>
          <w:p w14:paraId="07948CDD" w14:textId="77777777" w:rsidR="0001709A" w:rsidRPr="007300BA" w:rsidRDefault="0001709A" w:rsidP="007300BA">
            <w:pPr>
              <w:pStyle w:val="Header"/>
              <w:spacing w:line="380" w:lineRule="exact"/>
              <w:ind w:left="162" w:hanging="90"/>
              <w:jc w:val="both"/>
              <w:rPr>
                <w:rFonts w:ascii="Arial" w:hAnsi="Arial" w:cs="Arial"/>
                <w:b/>
                <w:bCs/>
                <w:sz w:val="22"/>
                <w:szCs w:val="22"/>
                <w:cs/>
                <w:lang w:val="en-GB"/>
              </w:rPr>
            </w:pPr>
          </w:p>
        </w:tc>
        <w:tc>
          <w:tcPr>
            <w:tcW w:w="2520" w:type="dxa"/>
            <w:shd w:val="clear" w:color="auto" w:fill="auto"/>
          </w:tcPr>
          <w:p w14:paraId="68ECBFF7" w14:textId="77777777" w:rsidR="0001709A" w:rsidRPr="007300BA" w:rsidRDefault="0001709A" w:rsidP="007300BA">
            <w:pPr>
              <w:pStyle w:val="Header"/>
              <w:pBdr>
                <w:bottom w:val="single" w:sz="4" w:space="1" w:color="auto"/>
              </w:pBdr>
              <w:spacing w:line="380" w:lineRule="exact"/>
              <w:jc w:val="center"/>
              <w:rPr>
                <w:rFonts w:ascii="Arial" w:hAnsi="Arial" w:cs="Arial"/>
                <w:sz w:val="22"/>
                <w:szCs w:val="22"/>
              </w:rPr>
            </w:pPr>
            <w:r w:rsidRPr="007300BA">
              <w:rPr>
                <w:rFonts w:ascii="Arial" w:hAnsi="Arial" w:cs="Arial"/>
                <w:sz w:val="22"/>
                <w:szCs w:val="22"/>
              </w:rPr>
              <w:t>Consolidated /Separate financial statements</w:t>
            </w:r>
          </w:p>
        </w:tc>
      </w:tr>
      <w:tr w:rsidR="001969D9" w:rsidRPr="007300BA" w14:paraId="30040E90" w14:textId="77777777" w:rsidTr="0001709A">
        <w:trPr>
          <w:trHeight w:val="369"/>
        </w:trPr>
        <w:tc>
          <w:tcPr>
            <w:tcW w:w="6570" w:type="dxa"/>
            <w:shd w:val="clear" w:color="auto" w:fill="auto"/>
          </w:tcPr>
          <w:p w14:paraId="1445756A" w14:textId="73F90140" w:rsidR="001969D9" w:rsidRPr="007300BA" w:rsidRDefault="000914BB" w:rsidP="007300BA">
            <w:pPr>
              <w:pStyle w:val="Header"/>
              <w:spacing w:line="380" w:lineRule="exact"/>
              <w:ind w:left="77"/>
              <w:jc w:val="both"/>
              <w:rPr>
                <w:rFonts w:ascii="Arial" w:hAnsi="Arial" w:cs="Arial"/>
                <w:b/>
                <w:bCs/>
                <w:sz w:val="22"/>
                <w:szCs w:val="22"/>
                <w:cs/>
                <w:lang w:val="en-GB"/>
              </w:rPr>
            </w:pPr>
            <w:r w:rsidRPr="007300BA">
              <w:rPr>
                <w:rFonts w:ascii="Arial" w:hAnsi="Arial" w:cs="Arial"/>
                <w:sz w:val="22"/>
                <w:szCs w:val="22"/>
              </w:rPr>
              <w:t>Beginning balance</w:t>
            </w:r>
          </w:p>
        </w:tc>
        <w:tc>
          <w:tcPr>
            <w:tcW w:w="2520" w:type="dxa"/>
            <w:shd w:val="clear" w:color="auto" w:fill="auto"/>
            <w:vAlign w:val="bottom"/>
          </w:tcPr>
          <w:p w14:paraId="47B619AE" w14:textId="53D584D1" w:rsidR="001969D9" w:rsidRPr="007300BA" w:rsidRDefault="001969D9" w:rsidP="007300BA">
            <w:pPr>
              <w:tabs>
                <w:tab w:val="decimal" w:pos="2052"/>
              </w:tabs>
              <w:spacing w:line="380" w:lineRule="exact"/>
              <w:rPr>
                <w:rFonts w:ascii="Arial" w:hAnsi="Arial" w:cs="Arial"/>
                <w:sz w:val="22"/>
                <w:szCs w:val="22"/>
              </w:rPr>
            </w:pPr>
            <w:r w:rsidRPr="007300BA">
              <w:rPr>
                <w:rFonts w:ascii="Arial" w:hAnsi="Arial" w:cs="Arial"/>
                <w:sz w:val="22"/>
                <w:szCs w:val="22"/>
                <w:lang w:val="en-GB"/>
              </w:rPr>
              <w:t>835,164</w:t>
            </w:r>
          </w:p>
        </w:tc>
      </w:tr>
      <w:tr w:rsidR="001969D9" w:rsidRPr="007300BA" w14:paraId="5B5ABFB7" w14:textId="77777777" w:rsidTr="0001709A">
        <w:tc>
          <w:tcPr>
            <w:tcW w:w="6570" w:type="dxa"/>
            <w:shd w:val="clear" w:color="auto" w:fill="auto"/>
            <w:hideMark/>
          </w:tcPr>
          <w:p w14:paraId="26AF88CD" w14:textId="062A671A" w:rsidR="001969D9" w:rsidRPr="007300BA" w:rsidRDefault="000914BB" w:rsidP="007300BA">
            <w:pPr>
              <w:pStyle w:val="Header"/>
              <w:spacing w:line="380" w:lineRule="exact"/>
              <w:ind w:left="77"/>
              <w:jc w:val="both"/>
              <w:rPr>
                <w:rFonts w:ascii="Arial" w:hAnsi="Arial" w:cs="Arial"/>
                <w:sz w:val="22"/>
                <w:szCs w:val="22"/>
              </w:rPr>
            </w:pPr>
            <w:r w:rsidRPr="007300BA">
              <w:rPr>
                <w:rFonts w:ascii="Arial" w:hAnsi="Arial" w:cs="Arial"/>
                <w:sz w:val="22"/>
                <w:szCs w:val="22"/>
              </w:rPr>
              <w:t>Additional borrowings</w:t>
            </w:r>
          </w:p>
        </w:tc>
        <w:tc>
          <w:tcPr>
            <w:tcW w:w="2520" w:type="dxa"/>
            <w:shd w:val="clear" w:color="auto" w:fill="auto"/>
            <w:vAlign w:val="bottom"/>
          </w:tcPr>
          <w:p w14:paraId="371FD5D3" w14:textId="67800809" w:rsidR="001969D9" w:rsidRPr="007300BA" w:rsidRDefault="00883AFA" w:rsidP="007300BA">
            <w:pPr>
              <w:tabs>
                <w:tab w:val="decimal" w:pos="2052"/>
              </w:tabs>
              <w:spacing w:line="380" w:lineRule="exact"/>
              <w:rPr>
                <w:rFonts w:ascii="Arial" w:hAnsi="Arial" w:cs="Arial"/>
                <w:sz w:val="22"/>
                <w:szCs w:val="22"/>
                <w:lang w:val="en-GB"/>
              </w:rPr>
            </w:pPr>
            <w:r w:rsidRPr="007300BA">
              <w:rPr>
                <w:rFonts w:ascii="Arial" w:hAnsi="Arial" w:cs="Arial"/>
                <w:sz w:val="22"/>
                <w:szCs w:val="22"/>
                <w:lang w:val="en-GB"/>
              </w:rPr>
              <w:t>100,000</w:t>
            </w:r>
          </w:p>
        </w:tc>
      </w:tr>
      <w:tr w:rsidR="001969D9" w:rsidRPr="007300BA" w14:paraId="552C254F" w14:textId="77777777" w:rsidTr="0001709A">
        <w:tc>
          <w:tcPr>
            <w:tcW w:w="6570" w:type="dxa"/>
            <w:shd w:val="clear" w:color="auto" w:fill="auto"/>
            <w:hideMark/>
          </w:tcPr>
          <w:p w14:paraId="4379B4EF" w14:textId="14208904" w:rsidR="001969D9" w:rsidRPr="007300BA" w:rsidRDefault="001969D9" w:rsidP="007300BA">
            <w:pPr>
              <w:pStyle w:val="Header"/>
              <w:spacing w:line="380" w:lineRule="exact"/>
              <w:ind w:left="77"/>
              <w:jc w:val="both"/>
              <w:rPr>
                <w:rFonts w:ascii="Arial" w:hAnsi="Arial" w:cs="Arial"/>
                <w:sz w:val="22"/>
                <w:szCs w:val="22"/>
              </w:rPr>
            </w:pPr>
            <w:r w:rsidRPr="007300BA">
              <w:rPr>
                <w:rFonts w:ascii="Arial" w:hAnsi="Arial" w:cs="Arial"/>
                <w:sz w:val="22"/>
                <w:szCs w:val="22"/>
              </w:rPr>
              <w:t>Repaymen</w:t>
            </w:r>
            <w:r w:rsidR="000914BB" w:rsidRPr="007300BA">
              <w:rPr>
                <w:rFonts w:ascii="Arial" w:hAnsi="Arial" w:cs="Arial"/>
                <w:sz w:val="22"/>
                <w:szCs w:val="22"/>
              </w:rPr>
              <w:t>t</w:t>
            </w:r>
          </w:p>
        </w:tc>
        <w:tc>
          <w:tcPr>
            <w:tcW w:w="2520" w:type="dxa"/>
            <w:shd w:val="clear" w:color="auto" w:fill="auto"/>
            <w:vAlign w:val="bottom"/>
          </w:tcPr>
          <w:p w14:paraId="2F1F0C6B" w14:textId="7E8025A1" w:rsidR="001969D9" w:rsidRPr="007300BA" w:rsidRDefault="00883701" w:rsidP="007300BA">
            <w:pPr>
              <w:pBdr>
                <w:bottom w:val="single" w:sz="4" w:space="1" w:color="auto"/>
              </w:pBdr>
              <w:tabs>
                <w:tab w:val="decimal" w:pos="2052"/>
              </w:tabs>
              <w:spacing w:line="380" w:lineRule="exact"/>
              <w:rPr>
                <w:rFonts w:ascii="Arial" w:hAnsi="Arial" w:cs="Arial"/>
                <w:sz w:val="22"/>
                <w:szCs w:val="22"/>
                <w:lang w:val="en-GB"/>
              </w:rPr>
            </w:pPr>
            <w:r w:rsidRPr="007300BA">
              <w:rPr>
                <w:rFonts w:ascii="Arial" w:hAnsi="Arial" w:cs="Arial"/>
                <w:sz w:val="22"/>
                <w:szCs w:val="22"/>
                <w:lang w:val="en-GB"/>
              </w:rPr>
              <w:t>(237,728)</w:t>
            </w:r>
          </w:p>
        </w:tc>
      </w:tr>
      <w:tr w:rsidR="001969D9" w:rsidRPr="007300BA" w14:paraId="6AFC706A" w14:textId="77777777" w:rsidTr="0001709A">
        <w:tc>
          <w:tcPr>
            <w:tcW w:w="6570" w:type="dxa"/>
            <w:shd w:val="clear" w:color="auto" w:fill="auto"/>
            <w:hideMark/>
          </w:tcPr>
          <w:p w14:paraId="19A029A2" w14:textId="4AEF281A" w:rsidR="001969D9" w:rsidRPr="007300BA" w:rsidRDefault="000914BB" w:rsidP="007300BA">
            <w:pPr>
              <w:pStyle w:val="Header"/>
              <w:spacing w:line="380" w:lineRule="exact"/>
              <w:ind w:left="77"/>
              <w:jc w:val="both"/>
              <w:rPr>
                <w:rFonts w:ascii="Arial" w:hAnsi="Arial" w:cs="Arial"/>
                <w:b/>
                <w:bCs/>
                <w:sz w:val="22"/>
                <w:szCs w:val="22"/>
              </w:rPr>
            </w:pPr>
            <w:r w:rsidRPr="007300BA">
              <w:rPr>
                <w:rFonts w:ascii="Arial" w:hAnsi="Arial" w:cs="Arial"/>
                <w:sz w:val="22"/>
                <w:szCs w:val="22"/>
              </w:rPr>
              <w:t>Ending balance</w:t>
            </w:r>
          </w:p>
        </w:tc>
        <w:tc>
          <w:tcPr>
            <w:tcW w:w="2520" w:type="dxa"/>
            <w:shd w:val="clear" w:color="auto" w:fill="auto"/>
            <w:vAlign w:val="bottom"/>
          </w:tcPr>
          <w:p w14:paraId="3069EED7" w14:textId="5E051D20" w:rsidR="001969D9" w:rsidRPr="007300BA" w:rsidRDefault="00CC0B8E" w:rsidP="007300BA">
            <w:pPr>
              <w:pBdr>
                <w:bottom w:val="double" w:sz="4" w:space="1" w:color="auto"/>
              </w:pBdr>
              <w:tabs>
                <w:tab w:val="decimal" w:pos="2052"/>
              </w:tabs>
              <w:spacing w:line="380" w:lineRule="exact"/>
              <w:rPr>
                <w:rFonts w:ascii="Arial" w:hAnsi="Arial" w:cs="Arial"/>
                <w:sz w:val="22"/>
                <w:szCs w:val="22"/>
                <w:lang w:val="en-GB"/>
              </w:rPr>
            </w:pPr>
            <w:r w:rsidRPr="007300BA">
              <w:rPr>
                <w:rFonts w:ascii="Arial" w:hAnsi="Arial" w:cs="Arial"/>
                <w:sz w:val="22"/>
                <w:szCs w:val="22"/>
                <w:lang w:val="en-GB"/>
              </w:rPr>
              <w:t>697,436</w:t>
            </w:r>
          </w:p>
        </w:tc>
      </w:tr>
    </w:tbl>
    <w:p w14:paraId="102C93BC" w14:textId="4C44CC75" w:rsidR="006354A2" w:rsidRPr="007300BA" w:rsidRDefault="00602B3B" w:rsidP="00CA4420">
      <w:pPr>
        <w:pStyle w:val="BodyTextIndent"/>
        <w:tabs>
          <w:tab w:val="clear" w:pos="900"/>
          <w:tab w:val="clear" w:pos="2160"/>
          <w:tab w:val="clear" w:pos="7200"/>
          <w:tab w:val="clear" w:pos="8540"/>
        </w:tabs>
        <w:spacing w:before="200" w:line="370" w:lineRule="exact"/>
        <w:ind w:left="547" w:firstLine="0"/>
        <w:rPr>
          <w:rFonts w:ascii="Arial" w:hAnsi="Arial" w:cs="Arial"/>
          <w:sz w:val="22"/>
          <w:szCs w:val="22"/>
        </w:rPr>
      </w:pPr>
      <w:r w:rsidRPr="007300BA">
        <w:rPr>
          <w:rFonts w:ascii="Arial" w:hAnsi="Arial" w:cs="Arial"/>
          <w:sz w:val="22"/>
          <w:szCs w:val="22"/>
        </w:rPr>
        <w:t>Certain loans are secured by the mortgage of certain land with structures of the Compan</w:t>
      </w:r>
      <w:r w:rsidR="00C00128" w:rsidRPr="007300BA">
        <w:rPr>
          <w:rFonts w:ascii="Arial" w:hAnsi="Arial" w:cs="Arial"/>
          <w:sz w:val="22"/>
          <w:szCs w:val="28"/>
        </w:rPr>
        <w:t>y</w:t>
      </w:r>
      <w:r w:rsidRPr="007300BA">
        <w:rPr>
          <w:rFonts w:ascii="Arial" w:hAnsi="Arial" w:cs="Arial"/>
          <w:sz w:val="22"/>
          <w:szCs w:val="22"/>
        </w:rPr>
        <w:t>.</w:t>
      </w:r>
    </w:p>
    <w:p w14:paraId="192C5F47" w14:textId="02F06328" w:rsidR="006750C0" w:rsidRPr="007300BA" w:rsidRDefault="006750C0" w:rsidP="00CA4420">
      <w:pPr>
        <w:pStyle w:val="BodyTextIndent"/>
        <w:tabs>
          <w:tab w:val="clear" w:pos="900"/>
          <w:tab w:val="clear" w:pos="2160"/>
          <w:tab w:val="clear" w:pos="7200"/>
          <w:tab w:val="clear" w:pos="8540"/>
        </w:tabs>
        <w:spacing w:line="370" w:lineRule="exact"/>
        <w:ind w:left="547" w:firstLine="0"/>
        <w:rPr>
          <w:rFonts w:ascii="Arial" w:hAnsi="Arial" w:cs="Arial"/>
          <w:sz w:val="22"/>
          <w:szCs w:val="22"/>
        </w:rPr>
      </w:pPr>
      <w:r w:rsidRPr="007300BA">
        <w:rPr>
          <w:rFonts w:ascii="Arial" w:hAnsi="Arial" w:cs="Arial"/>
          <w:sz w:val="22"/>
          <w:szCs w:val="22"/>
        </w:rPr>
        <w:t xml:space="preserve">The loan agreements contain </w:t>
      </w:r>
      <w:r w:rsidR="006C5F5D" w:rsidRPr="007300BA">
        <w:rPr>
          <w:rFonts w:ascii="Arial" w:hAnsi="Arial" w:cs="Arial"/>
          <w:sz w:val="22"/>
          <w:szCs w:val="22"/>
        </w:rPr>
        <w:t xml:space="preserve">several </w:t>
      </w:r>
      <w:r w:rsidRPr="007300BA">
        <w:rPr>
          <w:rFonts w:ascii="Arial" w:hAnsi="Arial" w:cs="Arial"/>
          <w:sz w:val="22"/>
          <w:szCs w:val="22"/>
        </w:rPr>
        <w:t>covenants</w:t>
      </w:r>
      <w:r w:rsidR="006C5F5D" w:rsidRPr="007300BA">
        <w:rPr>
          <w:rFonts w:ascii="Arial" w:hAnsi="Arial" w:cs="Arial"/>
          <w:sz w:val="22"/>
          <w:szCs w:val="22"/>
        </w:rPr>
        <w:t xml:space="preserve"> which, among other things, </w:t>
      </w:r>
      <w:r w:rsidRPr="007300BA">
        <w:rPr>
          <w:rFonts w:ascii="Arial" w:hAnsi="Arial" w:cs="Arial"/>
          <w:sz w:val="22"/>
          <w:szCs w:val="22"/>
        </w:rPr>
        <w:t>r</w:t>
      </w:r>
      <w:r w:rsidR="006C5F5D" w:rsidRPr="007300BA">
        <w:rPr>
          <w:rFonts w:ascii="Arial" w:hAnsi="Arial" w:cs="Arial"/>
          <w:sz w:val="22"/>
          <w:szCs w:val="22"/>
        </w:rPr>
        <w:t>equire the Company to maintain debt-to-</w:t>
      </w:r>
      <w:r w:rsidRPr="007300BA">
        <w:rPr>
          <w:rFonts w:ascii="Arial" w:hAnsi="Arial" w:cs="Arial"/>
          <w:sz w:val="22"/>
          <w:szCs w:val="22"/>
        </w:rPr>
        <w:t>equity</w:t>
      </w:r>
      <w:r w:rsidR="007037E4" w:rsidRPr="007300BA">
        <w:rPr>
          <w:rFonts w:ascii="Arial" w:hAnsi="Arial" w:cs="Arial"/>
          <w:sz w:val="22"/>
          <w:szCs w:val="22"/>
        </w:rPr>
        <w:t xml:space="preserve"> ratio</w:t>
      </w:r>
      <w:r w:rsidRPr="007300BA">
        <w:rPr>
          <w:rFonts w:ascii="Arial" w:hAnsi="Arial" w:cs="Arial"/>
          <w:sz w:val="22"/>
          <w:szCs w:val="22"/>
        </w:rPr>
        <w:t xml:space="preserve">, </w:t>
      </w:r>
      <w:r w:rsidR="007037E4" w:rsidRPr="007300BA">
        <w:rPr>
          <w:rFonts w:ascii="Arial" w:hAnsi="Arial" w:cs="Arial"/>
          <w:sz w:val="22"/>
          <w:szCs w:val="22"/>
        </w:rPr>
        <w:t>debt service coverage ratio</w:t>
      </w:r>
      <w:r w:rsidRPr="007300BA">
        <w:rPr>
          <w:rFonts w:ascii="Arial" w:hAnsi="Arial" w:cs="Arial"/>
          <w:sz w:val="22"/>
          <w:szCs w:val="22"/>
        </w:rPr>
        <w:t xml:space="preserve"> </w:t>
      </w:r>
      <w:r w:rsidR="00737099" w:rsidRPr="007300BA">
        <w:rPr>
          <w:rFonts w:ascii="Arial" w:hAnsi="Arial" w:cs="Arial"/>
          <w:sz w:val="22"/>
          <w:szCs w:val="22"/>
        </w:rPr>
        <w:t>and</w:t>
      </w:r>
      <w:r w:rsidRPr="007300BA">
        <w:rPr>
          <w:rFonts w:ascii="Arial" w:hAnsi="Arial" w:cs="Arial"/>
          <w:sz w:val="22"/>
          <w:szCs w:val="22"/>
        </w:rPr>
        <w:t xml:space="preserve"> including restrictions on disposals of assets </w:t>
      </w:r>
      <w:r w:rsidR="006C5F5D" w:rsidRPr="007300BA">
        <w:rPr>
          <w:rFonts w:ascii="Arial" w:hAnsi="Arial" w:cs="Arial"/>
          <w:sz w:val="22"/>
          <w:szCs w:val="22"/>
        </w:rPr>
        <w:t>as prescribed in the agreements.</w:t>
      </w:r>
    </w:p>
    <w:p w14:paraId="55B85B20" w14:textId="78795EBF" w:rsidR="00FD3C90" w:rsidRPr="007300BA" w:rsidRDefault="00FD3C90" w:rsidP="00CA4420">
      <w:pPr>
        <w:pStyle w:val="BodyTextIndent"/>
        <w:tabs>
          <w:tab w:val="clear" w:pos="900"/>
          <w:tab w:val="clear" w:pos="2160"/>
          <w:tab w:val="clear" w:pos="7200"/>
          <w:tab w:val="clear" w:pos="8540"/>
        </w:tabs>
        <w:spacing w:line="370" w:lineRule="exact"/>
        <w:ind w:left="547" w:firstLine="0"/>
        <w:rPr>
          <w:rFonts w:ascii="Arial" w:hAnsi="Arial" w:cs="Arial"/>
          <w:sz w:val="22"/>
          <w:szCs w:val="22"/>
        </w:rPr>
      </w:pPr>
      <w:bookmarkStart w:id="7" w:name="_Hlk64882945"/>
      <w:r w:rsidRPr="007300BA">
        <w:rPr>
          <w:rFonts w:ascii="Arial" w:hAnsi="Arial" w:cs="Arial"/>
          <w:sz w:val="22"/>
          <w:szCs w:val="22"/>
        </w:rPr>
        <w:t>The Company has entered into interest rate swap contracts for certain loans as discussed in Note 3</w:t>
      </w:r>
      <w:r w:rsidR="000914BB" w:rsidRPr="007300BA">
        <w:rPr>
          <w:rFonts w:ascii="Arial" w:hAnsi="Arial" w:cs="Arial"/>
          <w:sz w:val="22"/>
          <w:szCs w:val="22"/>
        </w:rPr>
        <w:t>2</w:t>
      </w:r>
      <w:r w:rsidRPr="007300BA">
        <w:rPr>
          <w:rFonts w:ascii="Arial" w:hAnsi="Arial" w:cs="Arial"/>
          <w:sz w:val="22"/>
          <w:szCs w:val="22"/>
        </w:rPr>
        <w:t>.2 to the financial statements under the interest rate risk.</w:t>
      </w:r>
    </w:p>
    <w:bookmarkEnd w:id="7"/>
    <w:p w14:paraId="51838E95" w14:textId="77374A15" w:rsidR="007B54A8" w:rsidRPr="007300BA" w:rsidRDefault="00F7295B" w:rsidP="00CA4420">
      <w:pPr>
        <w:tabs>
          <w:tab w:val="left" w:pos="540"/>
        </w:tabs>
        <w:spacing w:before="120" w:after="120" w:line="370" w:lineRule="exact"/>
        <w:ind w:left="540" w:hanging="540"/>
        <w:rPr>
          <w:rFonts w:ascii="Arial" w:hAnsi="Arial" w:cs="Arial"/>
          <w:b/>
          <w:bCs/>
          <w:sz w:val="22"/>
          <w:szCs w:val="22"/>
        </w:rPr>
      </w:pPr>
      <w:r w:rsidRPr="007300BA">
        <w:rPr>
          <w:rFonts w:ascii="Arial" w:hAnsi="Arial" w:cs="Arial"/>
          <w:b/>
          <w:bCs/>
          <w:sz w:val="22"/>
          <w:szCs w:val="22"/>
        </w:rPr>
        <w:t>1</w:t>
      </w:r>
      <w:r w:rsidR="000914BB" w:rsidRPr="007300BA">
        <w:rPr>
          <w:rFonts w:ascii="Arial" w:hAnsi="Arial" w:cs="Arial"/>
          <w:b/>
          <w:bCs/>
          <w:sz w:val="22"/>
          <w:szCs w:val="22"/>
        </w:rPr>
        <w:t>8</w:t>
      </w:r>
      <w:r w:rsidR="007B54A8" w:rsidRPr="007300BA">
        <w:rPr>
          <w:rFonts w:ascii="Arial" w:hAnsi="Arial" w:cs="Arial"/>
          <w:b/>
          <w:bCs/>
          <w:sz w:val="22"/>
          <w:szCs w:val="22"/>
        </w:rPr>
        <w:t>.</w:t>
      </w:r>
      <w:r w:rsidR="007B54A8" w:rsidRPr="007300BA">
        <w:rPr>
          <w:rFonts w:ascii="Arial" w:hAnsi="Arial" w:cs="Arial"/>
          <w:b/>
          <w:bCs/>
          <w:sz w:val="22"/>
          <w:szCs w:val="22"/>
        </w:rPr>
        <w:tab/>
      </w:r>
      <w:r w:rsidR="00267270" w:rsidRPr="007300BA">
        <w:rPr>
          <w:rFonts w:ascii="Arial" w:hAnsi="Arial" w:cs="Arial"/>
          <w:b/>
          <w:bCs/>
          <w:sz w:val="22"/>
          <w:szCs w:val="22"/>
        </w:rPr>
        <w:t>Provision</w:t>
      </w:r>
      <w:r w:rsidR="007B54A8" w:rsidRPr="007300BA">
        <w:rPr>
          <w:rFonts w:ascii="Arial" w:hAnsi="Arial" w:cs="Arial"/>
          <w:b/>
          <w:bCs/>
          <w:sz w:val="22"/>
          <w:szCs w:val="22"/>
        </w:rPr>
        <w:t xml:space="preserve"> for long-term employee benefits</w:t>
      </w:r>
    </w:p>
    <w:p w14:paraId="3F01BFC6" w14:textId="77777777" w:rsidR="007B54A8" w:rsidRPr="007300BA" w:rsidRDefault="00267270" w:rsidP="00CA4420">
      <w:pPr>
        <w:pStyle w:val="BodyTextIndent"/>
        <w:tabs>
          <w:tab w:val="clear" w:pos="900"/>
          <w:tab w:val="clear" w:pos="2160"/>
          <w:tab w:val="clear" w:pos="7200"/>
          <w:tab w:val="clear" w:pos="8540"/>
        </w:tabs>
        <w:spacing w:line="370" w:lineRule="exact"/>
        <w:ind w:left="547" w:firstLine="0"/>
        <w:rPr>
          <w:rFonts w:ascii="Arial" w:hAnsi="Arial" w:cs="Arial"/>
          <w:sz w:val="22"/>
          <w:szCs w:val="22"/>
        </w:rPr>
      </w:pPr>
      <w:r w:rsidRPr="007300BA">
        <w:rPr>
          <w:rFonts w:ascii="Arial" w:hAnsi="Arial" w:cs="Arial"/>
          <w:sz w:val="22"/>
          <w:szCs w:val="22"/>
        </w:rPr>
        <w:t>Provision</w:t>
      </w:r>
      <w:r w:rsidR="007B54A8" w:rsidRPr="007300BA">
        <w:rPr>
          <w:rFonts w:ascii="Arial" w:hAnsi="Arial" w:cs="Arial"/>
          <w:sz w:val="22"/>
          <w:szCs w:val="22"/>
        </w:rPr>
        <w:t xml:space="preserve"> for</w:t>
      </w:r>
      <w:r w:rsidR="00B10D41" w:rsidRPr="007300BA">
        <w:rPr>
          <w:rFonts w:ascii="Arial" w:hAnsi="Arial" w:cs="Arial"/>
          <w:sz w:val="22"/>
          <w:szCs w:val="22"/>
        </w:rPr>
        <w:t xml:space="preserve"> long-term employee benefits, which are compensation </w:t>
      </w:r>
      <w:r w:rsidR="004C7E9F" w:rsidRPr="007300BA">
        <w:rPr>
          <w:rFonts w:ascii="Arial" w:hAnsi="Arial" w:cs="Arial"/>
          <w:sz w:val="22"/>
          <w:szCs w:val="22"/>
        </w:rPr>
        <w:t>payable to</w:t>
      </w:r>
      <w:r w:rsidR="00B10D41" w:rsidRPr="007300BA">
        <w:rPr>
          <w:rFonts w:ascii="Arial" w:hAnsi="Arial" w:cs="Arial"/>
          <w:sz w:val="22"/>
          <w:szCs w:val="22"/>
        </w:rPr>
        <w:t xml:space="preserve"> employee</w:t>
      </w:r>
      <w:r w:rsidR="004C7E9F" w:rsidRPr="007300BA">
        <w:rPr>
          <w:rFonts w:ascii="Arial" w:hAnsi="Arial" w:cs="Arial"/>
          <w:sz w:val="22"/>
          <w:szCs w:val="22"/>
        </w:rPr>
        <w:t xml:space="preserve"> after they retire</w:t>
      </w:r>
      <w:r w:rsidR="00B10D41" w:rsidRPr="007300BA">
        <w:rPr>
          <w:rFonts w:ascii="Arial" w:hAnsi="Arial" w:cs="Arial"/>
          <w:sz w:val="22"/>
          <w:szCs w:val="22"/>
        </w:rPr>
        <w:t xml:space="preserve"> </w:t>
      </w:r>
      <w:r w:rsidR="007B54A8" w:rsidRPr="007300BA">
        <w:rPr>
          <w:rFonts w:ascii="Arial" w:hAnsi="Arial" w:cs="Arial"/>
          <w:sz w:val="22"/>
          <w:szCs w:val="22"/>
        </w:rPr>
        <w:t>and other</w:t>
      </w:r>
      <w:r w:rsidR="00573688" w:rsidRPr="007300BA">
        <w:rPr>
          <w:rFonts w:ascii="Arial" w:hAnsi="Arial" w:cs="Arial"/>
          <w:sz w:val="22"/>
          <w:szCs w:val="22"/>
        </w:rPr>
        <w:t xml:space="preserve"> long-term employee benefits</w:t>
      </w:r>
      <w:r w:rsidR="007B54A8" w:rsidRPr="007300BA">
        <w:rPr>
          <w:rFonts w:ascii="Arial" w:hAnsi="Arial" w:cs="Arial"/>
          <w:sz w:val="22"/>
          <w:szCs w:val="22"/>
        </w:rPr>
        <w:t xml:space="preserve"> as </w:t>
      </w:r>
      <w:r w:rsidR="00573688" w:rsidRPr="007300BA">
        <w:rPr>
          <w:rFonts w:ascii="Arial" w:hAnsi="Arial" w:cs="Arial"/>
          <w:sz w:val="22"/>
          <w:szCs w:val="22"/>
        </w:rPr>
        <w:t xml:space="preserve">detailed </w:t>
      </w:r>
      <w:r w:rsidR="007B54A8" w:rsidRPr="007300BA">
        <w:rPr>
          <w:rFonts w:ascii="Arial" w:hAnsi="Arial" w:cs="Arial"/>
          <w:sz w:val="22"/>
          <w:szCs w:val="22"/>
        </w:rPr>
        <w:t>below.</w:t>
      </w:r>
    </w:p>
    <w:tbl>
      <w:tblPr>
        <w:tblStyle w:val="TableGrid"/>
        <w:tblW w:w="9101" w:type="dxa"/>
        <w:tblInd w:w="450" w:type="dxa"/>
        <w:tblLayout w:type="fixed"/>
        <w:tblLook w:val="04A0" w:firstRow="1" w:lastRow="0" w:firstColumn="1" w:lastColumn="0" w:noHBand="0" w:noVBand="1"/>
      </w:tblPr>
      <w:tblGrid>
        <w:gridCol w:w="3971"/>
        <w:gridCol w:w="1282"/>
        <w:gridCol w:w="1283"/>
        <w:gridCol w:w="1282"/>
        <w:gridCol w:w="1283"/>
      </w:tblGrid>
      <w:tr w:rsidR="002F6BCE" w:rsidRPr="007300BA" w14:paraId="0A8658B8" w14:textId="77777777" w:rsidTr="002818AB">
        <w:tc>
          <w:tcPr>
            <w:tcW w:w="9101" w:type="dxa"/>
            <w:gridSpan w:val="5"/>
            <w:tcBorders>
              <w:top w:val="nil"/>
              <w:left w:val="nil"/>
              <w:bottom w:val="nil"/>
              <w:right w:val="nil"/>
            </w:tcBorders>
          </w:tcPr>
          <w:p w14:paraId="4126DA02" w14:textId="77777777" w:rsidR="002F6BCE" w:rsidRPr="007300BA" w:rsidRDefault="002F6BCE" w:rsidP="00CA4420">
            <w:pPr>
              <w:tabs>
                <w:tab w:val="left" w:pos="1200"/>
                <w:tab w:val="left" w:pos="1800"/>
                <w:tab w:val="left" w:pos="2400"/>
                <w:tab w:val="left" w:pos="3000"/>
              </w:tabs>
              <w:spacing w:line="370" w:lineRule="exact"/>
              <w:jc w:val="right"/>
              <w:rPr>
                <w:rFonts w:ascii="Arial" w:hAnsi="Arial" w:cs="Arial"/>
                <w:sz w:val="20"/>
                <w:cs/>
              </w:rPr>
            </w:pPr>
            <w:r w:rsidRPr="007300BA">
              <w:rPr>
                <w:rFonts w:ascii="Arial" w:hAnsi="Arial" w:cs="Arial"/>
                <w:sz w:val="20"/>
              </w:rPr>
              <w:t>(Unit: Thousand Baht</w:t>
            </w:r>
            <w:r w:rsidRPr="007300BA">
              <w:rPr>
                <w:rFonts w:ascii="Arial" w:hAnsi="Arial" w:cs="Arial"/>
                <w:sz w:val="20"/>
                <w:cs/>
              </w:rPr>
              <w:t>)</w:t>
            </w:r>
          </w:p>
        </w:tc>
      </w:tr>
      <w:tr w:rsidR="00144FF5" w:rsidRPr="007300BA" w14:paraId="6065FEB7" w14:textId="77777777" w:rsidTr="00FD3C90">
        <w:tc>
          <w:tcPr>
            <w:tcW w:w="3971" w:type="dxa"/>
            <w:tcBorders>
              <w:top w:val="nil"/>
              <w:left w:val="nil"/>
              <w:bottom w:val="nil"/>
              <w:right w:val="nil"/>
            </w:tcBorders>
          </w:tcPr>
          <w:p w14:paraId="5F064416" w14:textId="77777777" w:rsidR="00144FF5" w:rsidRPr="007300BA" w:rsidRDefault="00144FF5" w:rsidP="00CA4420">
            <w:pPr>
              <w:tabs>
                <w:tab w:val="left" w:pos="1200"/>
                <w:tab w:val="left" w:pos="1800"/>
                <w:tab w:val="left" w:pos="2400"/>
                <w:tab w:val="left" w:pos="3000"/>
              </w:tabs>
              <w:spacing w:line="370" w:lineRule="exact"/>
              <w:jc w:val="thaiDistribute"/>
              <w:rPr>
                <w:rFonts w:ascii="Arial" w:hAnsi="Arial" w:cs="Arial"/>
                <w:sz w:val="20"/>
              </w:rPr>
            </w:pPr>
          </w:p>
        </w:tc>
        <w:tc>
          <w:tcPr>
            <w:tcW w:w="2565" w:type="dxa"/>
            <w:gridSpan w:val="2"/>
            <w:tcBorders>
              <w:top w:val="nil"/>
              <w:left w:val="nil"/>
              <w:bottom w:val="nil"/>
              <w:right w:val="nil"/>
            </w:tcBorders>
          </w:tcPr>
          <w:p w14:paraId="0E6EF782" w14:textId="77777777" w:rsidR="00144FF5" w:rsidRPr="007300BA" w:rsidRDefault="00144FF5"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Consolidated</w:t>
            </w:r>
          </w:p>
          <w:p w14:paraId="5219DED6" w14:textId="77777777" w:rsidR="00144FF5" w:rsidRPr="007300BA" w:rsidRDefault="00144FF5"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financial statements</w:t>
            </w:r>
          </w:p>
        </w:tc>
        <w:tc>
          <w:tcPr>
            <w:tcW w:w="2565" w:type="dxa"/>
            <w:gridSpan w:val="2"/>
            <w:tcBorders>
              <w:top w:val="nil"/>
              <w:left w:val="nil"/>
              <w:bottom w:val="nil"/>
              <w:right w:val="nil"/>
            </w:tcBorders>
          </w:tcPr>
          <w:p w14:paraId="4586A2D1" w14:textId="77777777" w:rsidR="00144FF5" w:rsidRPr="007300BA" w:rsidRDefault="00144FF5"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Separate</w:t>
            </w:r>
          </w:p>
          <w:p w14:paraId="5920F50E" w14:textId="77777777" w:rsidR="00144FF5" w:rsidRPr="007300BA" w:rsidRDefault="00144FF5"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financial statements</w:t>
            </w:r>
          </w:p>
        </w:tc>
      </w:tr>
      <w:tr w:rsidR="00A83B8D" w:rsidRPr="007300BA" w14:paraId="3DC580A2" w14:textId="77777777" w:rsidTr="00FD3C90">
        <w:tc>
          <w:tcPr>
            <w:tcW w:w="3971" w:type="dxa"/>
            <w:tcBorders>
              <w:top w:val="nil"/>
              <w:left w:val="nil"/>
              <w:bottom w:val="nil"/>
              <w:right w:val="nil"/>
            </w:tcBorders>
          </w:tcPr>
          <w:p w14:paraId="43E98A26" w14:textId="77777777" w:rsidR="00A83B8D" w:rsidRPr="007300BA" w:rsidRDefault="00A83B8D" w:rsidP="00CA4420">
            <w:pPr>
              <w:tabs>
                <w:tab w:val="left" w:pos="1200"/>
                <w:tab w:val="left" w:pos="1800"/>
                <w:tab w:val="left" w:pos="2400"/>
                <w:tab w:val="left" w:pos="3000"/>
              </w:tabs>
              <w:spacing w:line="370" w:lineRule="exact"/>
              <w:jc w:val="thaiDistribute"/>
              <w:rPr>
                <w:rFonts w:ascii="Arial" w:hAnsi="Arial" w:cs="Arial"/>
                <w:sz w:val="20"/>
              </w:rPr>
            </w:pPr>
          </w:p>
        </w:tc>
        <w:tc>
          <w:tcPr>
            <w:tcW w:w="1282" w:type="dxa"/>
            <w:tcBorders>
              <w:top w:val="nil"/>
              <w:left w:val="nil"/>
              <w:bottom w:val="nil"/>
              <w:right w:val="nil"/>
            </w:tcBorders>
          </w:tcPr>
          <w:p w14:paraId="71659B35" w14:textId="6846160D" w:rsidR="00A83B8D" w:rsidRPr="007300BA" w:rsidRDefault="00021CED"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2021</w:t>
            </w:r>
          </w:p>
        </w:tc>
        <w:tc>
          <w:tcPr>
            <w:tcW w:w="1283" w:type="dxa"/>
            <w:tcBorders>
              <w:top w:val="nil"/>
              <w:left w:val="nil"/>
              <w:bottom w:val="nil"/>
              <w:right w:val="nil"/>
            </w:tcBorders>
          </w:tcPr>
          <w:p w14:paraId="6200446D" w14:textId="53B9C645" w:rsidR="00A83B8D" w:rsidRPr="007300BA" w:rsidRDefault="00021CED"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2020</w:t>
            </w:r>
          </w:p>
        </w:tc>
        <w:tc>
          <w:tcPr>
            <w:tcW w:w="1282" w:type="dxa"/>
            <w:tcBorders>
              <w:top w:val="nil"/>
              <w:left w:val="nil"/>
              <w:bottom w:val="nil"/>
              <w:right w:val="nil"/>
            </w:tcBorders>
          </w:tcPr>
          <w:p w14:paraId="3F4DF352" w14:textId="2B03F17C" w:rsidR="00A83B8D" w:rsidRPr="007300BA" w:rsidRDefault="00021CED"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2021</w:t>
            </w:r>
          </w:p>
        </w:tc>
        <w:tc>
          <w:tcPr>
            <w:tcW w:w="1283" w:type="dxa"/>
            <w:tcBorders>
              <w:top w:val="nil"/>
              <w:left w:val="nil"/>
              <w:bottom w:val="nil"/>
              <w:right w:val="nil"/>
            </w:tcBorders>
          </w:tcPr>
          <w:p w14:paraId="2C7C75F2" w14:textId="0136C26C" w:rsidR="00A83B8D" w:rsidRPr="007300BA" w:rsidRDefault="00021CED" w:rsidP="00CA4420">
            <w:pPr>
              <w:pBdr>
                <w:bottom w:val="single" w:sz="4" w:space="1" w:color="auto"/>
              </w:pBdr>
              <w:spacing w:line="370" w:lineRule="exact"/>
              <w:ind w:left="-33"/>
              <w:jc w:val="center"/>
              <w:rPr>
                <w:rFonts w:ascii="Arial" w:hAnsi="Arial" w:cs="Arial"/>
                <w:sz w:val="20"/>
              </w:rPr>
            </w:pPr>
            <w:r w:rsidRPr="007300BA">
              <w:rPr>
                <w:rFonts w:ascii="Arial" w:hAnsi="Arial" w:cs="Arial"/>
                <w:sz w:val="20"/>
              </w:rPr>
              <w:t>2020</w:t>
            </w:r>
          </w:p>
        </w:tc>
      </w:tr>
      <w:tr w:rsidR="001969D9" w:rsidRPr="007300BA" w14:paraId="44CB9B00" w14:textId="77777777" w:rsidTr="00FD3C90">
        <w:tc>
          <w:tcPr>
            <w:tcW w:w="3971" w:type="dxa"/>
            <w:tcBorders>
              <w:top w:val="nil"/>
              <w:left w:val="nil"/>
              <w:bottom w:val="nil"/>
              <w:right w:val="nil"/>
            </w:tcBorders>
            <w:vAlign w:val="bottom"/>
          </w:tcPr>
          <w:p w14:paraId="5CE497C6" w14:textId="77777777" w:rsidR="001969D9" w:rsidRPr="007300BA" w:rsidRDefault="001969D9" w:rsidP="00CA4420">
            <w:pPr>
              <w:tabs>
                <w:tab w:val="left" w:pos="1200"/>
                <w:tab w:val="left" w:pos="1800"/>
                <w:tab w:val="left" w:pos="2400"/>
                <w:tab w:val="left" w:pos="3000"/>
              </w:tabs>
              <w:spacing w:line="370" w:lineRule="exact"/>
              <w:ind w:left="-7"/>
              <w:rPr>
                <w:rFonts w:ascii="Arial" w:hAnsi="Arial" w:cs="Arial"/>
                <w:sz w:val="20"/>
              </w:rPr>
            </w:pPr>
            <w:r w:rsidRPr="007300BA">
              <w:rPr>
                <w:rFonts w:ascii="Arial" w:hAnsi="Arial" w:cs="Arial"/>
                <w:sz w:val="20"/>
              </w:rPr>
              <w:t>Post-employment benefits</w:t>
            </w:r>
          </w:p>
        </w:tc>
        <w:tc>
          <w:tcPr>
            <w:tcW w:w="1282" w:type="dxa"/>
            <w:tcBorders>
              <w:top w:val="nil"/>
              <w:left w:val="nil"/>
              <w:bottom w:val="nil"/>
              <w:right w:val="nil"/>
            </w:tcBorders>
            <w:vAlign w:val="bottom"/>
          </w:tcPr>
          <w:p w14:paraId="489F675D" w14:textId="0065BFA8" w:rsidR="001969D9" w:rsidRPr="007300BA" w:rsidRDefault="00A427DC" w:rsidP="00CA4420">
            <w:pPr>
              <w:tabs>
                <w:tab w:val="decimal" w:pos="972"/>
              </w:tabs>
              <w:spacing w:line="370" w:lineRule="exact"/>
              <w:ind w:left="-33"/>
              <w:jc w:val="thaiDistribute"/>
              <w:rPr>
                <w:rFonts w:ascii="Arial" w:hAnsi="Arial" w:cs="Arial"/>
                <w:sz w:val="20"/>
              </w:rPr>
            </w:pPr>
            <w:r w:rsidRPr="007300BA">
              <w:rPr>
                <w:rFonts w:ascii="Arial" w:hAnsi="Arial" w:cs="Arial"/>
                <w:sz w:val="20"/>
              </w:rPr>
              <w:t>23,461</w:t>
            </w:r>
          </w:p>
        </w:tc>
        <w:tc>
          <w:tcPr>
            <w:tcW w:w="1283" w:type="dxa"/>
            <w:tcBorders>
              <w:top w:val="nil"/>
              <w:left w:val="nil"/>
              <w:bottom w:val="nil"/>
              <w:right w:val="nil"/>
            </w:tcBorders>
            <w:vAlign w:val="bottom"/>
          </w:tcPr>
          <w:p w14:paraId="264D2BDC" w14:textId="10F4EE0A" w:rsidR="001969D9" w:rsidRPr="007300BA" w:rsidRDefault="001969D9" w:rsidP="00CA4420">
            <w:pPr>
              <w:tabs>
                <w:tab w:val="decimal" w:pos="972"/>
              </w:tabs>
              <w:spacing w:line="370" w:lineRule="exact"/>
              <w:ind w:left="-33"/>
              <w:jc w:val="thaiDistribute"/>
              <w:rPr>
                <w:rFonts w:ascii="Arial" w:hAnsi="Arial" w:cs="Arial"/>
                <w:sz w:val="20"/>
              </w:rPr>
            </w:pPr>
            <w:r w:rsidRPr="007300BA">
              <w:rPr>
                <w:rFonts w:ascii="Arial" w:hAnsi="Arial" w:cs="Arial"/>
                <w:sz w:val="20"/>
              </w:rPr>
              <w:t>22,917</w:t>
            </w:r>
          </w:p>
        </w:tc>
        <w:tc>
          <w:tcPr>
            <w:tcW w:w="1282" w:type="dxa"/>
            <w:tcBorders>
              <w:top w:val="nil"/>
              <w:left w:val="nil"/>
              <w:bottom w:val="nil"/>
              <w:right w:val="nil"/>
            </w:tcBorders>
            <w:vAlign w:val="bottom"/>
          </w:tcPr>
          <w:p w14:paraId="79985EED" w14:textId="27C1E748" w:rsidR="001969D9" w:rsidRPr="007300BA" w:rsidRDefault="00EE2337" w:rsidP="00CA4420">
            <w:pPr>
              <w:tabs>
                <w:tab w:val="decimal" w:pos="972"/>
              </w:tabs>
              <w:spacing w:line="370" w:lineRule="exact"/>
              <w:ind w:left="-33"/>
              <w:jc w:val="thaiDistribute"/>
              <w:rPr>
                <w:rFonts w:ascii="Arial" w:hAnsi="Arial" w:cs="Arial"/>
                <w:sz w:val="20"/>
              </w:rPr>
            </w:pPr>
            <w:r w:rsidRPr="007300BA">
              <w:rPr>
                <w:rFonts w:ascii="Arial" w:hAnsi="Arial" w:cs="Arial"/>
                <w:sz w:val="20"/>
              </w:rPr>
              <w:t>23,461</w:t>
            </w:r>
          </w:p>
        </w:tc>
        <w:tc>
          <w:tcPr>
            <w:tcW w:w="1283" w:type="dxa"/>
            <w:tcBorders>
              <w:top w:val="nil"/>
              <w:left w:val="nil"/>
              <w:bottom w:val="nil"/>
              <w:right w:val="nil"/>
            </w:tcBorders>
            <w:vAlign w:val="bottom"/>
          </w:tcPr>
          <w:p w14:paraId="657E994A" w14:textId="15592B2E" w:rsidR="001969D9" w:rsidRPr="007300BA" w:rsidRDefault="001969D9" w:rsidP="00CA4420">
            <w:pPr>
              <w:tabs>
                <w:tab w:val="decimal" w:pos="972"/>
              </w:tabs>
              <w:spacing w:line="370" w:lineRule="exact"/>
              <w:ind w:left="-33"/>
              <w:jc w:val="thaiDistribute"/>
              <w:rPr>
                <w:rFonts w:ascii="Arial" w:hAnsi="Arial" w:cs="Arial"/>
                <w:sz w:val="20"/>
              </w:rPr>
            </w:pPr>
            <w:r w:rsidRPr="007300BA">
              <w:rPr>
                <w:rFonts w:ascii="Arial" w:hAnsi="Arial" w:cs="Arial"/>
                <w:sz w:val="20"/>
              </w:rPr>
              <w:t>21,750</w:t>
            </w:r>
          </w:p>
        </w:tc>
      </w:tr>
      <w:tr w:rsidR="001969D9" w:rsidRPr="007300BA" w14:paraId="307B9354" w14:textId="77777777" w:rsidTr="00B61AFC">
        <w:tc>
          <w:tcPr>
            <w:tcW w:w="3971" w:type="dxa"/>
            <w:tcBorders>
              <w:top w:val="nil"/>
              <w:left w:val="nil"/>
              <w:bottom w:val="nil"/>
              <w:right w:val="nil"/>
            </w:tcBorders>
            <w:vAlign w:val="bottom"/>
          </w:tcPr>
          <w:p w14:paraId="52063726" w14:textId="77777777" w:rsidR="001969D9" w:rsidRPr="007300BA" w:rsidRDefault="001969D9" w:rsidP="00CA4420">
            <w:pPr>
              <w:tabs>
                <w:tab w:val="left" w:pos="1200"/>
                <w:tab w:val="left" w:pos="1800"/>
                <w:tab w:val="left" w:pos="2400"/>
                <w:tab w:val="left" w:pos="3000"/>
              </w:tabs>
              <w:spacing w:line="370" w:lineRule="exact"/>
              <w:rPr>
                <w:rFonts w:ascii="Arial" w:hAnsi="Arial" w:cs="Arial"/>
                <w:sz w:val="20"/>
                <w:cs/>
              </w:rPr>
            </w:pPr>
            <w:r w:rsidRPr="007300BA">
              <w:rPr>
                <w:rFonts w:ascii="Arial" w:hAnsi="Arial" w:cs="Arial"/>
                <w:sz w:val="20"/>
              </w:rPr>
              <w:t>Other long-term employee benefits</w:t>
            </w:r>
          </w:p>
        </w:tc>
        <w:tc>
          <w:tcPr>
            <w:tcW w:w="1282" w:type="dxa"/>
            <w:tcBorders>
              <w:top w:val="nil"/>
              <w:left w:val="nil"/>
              <w:bottom w:val="nil"/>
              <w:right w:val="nil"/>
            </w:tcBorders>
          </w:tcPr>
          <w:p w14:paraId="537E9913" w14:textId="7DCD1989" w:rsidR="001969D9" w:rsidRPr="007300BA" w:rsidRDefault="00296215" w:rsidP="00CA4420">
            <w:pPr>
              <w:pBdr>
                <w:bottom w:val="sing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1,577</w:t>
            </w:r>
          </w:p>
        </w:tc>
        <w:tc>
          <w:tcPr>
            <w:tcW w:w="1283" w:type="dxa"/>
            <w:tcBorders>
              <w:top w:val="nil"/>
              <w:left w:val="nil"/>
              <w:bottom w:val="nil"/>
              <w:right w:val="nil"/>
            </w:tcBorders>
          </w:tcPr>
          <w:p w14:paraId="3AC359CD" w14:textId="40352FD4" w:rsidR="001969D9" w:rsidRPr="007300BA" w:rsidRDefault="001969D9" w:rsidP="00CA4420">
            <w:pPr>
              <w:pBdr>
                <w:bottom w:val="sing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1,408</w:t>
            </w:r>
          </w:p>
        </w:tc>
        <w:tc>
          <w:tcPr>
            <w:tcW w:w="1282" w:type="dxa"/>
            <w:tcBorders>
              <w:top w:val="nil"/>
              <w:left w:val="nil"/>
              <w:bottom w:val="nil"/>
              <w:right w:val="nil"/>
            </w:tcBorders>
            <w:vAlign w:val="bottom"/>
          </w:tcPr>
          <w:p w14:paraId="7358D686" w14:textId="688600C9" w:rsidR="001969D9" w:rsidRPr="007300BA" w:rsidRDefault="00F536CA" w:rsidP="00CA4420">
            <w:pPr>
              <w:pBdr>
                <w:bottom w:val="sing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1,577</w:t>
            </w:r>
          </w:p>
        </w:tc>
        <w:tc>
          <w:tcPr>
            <w:tcW w:w="1283" w:type="dxa"/>
            <w:tcBorders>
              <w:top w:val="nil"/>
              <w:left w:val="nil"/>
              <w:bottom w:val="nil"/>
              <w:right w:val="nil"/>
            </w:tcBorders>
            <w:vAlign w:val="bottom"/>
          </w:tcPr>
          <w:p w14:paraId="322AD6B4" w14:textId="0932FF34" w:rsidR="001969D9" w:rsidRPr="007300BA" w:rsidRDefault="001969D9" w:rsidP="00CA4420">
            <w:pPr>
              <w:pBdr>
                <w:bottom w:val="sing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1,408</w:t>
            </w:r>
          </w:p>
        </w:tc>
      </w:tr>
      <w:tr w:rsidR="001969D9" w:rsidRPr="007300BA" w14:paraId="3BD02B7C" w14:textId="77777777" w:rsidTr="00B61AFC">
        <w:tc>
          <w:tcPr>
            <w:tcW w:w="3971" w:type="dxa"/>
            <w:tcBorders>
              <w:top w:val="nil"/>
              <w:left w:val="nil"/>
              <w:bottom w:val="nil"/>
              <w:right w:val="nil"/>
            </w:tcBorders>
            <w:vAlign w:val="bottom"/>
          </w:tcPr>
          <w:p w14:paraId="0FCFD27D" w14:textId="77777777" w:rsidR="001969D9" w:rsidRPr="007300BA" w:rsidRDefault="001969D9" w:rsidP="00CA4420">
            <w:pPr>
              <w:tabs>
                <w:tab w:val="left" w:pos="1200"/>
                <w:tab w:val="left" w:pos="1800"/>
                <w:tab w:val="left" w:pos="2400"/>
                <w:tab w:val="left" w:pos="3000"/>
              </w:tabs>
              <w:spacing w:line="370" w:lineRule="exact"/>
              <w:rPr>
                <w:rFonts w:ascii="Arial" w:hAnsi="Arial" w:cs="Arial"/>
                <w:sz w:val="20"/>
              </w:rPr>
            </w:pPr>
            <w:r w:rsidRPr="007300BA">
              <w:rPr>
                <w:rFonts w:ascii="Arial" w:hAnsi="Arial" w:cs="Arial"/>
                <w:sz w:val="20"/>
              </w:rPr>
              <w:t>Total</w:t>
            </w:r>
          </w:p>
        </w:tc>
        <w:tc>
          <w:tcPr>
            <w:tcW w:w="1282" w:type="dxa"/>
            <w:tcBorders>
              <w:top w:val="nil"/>
              <w:left w:val="nil"/>
              <w:bottom w:val="nil"/>
              <w:right w:val="nil"/>
            </w:tcBorders>
          </w:tcPr>
          <w:p w14:paraId="32CAB823" w14:textId="21956F9A" w:rsidR="001969D9" w:rsidRPr="007300BA" w:rsidRDefault="00C4573E" w:rsidP="00CA4420">
            <w:pPr>
              <w:pBdr>
                <w:bottom w:val="doub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25,038</w:t>
            </w:r>
          </w:p>
        </w:tc>
        <w:tc>
          <w:tcPr>
            <w:tcW w:w="1283" w:type="dxa"/>
            <w:tcBorders>
              <w:top w:val="nil"/>
              <w:left w:val="nil"/>
              <w:bottom w:val="nil"/>
              <w:right w:val="nil"/>
            </w:tcBorders>
          </w:tcPr>
          <w:p w14:paraId="2606EF6F" w14:textId="57157E32" w:rsidR="001969D9" w:rsidRPr="007300BA" w:rsidRDefault="001969D9" w:rsidP="00CA4420">
            <w:pPr>
              <w:pBdr>
                <w:bottom w:val="doub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24,325</w:t>
            </w:r>
          </w:p>
        </w:tc>
        <w:tc>
          <w:tcPr>
            <w:tcW w:w="1282" w:type="dxa"/>
            <w:tcBorders>
              <w:top w:val="nil"/>
              <w:left w:val="nil"/>
              <w:bottom w:val="nil"/>
              <w:right w:val="nil"/>
            </w:tcBorders>
            <w:vAlign w:val="bottom"/>
          </w:tcPr>
          <w:p w14:paraId="731C2B32" w14:textId="355EABCB" w:rsidR="001969D9" w:rsidRPr="007300BA" w:rsidRDefault="001A6BB3" w:rsidP="00CA4420">
            <w:pPr>
              <w:pBdr>
                <w:bottom w:val="doub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25,038</w:t>
            </w:r>
          </w:p>
        </w:tc>
        <w:tc>
          <w:tcPr>
            <w:tcW w:w="1283" w:type="dxa"/>
            <w:tcBorders>
              <w:top w:val="nil"/>
              <w:left w:val="nil"/>
              <w:bottom w:val="nil"/>
              <w:right w:val="nil"/>
            </w:tcBorders>
            <w:vAlign w:val="bottom"/>
          </w:tcPr>
          <w:p w14:paraId="1AB20E02" w14:textId="1E5CB000" w:rsidR="001969D9" w:rsidRPr="007300BA" w:rsidRDefault="001969D9" w:rsidP="00CA4420">
            <w:pPr>
              <w:pBdr>
                <w:bottom w:val="double" w:sz="4" w:space="1" w:color="auto"/>
              </w:pBdr>
              <w:tabs>
                <w:tab w:val="decimal" w:pos="972"/>
              </w:tabs>
              <w:spacing w:line="370" w:lineRule="exact"/>
              <w:ind w:left="-33"/>
              <w:jc w:val="thaiDistribute"/>
              <w:rPr>
                <w:rFonts w:ascii="Arial" w:hAnsi="Arial" w:cs="Arial"/>
                <w:sz w:val="20"/>
              </w:rPr>
            </w:pPr>
            <w:r w:rsidRPr="007300BA">
              <w:rPr>
                <w:rFonts w:ascii="Arial" w:hAnsi="Arial" w:cs="Arial"/>
                <w:sz w:val="20"/>
              </w:rPr>
              <w:t>23,158</w:t>
            </w:r>
          </w:p>
        </w:tc>
      </w:tr>
    </w:tbl>
    <w:p w14:paraId="46815608" w14:textId="77777777" w:rsidR="004A2C9B" w:rsidRPr="007300BA" w:rsidRDefault="00A44023" w:rsidP="006C21A0">
      <w:pPr>
        <w:pStyle w:val="BodyTextIndent"/>
        <w:tabs>
          <w:tab w:val="clear" w:pos="900"/>
          <w:tab w:val="clear" w:pos="2160"/>
          <w:tab w:val="clear" w:pos="7200"/>
          <w:tab w:val="clear" w:pos="8540"/>
        </w:tabs>
        <w:spacing w:before="240" w:line="360" w:lineRule="exact"/>
        <w:ind w:left="547" w:hanging="547"/>
        <w:rPr>
          <w:rFonts w:ascii="Arial" w:hAnsi="Arial" w:cs="Arial"/>
          <w:sz w:val="22"/>
          <w:szCs w:val="22"/>
        </w:rPr>
      </w:pPr>
      <w:r w:rsidRPr="007300BA">
        <w:rPr>
          <w:rFonts w:ascii="Arial" w:hAnsi="Arial" w:cs="Arial"/>
          <w:sz w:val="22"/>
          <w:szCs w:val="22"/>
        </w:rPr>
        <w:tab/>
      </w:r>
    </w:p>
    <w:p w14:paraId="077DCE68" w14:textId="29981058" w:rsidR="007300BA" w:rsidRDefault="007300BA">
      <w:pPr>
        <w:spacing w:after="200" w:line="276" w:lineRule="auto"/>
        <w:rPr>
          <w:rFonts w:ascii="Arial" w:hAnsi="Arial" w:cs="Arial"/>
          <w:sz w:val="22"/>
          <w:szCs w:val="22"/>
        </w:rPr>
      </w:pPr>
      <w:r>
        <w:rPr>
          <w:rFonts w:ascii="Arial" w:hAnsi="Arial" w:cs="Arial"/>
          <w:sz w:val="22"/>
          <w:szCs w:val="22"/>
        </w:rPr>
        <w:br w:type="page"/>
      </w:r>
    </w:p>
    <w:p w14:paraId="3C20F5D6" w14:textId="22B5E682" w:rsidR="00D46C70" w:rsidRPr="007300BA" w:rsidRDefault="00A44023" w:rsidP="007300BA">
      <w:pPr>
        <w:pStyle w:val="BodyTextIndent"/>
        <w:tabs>
          <w:tab w:val="clear" w:pos="900"/>
          <w:tab w:val="clear" w:pos="2160"/>
          <w:tab w:val="clear" w:pos="7200"/>
          <w:tab w:val="clear" w:pos="8540"/>
        </w:tabs>
        <w:spacing w:line="360" w:lineRule="exact"/>
        <w:ind w:left="547" w:firstLine="0"/>
        <w:rPr>
          <w:rFonts w:ascii="Arial" w:hAnsi="Arial" w:cs="Arial"/>
          <w:sz w:val="22"/>
          <w:szCs w:val="22"/>
        </w:rPr>
      </w:pPr>
      <w:r w:rsidRPr="007300BA">
        <w:rPr>
          <w:rFonts w:ascii="Arial" w:hAnsi="Arial" w:cs="Arial"/>
          <w:sz w:val="22"/>
          <w:szCs w:val="22"/>
        </w:rPr>
        <w:t>P</w:t>
      </w:r>
      <w:r w:rsidR="00D46C70" w:rsidRPr="007300BA">
        <w:rPr>
          <w:rFonts w:ascii="Arial" w:hAnsi="Arial" w:cs="Arial"/>
          <w:sz w:val="22"/>
          <w:szCs w:val="22"/>
        </w:rPr>
        <w:t xml:space="preserve">rovision for long-term employee benefits, which </w:t>
      </w:r>
      <w:r w:rsidR="009A31BF" w:rsidRPr="007300BA">
        <w:rPr>
          <w:rFonts w:ascii="Arial" w:hAnsi="Arial" w:cs="Arial"/>
          <w:sz w:val="22"/>
          <w:szCs w:val="22"/>
        </w:rPr>
        <w:t>represents</w:t>
      </w:r>
      <w:r w:rsidR="00D46C70" w:rsidRPr="007300BA">
        <w:rPr>
          <w:rFonts w:ascii="Arial" w:hAnsi="Arial" w:cs="Arial"/>
          <w:sz w:val="22"/>
          <w:szCs w:val="22"/>
        </w:rPr>
        <w:t xml:space="preserve"> compensation </w:t>
      </w:r>
      <w:r w:rsidR="009A31BF" w:rsidRPr="007300BA">
        <w:rPr>
          <w:rFonts w:ascii="Arial" w:hAnsi="Arial" w:cs="Arial"/>
          <w:sz w:val="22"/>
          <w:szCs w:val="22"/>
        </w:rPr>
        <w:t>payable to employee</w:t>
      </w:r>
      <w:r w:rsidR="003C7F29" w:rsidRPr="007300BA">
        <w:rPr>
          <w:rFonts w:ascii="Arial" w:hAnsi="Arial" w:cs="Arial"/>
          <w:sz w:val="22"/>
          <w:szCs w:val="22"/>
        </w:rPr>
        <w:t>s</w:t>
      </w:r>
      <w:r w:rsidR="009A31BF" w:rsidRPr="007300BA">
        <w:rPr>
          <w:rFonts w:ascii="Arial" w:hAnsi="Arial" w:cs="Arial"/>
          <w:sz w:val="22"/>
          <w:szCs w:val="22"/>
        </w:rPr>
        <w:t xml:space="preserve"> after they retire</w:t>
      </w:r>
      <w:r w:rsidR="00D46C70" w:rsidRPr="007300BA">
        <w:rPr>
          <w:rFonts w:ascii="Arial" w:hAnsi="Arial" w:cs="Arial"/>
          <w:sz w:val="22"/>
          <w:szCs w:val="22"/>
        </w:rPr>
        <w:t>, was as follows:</w:t>
      </w:r>
    </w:p>
    <w:tbl>
      <w:tblPr>
        <w:tblW w:w="9450" w:type="dxa"/>
        <w:tblInd w:w="180" w:type="dxa"/>
        <w:tblLayout w:type="fixed"/>
        <w:tblLook w:val="01E0" w:firstRow="1" w:lastRow="1" w:firstColumn="1" w:lastColumn="1" w:noHBand="0" w:noVBand="0"/>
      </w:tblPr>
      <w:tblGrid>
        <w:gridCol w:w="4680"/>
        <w:gridCol w:w="1192"/>
        <w:gridCol w:w="1193"/>
        <w:gridCol w:w="1192"/>
        <w:gridCol w:w="1193"/>
      </w:tblGrid>
      <w:tr w:rsidR="00336442" w:rsidRPr="007300BA" w14:paraId="781B4433" w14:textId="77777777" w:rsidTr="007300BA">
        <w:tc>
          <w:tcPr>
            <w:tcW w:w="9450" w:type="dxa"/>
            <w:gridSpan w:val="5"/>
          </w:tcPr>
          <w:p w14:paraId="5783D8A6" w14:textId="77777777" w:rsidR="00336442" w:rsidRPr="007300BA" w:rsidRDefault="00336442" w:rsidP="007300BA">
            <w:pPr>
              <w:tabs>
                <w:tab w:val="decimal" w:pos="1671"/>
              </w:tabs>
              <w:spacing w:line="380" w:lineRule="exact"/>
              <w:ind w:right="-102"/>
              <w:jc w:val="right"/>
              <w:rPr>
                <w:rFonts w:ascii="Arial" w:hAnsi="Arial" w:cs="Arial"/>
                <w:color w:val="000000"/>
                <w:sz w:val="20"/>
                <w:szCs w:val="20"/>
              </w:rPr>
            </w:pPr>
            <w:r w:rsidRPr="007300BA">
              <w:rPr>
                <w:rFonts w:ascii="Arial" w:hAnsi="Arial" w:cs="Arial"/>
                <w:color w:val="000000"/>
                <w:sz w:val="20"/>
                <w:szCs w:val="20"/>
              </w:rPr>
              <w:t xml:space="preserve">(Unit: </w:t>
            </w:r>
            <w:r w:rsidRPr="007300BA">
              <w:rPr>
                <w:rFonts w:ascii="Arial" w:hAnsi="Arial" w:cs="Arial"/>
                <w:sz w:val="20"/>
                <w:szCs w:val="20"/>
              </w:rPr>
              <w:t>Thousand</w:t>
            </w:r>
            <w:r w:rsidRPr="007300BA">
              <w:rPr>
                <w:rFonts w:ascii="Arial" w:hAnsi="Arial" w:cs="Arial"/>
                <w:color w:val="000000"/>
                <w:sz w:val="20"/>
                <w:szCs w:val="20"/>
              </w:rPr>
              <w:t xml:space="preserve"> Baht)</w:t>
            </w:r>
          </w:p>
        </w:tc>
      </w:tr>
      <w:tr w:rsidR="00336442" w:rsidRPr="007300BA" w14:paraId="6D9BBA73" w14:textId="77777777" w:rsidTr="007300BA">
        <w:tc>
          <w:tcPr>
            <w:tcW w:w="4680" w:type="dxa"/>
          </w:tcPr>
          <w:p w14:paraId="491447F2" w14:textId="7B1D6434" w:rsidR="00336442" w:rsidRPr="007300BA" w:rsidRDefault="00336442" w:rsidP="007300BA">
            <w:pPr>
              <w:spacing w:line="380" w:lineRule="exact"/>
              <w:rPr>
                <w:rFonts w:ascii="Arial" w:hAnsi="Arial" w:cs="Arial"/>
                <w:sz w:val="20"/>
                <w:szCs w:val="20"/>
              </w:rPr>
            </w:pPr>
          </w:p>
        </w:tc>
        <w:tc>
          <w:tcPr>
            <w:tcW w:w="2385" w:type="dxa"/>
            <w:gridSpan w:val="2"/>
          </w:tcPr>
          <w:p w14:paraId="2A18ECA7" w14:textId="77777777" w:rsidR="00336442" w:rsidRPr="007300BA" w:rsidRDefault="00336442"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Consolidated </w:t>
            </w:r>
          </w:p>
          <w:p w14:paraId="193B7F10" w14:textId="77777777" w:rsidR="00336442" w:rsidRPr="007300BA" w:rsidRDefault="00336442"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c>
          <w:tcPr>
            <w:tcW w:w="2385" w:type="dxa"/>
            <w:gridSpan w:val="2"/>
          </w:tcPr>
          <w:p w14:paraId="1A864BBA" w14:textId="77777777" w:rsidR="00336442" w:rsidRPr="007300BA" w:rsidRDefault="00336442"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Separate </w:t>
            </w:r>
          </w:p>
          <w:p w14:paraId="2D13D9EA" w14:textId="77777777" w:rsidR="00336442" w:rsidRPr="007300BA" w:rsidRDefault="00336442"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r>
      <w:tr w:rsidR="00A83B8D" w:rsidRPr="007300BA" w14:paraId="7311B80D" w14:textId="77777777" w:rsidTr="007300BA">
        <w:tc>
          <w:tcPr>
            <w:tcW w:w="4680" w:type="dxa"/>
          </w:tcPr>
          <w:p w14:paraId="0A4CC2D2" w14:textId="77777777" w:rsidR="00A83B8D" w:rsidRPr="007300BA" w:rsidRDefault="00A83B8D" w:rsidP="007300BA">
            <w:pPr>
              <w:spacing w:line="380" w:lineRule="exact"/>
              <w:rPr>
                <w:rFonts w:ascii="Arial" w:hAnsi="Arial" w:cs="Arial"/>
                <w:sz w:val="20"/>
                <w:szCs w:val="20"/>
              </w:rPr>
            </w:pPr>
          </w:p>
        </w:tc>
        <w:tc>
          <w:tcPr>
            <w:tcW w:w="1192" w:type="dxa"/>
          </w:tcPr>
          <w:p w14:paraId="3DDA9B46" w14:textId="19E833B2" w:rsidR="00A83B8D" w:rsidRPr="007300BA" w:rsidRDefault="00021CED"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193" w:type="dxa"/>
          </w:tcPr>
          <w:p w14:paraId="0683B3FC" w14:textId="5F7B6BFE" w:rsidR="00A83B8D" w:rsidRPr="007300BA" w:rsidRDefault="00021CED"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c>
          <w:tcPr>
            <w:tcW w:w="1192" w:type="dxa"/>
          </w:tcPr>
          <w:p w14:paraId="059C7F13" w14:textId="2662B60A" w:rsidR="00A83B8D" w:rsidRPr="007300BA" w:rsidRDefault="00021CED"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193" w:type="dxa"/>
          </w:tcPr>
          <w:p w14:paraId="5FC3BC0A" w14:textId="79331CA6" w:rsidR="00A83B8D" w:rsidRPr="007300BA" w:rsidRDefault="00021CED" w:rsidP="007300BA">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r>
      <w:tr w:rsidR="001969D9" w:rsidRPr="007300BA" w14:paraId="6C37561A" w14:textId="77777777" w:rsidTr="007300BA">
        <w:tc>
          <w:tcPr>
            <w:tcW w:w="4680" w:type="dxa"/>
          </w:tcPr>
          <w:p w14:paraId="09CEC48F" w14:textId="77777777" w:rsidR="001969D9" w:rsidRPr="007300BA" w:rsidRDefault="001969D9" w:rsidP="007300BA">
            <w:pPr>
              <w:spacing w:line="380" w:lineRule="exact"/>
              <w:ind w:left="432" w:hanging="180"/>
              <w:rPr>
                <w:rFonts w:ascii="Arial" w:hAnsi="Arial" w:cs="Arial"/>
                <w:sz w:val="20"/>
                <w:szCs w:val="20"/>
              </w:rPr>
            </w:pPr>
            <w:r w:rsidRPr="007300BA">
              <w:rPr>
                <w:rFonts w:ascii="Arial" w:hAnsi="Arial" w:cs="Arial"/>
                <w:b/>
                <w:bCs/>
                <w:spacing w:val="-4"/>
                <w:sz w:val="20"/>
                <w:szCs w:val="20"/>
              </w:rPr>
              <w:t>Provision for long-term employee benefits                                at beginning of year</w:t>
            </w:r>
          </w:p>
        </w:tc>
        <w:tc>
          <w:tcPr>
            <w:tcW w:w="1192" w:type="dxa"/>
            <w:vAlign w:val="bottom"/>
          </w:tcPr>
          <w:p w14:paraId="5C5762E9" w14:textId="410E615D" w:rsidR="001969D9" w:rsidRPr="007300BA" w:rsidRDefault="00380A1B"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22,917</w:t>
            </w:r>
          </w:p>
        </w:tc>
        <w:tc>
          <w:tcPr>
            <w:tcW w:w="1193" w:type="dxa"/>
            <w:vAlign w:val="bottom"/>
          </w:tcPr>
          <w:p w14:paraId="1F7A70FE" w14:textId="525ACBCB"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22,763</w:t>
            </w:r>
          </w:p>
        </w:tc>
        <w:tc>
          <w:tcPr>
            <w:tcW w:w="1192" w:type="dxa"/>
            <w:vAlign w:val="bottom"/>
          </w:tcPr>
          <w:p w14:paraId="374D8CC7" w14:textId="78439507" w:rsidR="001969D9" w:rsidRPr="007300BA" w:rsidRDefault="00B077A4"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21,750</w:t>
            </w:r>
          </w:p>
        </w:tc>
        <w:tc>
          <w:tcPr>
            <w:tcW w:w="1193" w:type="dxa"/>
            <w:vAlign w:val="bottom"/>
          </w:tcPr>
          <w:p w14:paraId="351E733A" w14:textId="368CE702"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21,565</w:t>
            </w:r>
          </w:p>
        </w:tc>
      </w:tr>
      <w:tr w:rsidR="001969D9" w:rsidRPr="007300BA" w14:paraId="402CE32B" w14:textId="77777777" w:rsidTr="007300BA">
        <w:tc>
          <w:tcPr>
            <w:tcW w:w="4680" w:type="dxa"/>
          </w:tcPr>
          <w:p w14:paraId="21EF2214" w14:textId="77777777" w:rsidR="001969D9" w:rsidRPr="007300BA" w:rsidRDefault="001969D9" w:rsidP="007300BA">
            <w:pPr>
              <w:spacing w:line="380" w:lineRule="exact"/>
              <w:ind w:left="432" w:hanging="180"/>
              <w:rPr>
                <w:rFonts w:ascii="Arial" w:hAnsi="Arial" w:cs="Arial"/>
                <w:spacing w:val="-4"/>
                <w:sz w:val="20"/>
                <w:szCs w:val="20"/>
              </w:rPr>
            </w:pPr>
            <w:r w:rsidRPr="007300BA">
              <w:rPr>
                <w:rFonts w:ascii="Arial" w:hAnsi="Arial" w:cs="Arial"/>
                <w:spacing w:val="-4"/>
                <w:sz w:val="20"/>
                <w:szCs w:val="20"/>
              </w:rPr>
              <w:t xml:space="preserve">Included in profit or loss: </w:t>
            </w:r>
          </w:p>
        </w:tc>
        <w:tc>
          <w:tcPr>
            <w:tcW w:w="1192" w:type="dxa"/>
            <w:vAlign w:val="bottom"/>
          </w:tcPr>
          <w:p w14:paraId="6DFB0BD7"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5302283F"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2" w:type="dxa"/>
            <w:vAlign w:val="bottom"/>
          </w:tcPr>
          <w:p w14:paraId="14CEDD85"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5F14E89E" w14:textId="77777777" w:rsidR="001969D9" w:rsidRPr="007300BA" w:rsidRDefault="001969D9" w:rsidP="007300BA">
            <w:pPr>
              <w:tabs>
                <w:tab w:val="decimal" w:pos="792"/>
              </w:tabs>
              <w:spacing w:line="380" w:lineRule="exact"/>
              <w:ind w:right="-2"/>
              <w:rPr>
                <w:rFonts w:ascii="Arial" w:hAnsi="Arial" w:cs="Arial"/>
                <w:sz w:val="20"/>
                <w:szCs w:val="20"/>
              </w:rPr>
            </w:pPr>
          </w:p>
        </w:tc>
      </w:tr>
      <w:tr w:rsidR="001969D9" w:rsidRPr="007300BA" w14:paraId="02D57E4B" w14:textId="77777777" w:rsidTr="007300BA">
        <w:tc>
          <w:tcPr>
            <w:tcW w:w="4680" w:type="dxa"/>
          </w:tcPr>
          <w:p w14:paraId="1513C66F" w14:textId="77777777" w:rsidR="001969D9" w:rsidRPr="007300BA" w:rsidRDefault="001969D9" w:rsidP="007300BA">
            <w:pPr>
              <w:spacing w:line="380" w:lineRule="exact"/>
              <w:ind w:left="432"/>
              <w:rPr>
                <w:rFonts w:ascii="Arial" w:hAnsi="Arial" w:cs="Arial"/>
                <w:color w:val="000000"/>
                <w:sz w:val="20"/>
                <w:szCs w:val="20"/>
                <w:cs/>
              </w:rPr>
            </w:pPr>
            <w:r w:rsidRPr="007300BA">
              <w:rPr>
                <w:rFonts w:ascii="Arial" w:hAnsi="Arial" w:cs="Arial"/>
                <w:sz w:val="20"/>
                <w:szCs w:val="20"/>
              </w:rPr>
              <w:t xml:space="preserve">Current service cost </w:t>
            </w:r>
          </w:p>
        </w:tc>
        <w:tc>
          <w:tcPr>
            <w:tcW w:w="1192" w:type="dxa"/>
            <w:vAlign w:val="bottom"/>
          </w:tcPr>
          <w:p w14:paraId="32B053B0" w14:textId="0B06AD47" w:rsidR="001969D9" w:rsidRPr="007300BA" w:rsidRDefault="00721598"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1,145</w:t>
            </w:r>
          </w:p>
        </w:tc>
        <w:tc>
          <w:tcPr>
            <w:tcW w:w="1193" w:type="dxa"/>
            <w:vAlign w:val="bottom"/>
          </w:tcPr>
          <w:p w14:paraId="318745BB" w14:textId="0FB43877"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1,665</w:t>
            </w:r>
          </w:p>
        </w:tc>
        <w:tc>
          <w:tcPr>
            <w:tcW w:w="1192" w:type="dxa"/>
            <w:vAlign w:val="bottom"/>
          </w:tcPr>
          <w:p w14:paraId="2D8AD2A7" w14:textId="0CC1B070" w:rsidR="001969D9" w:rsidRPr="007300BA" w:rsidRDefault="00367131"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1,145</w:t>
            </w:r>
          </w:p>
        </w:tc>
        <w:tc>
          <w:tcPr>
            <w:tcW w:w="1193" w:type="dxa"/>
            <w:vAlign w:val="bottom"/>
          </w:tcPr>
          <w:p w14:paraId="41C02197" w14:textId="12BA6764"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1,548</w:t>
            </w:r>
          </w:p>
        </w:tc>
      </w:tr>
      <w:tr w:rsidR="001969D9" w:rsidRPr="007300BA" w14:paraId="2F0C9479" w14:textId="77777777" w:rsidTr="007300BA">
        <w:tc>
          <w:tcPr>
            <w:tcW w:w="4680" w:type="dxa"/>
          </w:tcPr>
          <w:p w14:paraId="535AADF4" w14:textId="77777777" w:rsidR="001969D9" w:rsidRPr="007300BA" w:rsidRDefault="001969D9" w:rsidP="007300BA">
            <w:pPr>
              <w:spacing w:line="380" w:lineRule="exact"/>
              <w:ind w:left="432"/>
              <w:rPr>
                <w:rFonts w:ascii="Arial" w:hAnsi="Arial" w:cs="Arial"/>
                <w:sz w:val="20"/>
                <w:szCs w:val="20"/>
              </w:rPr>
            </w:pPr>
            <w:r w:rsidRPr="007300BA">
              <w:rPr>
                <w:rFonts w:ascii="Arial" w:hAnsi="Arial" w:cs="Arial"/>
                <w:sz w:val="20"/>
                <w:szCs w:val="20"/>
              </w:rPr>
              <w:t xml:space="preserve">Interest cost </w:t>
            </w:r>
          </w:p>
        </w:tc>
        <w:tc>
          <w:tcPr>
            <w:tcW w:w="1192" w:type="dxa"/>
            <w:vAlign w:val="bottom"/>
          </w:tcPr>
          <w:p w14:paraId="58D05803" w14:textId="4897A1CF" w:rsidR="001969D9" w:rsidRPr="007300BA" w:rsidRDefault="00161C6A"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229</w:t>
            </w:r>
          </w:p>
        </w:tc>
        <w:tc>
          <w:tcPr>
            <w:tcW w:w="1193" w:type="dxa"/>
            <w:vAlign w:val="bottom"/>
          </w:tcPr>
          <w:p w14:paraId="4BCD4AEC" w14:textId="2755BF26"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531</w:t>
            </w:r>
          </w:p>
        </w:tc>
        <w:tc>
          <w:tcPr>
            <w:tcW w:w="1192" w:type="dxa"/>
            <w:vAlign w:val="bottom"/>
          </w:tcPr>
          <w:p w14:paraId="1DC025CA" w14:textId="053A8316" w:rsidR="001969D9" w:rsidRPr="007300BA" w:rsidRDefault="00FB4A77"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229</w:t>
            </w:r>
          </w:p>
        </w:tc>
        <w:tc>
          <w:tcPr>
            <w:tcW w:w="1193" w:type="dxa"/>
            <w:vAlign w:val="bottom"/>
          </w:tcPr>
          <w:p w14:paraId="6F7678FE" w14:textId="3CED533F"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511</w:t>
            </w:r>
          </w:p>
        </w:tc>
      </w:tr>
      <w:tr w:rsidR="001969D9" w:rsidRPr="007300BA" w14:paraId="6DB032FE" w14:textId="77777777" w:rsidTr="007300BA">
        <w:tc>
          <w:tcPr>
            <w:tcW w:w="4680" w:type="dxa"/>
          </w:tcPr>
          <w:p w14:paraId="10A8A486" w14:textId="77777777" w:rsidR="001969D9" w:rsidRPr="007300BA" w:rsidRDefault="001969D9" w:rsidP="007300BA">
            <w:pPr>
              <w:spacing w:line="380" w:lineRule="exact"/>
              <w:ind w:left="432"/>
              <w:rPr>
                <w:rFonts w:ascii="Arial" w:hAnsi="Arial" w:cs="Arial"/>
                <w:sz w:val="20"/>
                <w:szCs w:val="20"/>
              </w:rPr>
            </w:pPr>
            <w:r w:rsidRPr="007300BA">
              <w:rPr>
                <w:rFonts w:ascii="Arial" w:hAnsi="Arial" w:cs="Arial"/>
                <w:sz w:val="20"/>
                <w:szCs w:val="20"/>
              </w:rPr>
              <w:t>Past service cost</w:t>
            </w:r>
          </w:p>
        </w:tc>
        <w:tc>
          <w:tcPr>
            <w:tcW w:w="1192" w:type="dxa"/>
            <w:vAlign w:val="bottom"/>
          </w:tcPr>
          <w:p w14:paraId="30BC75DB" w14:textId="16878496" w:rsidR="001969D9" w:rsidRPr="007300BA" w:rsidRDefault="001015EB"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w:t>
            </w:r>
          </w:p>
        </w:tc>
        <w:tc>
          <w:tcPr>
            <w:tcW w:w="1193" w:type="dxa"/>
            <w:vAlign w:val="bottom"/>
          </w:tcPr>
          <w:p w14:paraId="49022FD8" w14:textId="602768B3"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(4,623)</w:t>
            </w:r>
          </w:p>
        </w:tc>
        <w:tc>
          <w:tcPr>
            <w:tcW w:w="1192" w:type="dxa"/>
            <w:vAlign w:val="bottom"/>
          </w:tcPr>
          <w:p w14:paraId="73F250C6" w14:textId="7F3265FB" w:rsidR="001969D9" w:rsidRPr="007300BA" w:rsidRDefault="005C045E"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w:t>
            </w:r>
          </w:p>
        </w:tc>
        <w:tc>
          <w:tcPr>
            <w:tcW w:w="1193" w:type="dxa"/>
            <w:vAlign w:val="bottom"/>
          </w:tcPr>
          <w:p w14:paraId="3211BDEE" w14:textId="3CA6A98D"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(4,623)</w:t>
            </w:r>
          </w:p>
        </w:tc>
      </w:tr>
      <w:tr w:rsidR="001969D9" w:rsidRPr="007300BA" w14:paraId="0341BF3F" w14:textId="77777777" w:rsidTr="007300BA">
        <w:tc>
          <w:tcPr>
            <w:tcW w:w="4680" w:type="dxa"/>
          </w:tcPr>
          <w:p w14:paraId="1BA12AD1" w14:textId="77777777" w:rsidR="001969D9" w:rsidRPr="007300BA" w:rsidRDefault="001969D9" w:rsidP="007300BA">
            <w:pPr>
              <w:spacing w:line="380" w:lineRule="exact"/>
              <w:ind w:left="234"/>
              <w:rPr>
                <w:rFonts w:ascii="Arial" w:hAnsi="Arial" w:cs="Arial"/>
                <w:sz w:val="20"/>
                <w:szCs w:val="20"/>
              </w:rPr>
            </w:pPr>
            <w:r w:rsidRPr="007300BA">
              <w:rPr>
                <w:rFonts w:ascii="Arial" w:hAnsi="Arial" w:cs="Arial"/>
                <w:sz w:val="20"/>
                <w:szCs w:val="20"/>
              </w:rPr>
              <w:t>Included in other comprehensive income:</w:t>
            </w:r>
          </w:p>
        </w:tc>
        <w:tc>
          <w:tcPr>
            <w:tcW w:w="1192" w:type="dxa"/>
            <w:vAlign w:val="bottom"/>
          </w:tcPr>
          <w:p w14:paraId="10F4672D"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0B26D542"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2" w:type="dxa"/>
            <w:vAlign w:val="bottom"/>
          </w:tcPr>
          <w:p w14:paraId="6BD00962"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2704EE96" w14:textId="77777777" w:rsidR="001969D9" w:rsidRPr="007300BA" w:rsidRDefault="001969D9" w:rsidP="007300BA">
            <w:pPr>
              <w:tabs>
                <w:tab w:val="decimal" w:pos="792"/>
              </w:tabs>
              <w:spacing w:line="380" w:lineRule="exact"/>
              <w:ind w:right="-2"/>
              <w:rPr>
                <w:rFonts w:ascii="Arial" w:hAnsi="Arial" w:cs="Arial"/>
                <w:sz w:val="20"/>
                <w:szCs w:val="20"/>
              </w:rPr>
            </w:pPr>
          </w:p>
        </w:tc>
      </w:tr>
      <w:tr w:rsidR="001969D9" w:rsidRPr="007300BA" w14:paraId="1E8F0034" w14:textId="77777777" w:rsidTr="007300BA">
        <w:tc>
          <w:tcPr>
            <w:tcW w:w="4680" w:type="dxa"/>
          </w:tcPr>
          <w:p w14:paraId="0C5283B2" w14:textId="7195A1BA" w:rsidR="001969D9" w:rsidRPr="007300BA" w:rsidRDefault="001969D9" w:rsidP="007300BA">
            <w:pPr>
              <w:spacing w:line="380" w:lineRule="exact"/>
              <w:ind w:left="432"/>
              <w:rPr>
                <w:rFonts w:ascii="Arial" w:hAnsi="Arial" w:cs="Arial"/>
                <w:sz w:val="20"/>
                <w:szCs w:val="20"/>
              </w:rPr>
            </w:pPr>
            <w:r w:rsidRPr="007300BA">
              <w:rPr>
                <w:rFonts w:ascii="Arial" w:hAnsi="Arial" w:cs="Arial"/>
                <w:sz w:val="20"/>
                <w:szCs w:val="20"/>
              </w:rPr>
              <w:t>Actuarial loss</w:t>
            </w:r>
            <w:r w:rsidR="00021AD3">
              <w:rPr>
                <w:rFonts w:ascii="Arial" w:hAnsi="Arial" w:cs="Arial"/>
                <w:sz w:val="20"/>
                <w:szCs w:val="20"/>
              </w:rPr>
              <w:t xml:space="preserve"> (gain)</w:t>
            </w:r>
          </w:p>
        </w:tc>
        <w:tc>
          <w:tcPr>
            <w:tcW w:w="1192" w:type="dxa"/>
            <w:vAlign w:val="bottom"/>
          </w:tcPr>
          <w:p w14:paraId="5492F2CC"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2479503F"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2" w:type="dxa"/>
            <w:vAlign w:val="bottom"/>
          </w:tcPr>
          <w:p w14:paraId="5D084AC4" w14:textId="77777777" w:rsidR="001969D9" w:rsidRPr="007300BA" w:rsidRDefault="001969D9" w:rsidP="007300BA">
            <w:pPr>
              <w:tabs>
                <w:tab w:val="decimal" w:pos="792"/>
              </w:tabs>
              <w:spacing w:line="380" w:lineRule="exact"/>
              <w:ind w:right="-2"/>
              <w:rPr>
                <w:rFonts w:ascii="Arial" w:hAnsi="Arial" w:cs="Arial"/>
                <w:sz w:val="20"/>
                <w:szCs w:val="20"/>
              </w:rPr>
            </w:pPr>
          </w:p>
        </w:tc>
        <w:tc>
          <w:tcPr>
            <w:tcW w:w="1193" w:type="dxa"/>
            <w:vAlign w:val="bottom"/>
          </w:tcPr>
          <w:p w14:paraId="22291ECA" w14:textId="77777777" w:rsidR="001969D9" w:rsidRPr="007300BA" w:rsidRDefault="001969D9" w:rsidP="007300BA">
            <w:pPr>
              <w:tabs>
                <w:tab w:val="decimal" w:pos="792"/>
              </w:tabs>
              <w:spacing w:line="380" w:lineRule="exact"/>
              <w:ind w:right="-2"/>
              <w:rPr>
                <w:rFonts w:ascii="Arial" w:hAnsi="Arial" w:cs="Arial"/>
                <w:sz w:val="20"/>
                <w:szCs w:val="20"/>
              </w:rPr>
            </w:pPr>
          </w:p>
        </w:tc>
      </w:tr>
      <w:tr w:rsidR="001969D9" w:rsidRPr="007300BA" w14:paraId="57B5CA2B" w14:textId="77777777" w:rsidTr="007300BA">
        <w:tc>
          <w:tcPr>
            <w:tcW w:w="4680" w:type="dxa"/>
          </w:tcPr>
          <w:p w14:paraId="23F27ED8" w14:textId="77777777" w:rsidR="001969D9" w:rsidRPr="007300BA" w:rsidRDefault="001969D9" w:rsidP="007300BA">
            <w:pPr>
              <w:spacing w:line="380" w:lineRule="exact"/>
              <w:ind w:left="720"/>
              <w:rPr>
                <w:rFonts w:ascii="Arial" w:hAnsi="Arial" w:cs="Arial"/>
                <w:sz w:val="20"/>
                <w:szCs w:val="20"/>
              </w:rPr>
            </w:pPr>
            <w:r w:rsidRPr="007300BA">
              <w:rPr>
                <w:rFonts w:ascii="Arial" w:hAnsi="Arial" w:cs="Arial"/>
                <w:sz w:val="20"/>
                <w:szCs w:val="20"/>
              </w:rPr>
              <w:t>Financial assumptions changes</w:t>
            </w:r>
          </w:p>
        </w:tc>
        <w:tc>
          <w:tcPr>
            <w:tcW w:w="1192" w:type="dxa"/>
            <w:vAlign w:val="bottom"/>
          </w:tcPr>
          <w:p w14:paraId="28F8F086" w14:textId="56053E7E" w:rsidR="001969D9" w:rsidRPr="007300BA" w:rsidRDefault="003E2968"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(904)</w:t>
            </w:r>
          </w:p>
        </w:tc>
        <w:tc>
          <w:tcPr>
            <w:tcW w:w="1193" w:type="dxa"/>
            <w:vAlign w:val="bottom"/>
          </w:tcPr>
          <w:p w14:paraId="7130062A" w14:textId="2879FB55"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1,566</w:t>
            </w:r>
          </w:p>
        </w:tc>
        <w:tc>
          <w:tcPr>
            <w:tcW w:w="1192" w:type="dxa"/>
            <w:vAlign w:val="bottom"/>
          </w:tcPr>
          <w:p w14:paraId="5A697005" w14:textId="21A2E199" w:rsidR="001969D9" w:rsidRPr="007300BA" w:rsidRDefault="000865A7"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(904)</w:t>
            </w:r>
          </w:p>
        </w:tc>
        <w:tc>
          <w:tcPr>
            <w:tcW w:w="1193" w:type="dxa"/>
            <w:vAlign w:val="bottom"/>
          </w:tcPr>
          <w:p w14:paraId="19FB45E9" w14:textId="006B47A4"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1,502</w:t>
            </w:r>
          </w:p>
        </w:tc>
      </w:tr>
      <w:tr w:rsidR="001969D9" w:rsidRPr="007300BA" w14:paraId="20D6AA2E" w14:textId="77777777" w:rsidTr="007300BA">
        <w:tc>
          <w:tcPr>
            <w:tcW w:w="4680" w:type="dxa"/>
          </w:tcPr>
          <w:p w14:paraId="7419BB3E" w14:textId="77777777" w:rsidR="001969D9" w:rsidRPr="007300BA" w:rsidRDefault="001969D9" w:rsidP="007300BA">
            <w:pPr>
              <w:spacing w:line="380" w:lineRule="exact"/>
              <w:ind w:left="720"/>
              <w:rPr>
                <w:rFonts w:ascii="Arial" w:hAnsi="Arial" w:cs="Arial"/>
                <w:sz w:val="20"/>
                <w:szCs w:val="20"/>
              </w:rPr>
            </w:pPr>
            <w:r w:rsidRPr="007300BA">
              <w:rPr>
                <w:rFonts w:ascii="Arial" w:hAnsi="Arial" w:cs="Arial"/>
                <w:sz w:val="20"/>
                <w:szCs w:val="20"/>
              </w:rPr>
              <w:t>Experience adjustments</w:t>
            </w:r>
          </w:p>
        </w:tc>
        <w:tc>
          <w:tcPr>
            <w:tcW w:w="1192" w:type="dxa"/>
            <w:vAlign w:val="bottom"/>
          </w:tcPr>
          <w:p w14:paraId="1A3141BF" w14:textId="7D90FA76" w:rsidR="001969D9" w:rsidRPr="007300BA" w:rsidRDefault="003C1503"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1,401</w:t>
            </w:r>
          </w:p>
        </w:tc>
        <w:tc>
          <w:tcPr>
            <w:tcW w:w="1193" w:type="dxa"/>
            <w:vAlign w:val="bottom"/>
          </w:tcPr>
          <w:p w14:paraId="6EB3F88D" w14:textId="5571D334"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2,047</w:t>
            </w:r>
          </w:p>
        </w:tc>
        <w:tc>
          <w:tcPr>
            <w:tcW w:w="1192" w:type="dxa"/>
            <w:vAlign w:val="bottom"/>
          </w:tcPr>
          <w:p w14:paraId="095333F5" w14:textId="7B010B27" w:rsidR="001969D9" w:rsidRPr="007300BA" w:rsidRDefault="00E429C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1,401</w:t>
            </w:r>
          </w:p>
        </w:tc>
        <w:tc>
          <w:tcPr>
            <w:tcW w:w="1193" w:type="dxa"/>
            <w:vAlign w:val="bottom"/>
          </w:tcPr>
          <w:p w14:paraId="57FD05DC" w14:textId="7FB5812C"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1,949</w:t>
            </w:r>
          </w:p>
        </w:tc>
      </w:tr>
      <w:tr w:rsidR="001969D9" w:rsidRPr="007300BA" w14:paraId="3FA31679" w14:textId="77777777" w:rsidTr="007300BA">
        <w:tc>
          <w:tcPr>
            <w:tcW w:w="4680" w:type="dxa"/>
          </w:tcPr>
          <w:p w14:paraId="664B77B5" w14:textId="6C418307" w:rsidR="001969D9" w:rsidRPr="007300BA" w:rsidRDefault="001969D9" w:rsidP="007300BA">
            <w:pPr>
              <w:spacing w:line="380" w:lineRule="exact"/>
              <w:ind w:left="432" w:hanging="180"/>
              <w:rPr>
                <w:rFonts w:ascii="Arial" w:hAnsi="Arial" w:cs="Arial"/>
                <w:sz w:val="20"/>
                <w:szCs w:val="20"/>
              </w:rPr>
            </w:pPr>
            <w:r w:rsidRPr="007300BA">
              <w:rPr>
                <w:rFonts w:ascii="Arial" w:hAnsi="Arial" w:cs="Arial"/>
                <w:sz w:val="20"/>
                <w:szCs w:val="20"/>
              </w:rPr>
              <w:t>Benefits paid</w:t>
            </w:r>
          </w:p>
        </w:tc>
        <w:tc>
          <w:tcPr>
            <w:tcW w:w="1192" w:type="dxa"/>
            <w:vAlign w:val="bottom"/>
          </w:tcPr>
          <w:p w14:paraId="783C4227" w14:textId="245B93B3" w:rsidR="001969D9" w:rsidRPr="007300BA" w:rsidRDefault="00C768CC" w:rsidP="007300BA">
            <w:pPr>
              <w:tabs>
                <w:tab w:val="decimal" w:pos="792"/>
              </w:tabs>
              <w:spacing w:line="380" w:lineRule="exact"/>
              <w:ind w:right="-2"/>
              <w:rPr>
                <w:rFonts w:ascii="Arial" w:hAnsi="Arial" w:cs="Arial"/>
                <w:sz w:val="20"/>
                <w:szCs w:val="20"/>
                <w:cs/>
              </w:rPr>
            </w:pPr>
            <w:r w:rsidRPr="007300BA">
              <w:rPr>
                <w:rFonts w:ascii="Arial" w:hAnsi="Arial" w:cs="Arial"/>
                <w:sz w:val="20"/>
                <w:szCs w:val="20"/>
              </w:rPr>
              <w:t>(1,327)</w:t>
            </w:r>
          </w:p>
        </w:tc>
        <w:tc>
          <w:tcPr>
            <w:tcW w:w="1193" w:type="dxa"/>
            <w:vAlign w:val="bottom"/>
          </w:tcPr>
          <w:p w14:paraId="3AC2C57C" w14:textId="0F76677A" w:rsidR="001969D9" w:rsidRPr="007300BA" w:rsidRDefault="001969D9" w:rsidP="007300BA">
            <w:pPr>
              <w:tabs>
                <w:tab w:val="decimal" w:pos="792"/>
              </w:tabs>
              <w:spacing w:line="380" w:lineRule="exact"/>
              <w:ind w:right="-2"/>
              <w:rPr>
                <w:rFonts w:ascii="Arial" w:hAnsi="Arial" w:cs="Arial"/>
                <w:sz w:val="20"/>
                <w:szCs w:val="20"/>
                <w:cs/>
              </w:rPr>
            </w:pPr>
            <w:r w:rsidRPr="007300BA">
              <w:rPr>
                <w:rFonts w:ascii="Arial" w:hAnsi="Arial" w:cs="Arial"/>
                <w:sz w:val="20"/>
                <w:szCs w:val="20"/>
              </w:rPr>
              <w:t>(1,032)</w:t>
            </w:r>
          </w:p>
        </w:tc>
        <w:tc>
          <w:tcPr>
            <w:tcW w:w="1192" w:type="dxa"/>
            <w:vAlign w:val="bottom"/>
          </w:tcPr>
          <w:p w14:paraId="5D1EEE80" w14:textId="5FDD0FE0" w:rsidR="001969D9" w:rsidRPr="007300BA" w:rsidRDefault="00B80625" w:rsidP="007300BA">
            <w:pPr>
              <w:tabs>
                <w:tab w:val="decimal" w:pos="792"/>
              </w:tabs>
              <w:spacing w:line="380" w:lineRule="exact"/>
              <w:ind w:right="-2"/>
              <w:rPr>
                <w:rFonts w:ascii="Arial" w:hAnsi="Arial" w:cs="Arial"/>
                <w:sz w:val="20"/>
                <w:szCs w:val="20"/>
                <w:cs/>
              </w:rPr>
            </w:pPr>
            <w:r w:rsidRPr="007300BA">
              <w:rPr>
                <w:rFonts w:ascii="Arial" w:hAnsi="Arial" w:cs="Arial"/>
                <w:sz w:val="20"/>
                <w:szCs w:val="20"/>
              </w:rPr>
              <w:t>(1,327)</w:t>
            </w:r>
          </w:p>
        </w:tc>
        <w:tc>
          <w:tcPr>
            <w:tcW w:w="1193" w:type="dxa"/>
            <w:vAlign w:val="bottom"/>
          </w:tcPr>
          <w:p w14:paraId="06B09725" w14:textId="5C35AEAB" w:rsidR="001969D9" w:rsidRPr="007300BA" w:rsidRDefault="001969D9" w:rsidP="007300BA">
            <w:pPr>
              <w:tabs>
                <w:tab w:val="decimal" w:pos="792"/>
              </w:tabs>
              <w:spacing w:line="380" w:lineRule="exact"/>
              <w:ind w:right="-2"/>
              <w:rPr>
                <w:rFonts w:ascii="Arial" w:hAnsi="Arial" w:cs="Arial"/>
                <w:sz w:val="20"/>
                <w:szCs w:val="20"/>
                <w:cs/>
              </w:rPr>
            </w:pPr>
            <w:r w:rsidRPr="007300BA">
              <w:rPr>
                <w:rFonts w:ascii="Arial" w:hAnsi="Arial" w:cs="Arial"/>
                <w:sz w:val="20"/>
                <w:szCs w:val="20"/>
              </w:rPr>
              <w:t>(702)</w:t>
            </w:r>
          </w:p>
        </w:tc>
      </w:tr>
      <w:tr w:rsidR="00C768CC" w:rsidRPr="007300BA" w14:paraId="17AD32C5" w14:textId="77777777" w:rsidTr="007300BA">
        <w:tc>
          <w:tcPr>
            <w:tcW w:w="4680" w:type="dxa"/>
          </w:tcPr>
          <w:p w14:paraId="60FC5A26" w14:textId="6CD9E91D" w:rsidR="00C768CC" w:rsidRPr="007300BA" w:rsidRDefault="004A2C9B" w:rsidP="007300BA">
            <w:pPr>
              <w:spacing w:line="380" w:lineRule="exact"/>
              <w:ind w:left="432" w:hanging="180"/>
              <w:rPr>
                <w:rFonts w:ascii="Arial" w:hAnsi="Arial" w:cs="Arial"/>
                <w:sz w:val="20"/>
                <w:szCs w:val="20"/>
              </w:rPr>
            </w:pPr>
            <w:r w:rsidRPr="007300BA">
              <w:rPr>
                <w:rFonts w:ascii="Arial" w:hAnsi="Arial" w:cs="Arial"/>
                <w:sz w:val="20"/>
                <w:szCs w:val="20"/>
              </w:rPr>
              <w:t xml:space="preserve">Transferred </w:t>
            </w:r>
            <w:r w:rsidR="00885F40" w:rsidRPr="007300BA">
              <w:rPr>
                <w:rFonts w:ascii="Arial" w:hAnsi="Arial" w:cs="Arial"/>
                <w:sz w:val="20"/>
                <w:szCs w:val="20"/>
              </w:rPr>
              <w:t>from subsidiary</w:t>
            </w:r>
          </w:p>
        </w:tc>
        <w:tc>
          <w:tcPr>
            <w:tcW w:w="1192" w:type="dxa"/>
            <w:vAlign w:val="bottom"/>
          </w:tcPr>
          <w:p w14:paraId="4C1B4A4E" w14:textId="54AC5593" w:rsidR="00C768CC" w:rsidRPr="007300BA" w:rsidRDefault="00BB10ED"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w:t>
            </w:r>
          </w:p>
        </w:tc>
        <w:tc>
          <w:tcPr>
            <w:tcW w:w="1193" w:type="dxa"/>
            <w:vAlign w:val="bottom"/>
          </w:tcPr>
          <w:p w14:paraId="4DFE7EC2" w14:textId="23DAA3F3" w:rsidR="00C768CC" w:rsidRPr="007300BA" w:rsidRDefault="00BB10ED"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w:t>
            </w:r>
          </w:p>
        </w:tc>
        <w:tc>
          <w:tcPr>
            <w:tcW w:w="1192" w:type="dxa"/>
            <w:vAlign w:val="bottom"/>
          </w:tcPr>
          <w:p w14:paraId="3751ABF3" w14:textId="1D43D5EE" w:rsidR="00C768CC" w:rsidRPr="007300BA" w:rsidRDefault="00900309" w:rsidP="007300BA">
            <w:pPr>
              <w:pBdr>
                <w:bottom w:val="single" w:sz="4" w:space="1" w:color="auto"/>
              </w:pBdr>
              <w:tabs>
                <w:tab w:val="decimal" w:pos="792"/>
              </w:tabs>
              <w:spacing w:line="380" w:lineRule="exact"/>
              <w:ind w:right="-2"/>
              <w:rPr>
                <w:rFonts w:ascii="Arial" w:hAnsi="Arial" w:cs="Arial"/>
                <w:sz w:val="20"/>
                <w:szCs w:val="20"/>
                <w:cs/>
              </w:rPr>
            </w:pPr>
            <w:r w:rsidRPr="007300BA">
              <w:rPr>
                <w:rFonts w:ascii="Arial" w:hAnsi="Arial" w:cs="Arial"/>
                <w:sz w:val="20"/>
                <w:szCs w:val="20"/>
              </w:rPr>
              <w:t>1,167</w:t>
            </w:r>
          </w:p>
        </w:tc>
        <w:tc>
          <w:tcPr>
            <w:tcW w:w="1193" w:type="dxa"/>
            <w:vAlign w:val="bottom"/>
          </w:tcPr>
          <w:p w14:paraId="533E4A17" w14:textId="6E9AF471" w:rsidR="00C768CC" w:rsidRPr="007300BA" w:rsidRDefault="00FB5B64"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w:t>
            </w:r>
          </w:p>
        </w:tc>
      </w:tr>
      <w:tr w:rsidR="001969D9" w:rsidRPr="007300BA" w14:paraId="0878494C" w14:textId="77777777" w:rsidTr="007300BA">
        <w:tc>
          <w:tcPr>
            <w:tcW w:w="4680" w:type="dxa"/>
          </w:tcPr>
          <w:p w14:paraId="6EA1E3FD" w14:textId="3DC60F76" w:rsidR="001969D9" w:rsidRPr="007300BA" w:rsidRDefault="001969D9" w:rsidP="007300BA">
            <w:pPr>
              <w:spacing w:line="380" w:lineRule="exact"/>
              <w:ind w:left="432" w:right="-108" w:hanging="180"/>
              <w:rPr>
                <w:rFonts w:ascii="Arial" w:hAnsi="Arial" w:cs="Arial"/>
                <w:spacing w:val="-6"/>
                <w:sz w:val="20"/>
                <w:szCs w:val="20"/>
              </w:rPr>
            </w:pPr>
            <w:r w:rsidRPr="007300BA">
              <w:rPr>
                <w:rFonts w:ascii="Arial" w:hAnsi="Arial" w:cs="Arial"/>
                <w:b/>
                <w:bCs/>
                <w:spacing w:val="-6"/>
                <w:sz w:val="20"/>
                <w:szCs w:val="20"/>
              </w:rPr>
              <w:t xml:space="preserve">Provision for long-term employee benefits </w:t>
            </w:r>
            <w:r w:rsidR="007300BA">
              <w:rPr>
                <w:rFonts w:ascii="Arial" w:hAnsi="Arial" w:cs="Arial"/>
                <w:b/>
                <w:bCs/>
                <w:spacing w:val="-6"/>
                <w:sz w:val="20"/>
                <w:szCs w:val="20"/>
              </w:rPr>
              <w:t xml:space="preserve">                                   </w:t>
            </w:r>
            <w:r w:rsidRPr="007300BA">
              <w:rPr>
                <w:rFonts w:ascii="Arial" w:hAnsi="Arial" w:cs="Arial"/>
                <w:b/>
                <w:bCs/>
                <w:spacing w:val="-6"/>
                <w:sz w:val="20"/>
                <w:szCs w:val="20"/>
              </w:rPr>
              <w:t>at end of year</w:t>
            </w:r>
          </w:p>
        </w:tc>
        <w:tc>
          <w:tcPr>
            <w:tcW w:w="1192" w:type="dxa"/>
            <w:vAlign w:val="bottom"/>
          </w:tcPr>
          <w:p w14:paraId="53B45E6A" w14:textId="7A993528" w:rsidR="001969D9" w:rsidRPr="007300BA" w:rsidRDefault="008E710D" w:rsidP="007300BA">
            <w:pPr>
              <w:pBdr>
                <w:bottom w:val="double" w:sz="4" w:space="1" w:color="auto"/>
              </w:pBdr>
              <w:tabs>
                <w:tab w:val="decimal" w:pos="792"/>
              </w:tabs>
              <w:spacing w:line="380" w:lineRule="exact"/>
              <w:ind w:right="-2"/>
              <w:rPr>
                <w:rFonts w:ascii="Arial" w:hAnsi="Arial" w:cs="Arial"/>
                <w:sz w:val="20"/>
                <w:szCs w:val="20"/>
                <w:cs/>
              </w:rPr>
            </w:pPr>
            <w:r w:rsidRPr="007300BA">
              <w:rPr>
                <w:rFonts w:ascii="Arial" w:hAnsi="Arial" w:cs="Arial"/>
                <w:sz w:val="20"/>
                <w:szCs w:val="20"/>
              </w:rPr>
              <w:t>23,461</w:t>
            </w:r>
          </w:p>
        </w:tc>
        <w:tc>
          <w:tcPr>
            <w:tcW w:w="1193" w:type="dxa"/>
            <w:vAlign w:val="bottom"/>
          </w:tcPr>
          <w:p w14:paraId="4996EBF0" w14:textId="781A75F9" w:rsidR="001969D9" w:rsidRPr="007300BA" w:rsidRDefault="001969D9" w:rsidP="007300BA">
            <w:pPr>
              <w:pBdr>
                <w:bottom w:val="double" w:sz="4" w:space="1" w:color="auto"/>
              </w:pBdr>
              <w:tabs>
                <w:tab w:val="decimal" w:pos="792"/>
              </w:tabs>
              <w:spacing w:line="380" w:lineRule="exact"/>
              <w:ind w:right="-2"/>
              <w:rPr>
                <w:rFonts w:ascii="Arial" w:hAnsi="Arial" w:cs="Arial"/>
                <w:sz w:val="20"/>
                <w:szCs w:val="20"/>
                <w:cs/>
              </w:rPr>
            </w:pPr>
            <w:r w:rsidRPr="007300BA">
              <w:rPr>
                <w:rFonts w:ascii="Arial" w:hAnsi="Arial" w:cs="Arial"/>
                <w:sz w:val="20"/>
                <w:szCs w:val="20"/>
              </w:rPr>
              <w:t>22,917</w:t>
            </w:r>
          </w:p>
        </w:tc>
        <w:tc>
          <w:tcPr>
            <w:tcW w:w="1192" w:type="dxa"/>
            <w:vAlign w:val="bottom"/>
          </w:tcPr>
          <w:p w14:paraId="3DE63173" w14:textId="1221FB0E" w:rsidR="001969D9" w:rsidRPr="007300BA" w:rsidRDefault="005E4EC1" w:rsidP="007300BA">
            <w:pPr>
              <w:pBdr>
                <w:bottom w:val="double" w:sz="4" w:space="1" w:color="auto"/>
              </w:pBdr>
              <w:tabs>
                <w:tab w:val="decimal" w:pos="792"/>
              </w:tabs>
              <w:spacing w:line="380" w:lineRule="exact"/>
              <w:ind w:right="-2"/>
              <w:rPr>
                <w:rFonts w:ascii="Arial" w:hAnsi="Arial" w:cs="Arial"/>
                <w:sz w:val="20"/>
                <w:szCs w:val="20"/>
                <w:cs/>
              </w:rPr>
            </w:pPr>
            <w:r w:rsidRPr="007300BA">
              <w:rPr>
                <w:rFonts w:ascii="Arial" w:hAnsi="Arial" w:cs="Arial"/>
                <w:sz w:val="20"/>
                <w:szCs w:val="20"/>
              </w:rPr>
              <w:t>23,461</w:t>
            </w:r>
          </w:p>
        </w:tc>
        <w:tc>
          <w:tcPr>
            <w:tcW w:w="1193" w:type="dxa"/>
            <w:vAlign w:val="bottom"/>
          </w:tcPr>
          <w:p w14:paraId="4303EBC2" w14:textId="091072C8" w:rsidR="001969D9" w:rsidRPr="007300BA" w:rsidRDefault="001969D9" w:rsidP="007300BA">
            <w:pPr>
              <w:pBdr>
                <w:bottom w:val="double" w:sz="4" w:space="1" w:color="auto"/>
              </w:pBdr>
              <w:tabs>
                <w:tab w:val="decimal" w:pos="792"/>
              </w:tabs>
              <w:spacing w:line="380" w:lineRule="exact"/>
              <w:ind w:right="-2"/>
              <w:rPr>
                <w:rFonts w:ascii="Arial" w:hAnsi="Arial" w:cs="Arial"/>
                <w:sz w:val="20"/>
                <w:szCs w:val="20"/>
                <w:cs/>
              </w:rPr>
            </w:pPr>
            <w:r w:rsidRPr="007300BA">
              <w:rPr>
                <w:rFonts w:ascii="Arial" w:hAnsi="Arial" w:cs="Arial"/>
                <w:sz w:val="20"/>
                <w:szCs w:val="20"/>
              </w:rPr>
              <w:t>21,750</w:t>
            </w:r>
          </w:p>
        </w:tc>
      </w:tr>
    </w:tbl>
    <w:p w14:paraId="021486B6" w14:textId="2DA64EAB" w:rsidR="00F27759" w:rsidRPr="007300BA" w:rsidRDefault="00FD3C90" w:rsidP="007300BA">
      <w:pPr>
        <w:pStyle w:val="BodyTextIndent"/>
        <w:tabs>
          <w:tab w:val="clear" w:pos="900"/>
          <w:tab w:val="clear" w:pos="2160"/>
          <w:tab w:val="clear" w:pos="7200"/>
          <w:tab w:val="clear" w:pos="8540"/>
        </w:tabs>
        <w:spacing w:before="240"/>
        <w:ind w:left="547" w:hanging="547"/>
        <w:rPr>
          <w:rFonts w:ascii="Arial" w:hAnsi="Arial" w:cs="Arial"/>
          <w:spacing w:val="-2"/>
          <w:sz w:val="22"/>
          <w:szCs w:val="22"/>
        </w:rPr>
      </w:pPr>
      <w:r w:rsidRPr="007300BA">
        <w:rPr>
          <w:rFonts w:ascii="Arial" w:hAnsi="Arial" w:cs="Arial"/>
          <w:spacing w:val="-2"/>
          <w:sz w:val="22"/>
          <w:szCs w:val="22"/>
        </w:rPr>
        <w:tab/>
      </w:r>
      <w:r w:rsidR="004C7E9F" w:rsidRPr="007300BA">
        <w:rPr>
          <w:rFonts w:ascii="Arial" w:hAnsi="Arial" w:cs="Arial"/>
          <w:spacing w:val="-2"/>
          <w:sz w:val="22"/>
          <w:szCs w:val="22"/>
        </w:rPr>
        <w:t xml:space="preserve">Line </w:t>
      </w:r>
      <w:r w:rsidR="004C7E9F" w:rsidRPr="007300BA">
        <w:rPr>
          <w:rFonts w:ascii="Arial" w:hAnsi="Arial" w:cs="Arial"/>
          <w:sz w:val="22"/>
          <w:szCs w:val="22"/>
        </w:rPr>
        <w:t>items</w:t>
      </w:r>
      <w:r w:rsidR="004C7E9F" w:rsidRPr="007300BA">
        <w:rPr>
          <w:rFonts w:ascii="Arial" w:hAnsi="Arial" w:cs="Arial"/>
          <w:spacing w:val="-2"/>
          <w:sz w:val="22"/>
          <w:szCs w:val="22"/>
        </w:rPr>
        <w:t xml:space="preserve"> in profit or loss under which long-term employee benefit expenses are recognised are as follows:</w:t>
      </w:r>
      <w:r w:rsidR="00F27759" w:rsidRPr="007300BA">
        <w:rPr>
          <w:rFonts w:ascii="Arial" w:hAnsi="Arial" w:cs="Arial"/>
          <w:spacing w:val="-2"/>
          <w:sz w:val="22"/>
          <w:szCs w:val="22"/>
        </w:rPr>
        <w:t xml:space="preserve"> </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01709A" w:rsidRPr="007300BA" w14:paraId="2B50FC65" w14:textId="77777777" w:rsidTr="007300BA">
        <w:tc>
          <w:tcPr>
            <w:tcW w:w="9180" w:type="dxa"/>
            <w:gridSpan w:val="5"/>
          </w:tcPr>
          <w:p w14:paraId="6880ABF0" w14:textId="77777777" w:rsidR="0001709A" w:rsidRPr="007300BA" w:rsidRDefault="0001709A" w:rsidP="00FD3C90">
            <w:pPr>
              <w:tabs>
                <w:tab w:val="decimal" w:pos="1671"/>
              </w:tabs>
              <w:spacing w:line="380" w:lineRule="exact"/>
              <w:ind w:right="-102"/>
              <w:jc w:val="right"/>
              <w:rPr>
                <w:rFonts w:ascii="Arial" w:hAnsi="Arial" w:cs="Arial"/>
                <w:color w:val="000000"/>
                <w:sz w:val="20"/>
                <w:szCs w:val="20"/>
              </w:rPr>
            </w:pPr>
            <w:r w:rsidRPr="007300BA">
              <w:rPr>
                <w:rFonts w:ascii="Arial" w:hAnsi="Arial" w:cs="Arial"/>
                <w:color w:val="000000"/>
                <w:sz w:val="20"/>
                <w:szCs w:val="20"/>
              </w:rPr>
              <w:t xml:space="preserve"> (Unit: </w:t>
            </w:r>
            <w:r w:rsidRPr="007300BA">
              <w:rPr>
                <w:rFonts w:ascii="Arial" w:hAnsi="Arial" w:cs="Arial"/>
                <w:sz w:val="20"/>
                <w:szCs w:val="20"/>
              </w:rPr>
              <w:t>Thousand</w:t>
            </w:r>
            <w:r w:rsidRPr="007300BA">
              <w:rPr>
                <w:rFonts w:ascii="Arial" w:hAnsi="Arial" w:cs="Arial"/>
                <w:color w:val="000000"/>
                <w:sz w:val="20"/>
                <w:szCs w:val="20"/>
              </w:rPr>
              <w:t xml:space="preserve"> Baht)</w:t>
            </w:r>
          </w:p>
        </w:tc>
      </w:tr>
      <w:tr w:rsidR="00F27759" w:rsidRPr="007300BA" w14:paraId="18681EA4" w14:textId="77777777" w:rsidTr="007300BA">
        <w:tc>
          <w:tcPr>
            <w:tcW w:w="4410" w:type="dxa"/>
          </w:tcPr>
          <w:p w14:paraId="5CEF6FE1" w14:textId="77777777" w:rsidR="00F27759" w:rsidRPr="007300BA" w:rsidRDefault="00F27759" w:rsidP="00FD3C90">
            <w:pPr>
              <w:spacing w:line="380" w:lineRule="exact"/>
              <w:rPr>
                <w:rFonts w:ascii="Arial" w:hAnsi="Arial" w:cs="Arial"/>
                <w:sz w:val="20"/>
                <w:szCs w:val="20"/>
              </w:rPr>
            </w:pPr>
          </w:p>
        </w:tc>
        <w:tc>
          <w:tcPr>
            <w:tcW w:w="2385" w:type="dxa"/>
            <w:gridSpan w:val="2"/>
          </w:tcPr>
          <w:p w14:paraId="68A3E5A0" w14:textId="77777777" w:rsidR="00F27759" w:rsidRPr="007300BA" w:rsidRDefault="00F27759"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Consolidated </w:t>
            </w:r>
          </w:p>
          <w:p w14:paraId="72AD11A0" w14:textId="77777777" w:rsidR="00F27759" w:rsidRPr="007300BA" w:rsidRDefault="00F27759"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c>
          <w:tcPr>
            <w:tcW w:w="2385" w:type="dxa"/>
            <w:gridSpan w:val="2"/>
          </w:tcPr>
          <w:p w14:paraId="748A138B" w14:textId="77777777" w:rsidR="00F27759" w:rsidRPr="007300BA" w:rsidRDefault="00F27759"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Separate </w:t>
            </w:r>
          </w:p>
          <w:p w14:paraId="701CB567" w14:textId="77777777" w:rsidR="00F27759" w:rsidRPr="007300BA" w:rsidRDefault="00F27759"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r>
      <w:tr w:rsidR="00A83B8D" w:rsidRPr="007300BA" w14:paraId="05ED1FE9" w14:textId="77777777" w:rsidTr="007300BA">
        <w:tc>
          <w:tcPr>
            <w:tcW w:w="4410" w:type="dxa"/>
          </w:tcPr>
          <w:p w14:paraId="6D6C348B" w14:textId="77777777" w:rsidR="00A83B8D" w:rsidRPr="007300BA" w:rsidRDefault="00A83B8D" w:rsidP="00FD3C90">
            <w:pPr>
              <w:spacing w:line="380" w:lineRule="exact"/>
              <w:rPr>
                <w:rFonts w:ascii="Arial" w:hAnsi="Arial" w:cs="Arial"/>
                <w:sz w:val="20"/>
                <w:szCs w:val="20"/>
              </w:rPr>
            </w:pPr>
          </w:p>
        </w:tc>
        <w:tc>
          <w:tcPr>
            <w:tcW w:w="1192" w:type="dxa"/>
          </w:tcPr>
          <w:p w14:paraId="6B28B6D3" w14:textId="5C92C3D6" w:rsidR="00A83B8D" w:rsidRPr="007300BA" w:rsidRDefault="00021CED"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193" w:type="dxa"/>
          </w:tcPr>
          <w:p w14:paraId="13FAA016" w14:textId="5C29D46D" w:rsidR="00A83B8D" w:rsidRPr="007300BA" w:rsidRDefault="00021CED"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c>
          <w:tcPr>
            <w:tcW w:w="1192" w:type="dxa"/>
          </w:tcPr>
          <w:p w14:paraId="10DC20F8" w14:textId="2F03B7B6" w:rsidR="00A83B8D" w:rsidRPr="007300BA" w:rsidRDefault="00021CED"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193" w:type="dxa"/>
          </w:tcPr>
          <w:p w14:paraId="67E98DAD" w14:textId="35912FE7" w:rsidR="00A83B8D" w:rsidRPr="007300BA" w:rsidRDefault="00021CED" w:rsidP="00FD3C9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r>
      <w:tr w:rsidR="001969D9" w:rsidRPr="007300BA" w14:paraId="264E130E" w14:textId="77777777" w:rsidTr="007300BA">
        <w:trPr>
          <w:trHeight w:val="74"/>
        </w:trPr>
        <w:tc>
          <w:tcPr>
            <w:tcW w:w="4410" w:type="dxa"/>
          </w:tcPr>
          <w:p w14:paraId="74EDDCFF" w14:textId="77777777" w:rsidR="001969D9" w:rsidRPr="007300BA" w:rsidRDefault="001969D9" w:rsidP="001969D9">
            <w:pPr>
              <w:spacing w:line="380" w:lineRule="exact"/>
              <w:rPr>
                <w:rFonts w:ascii="Arial" w:hAnsi="Arial" w:cs="Arial"/>
                <w:sz w:val="20"/>
                <w:szCs w:val="20"/>
              </w:rPr>
            </w:pPr>
            <w:r w:rsidRPr="007300BA">
              <w:rPr>
                <w:rFonts w:ascii="Arial" w:hAnsi="Arial" w:cs="Arial"/>
                <w:sz w:val="20"/>
                <w:szCs w:val="20"/>
              </w:rPr>
              <w:t>Cost of sales</w:t>
            </w:r>
          </w:p>
        </w:tc>
        <w:tc>
          <w:tcPr>
            <w:tcW w:w="1192" w:type="dxa"/>
            <w:vAlign w:val="bottom"/>
          </w:tcPr>
          <w:p w14:paraId="64441B0B" w14:textId="30C8C2D2" w:rsidR="001969D9" w:rsidRPr="007300BA" w:rsidRDefault="00A33534"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929</w:t>
            </w:r>
          </w:p>
        </w:tc>
        <w:tc>
          <w:tcPr>
            <w:tcW w:w="1193" w:type="dxa"/>
            <w:vAlign w:val="bottom"/>
          </w:tcPr>
          <w:p w14:paraId="23CE714E" w14:textId="7661D779"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(1,363)</w:t>
            </w:r>
          </w:p>
        </w:tc>
        <w:tc>
          <w:tcPr>
            <w:tcW w:w="1192" w:type="dxa"/>
            <w:vAlign w:val="bottom"/>
          </w:tcPr>
          <w:p w14:paraId="41DD7DED" w14:textId="19868BCF" w:rsidR="001969D9" w:rsidRPr="007300BA" w:rsidRDefault="00337885"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929</w:t>
            </w:r>
          </w:p>
        </w:tc>
        <w:tc>
          <w:tcPr>
            <w:tcW w:w="1193" w:type="dxa"/>
            <w:vAlign w:val="bottom"/>
          </w:tcPr>
          <w:p w14:paraId="6934B69A" w14:textId="6E98B6A6" w:rsidR="001969D9" w:rsidRPr="007300BA" w:rsidRDefault="001969D9" w:rsidP="007300BA">
            <w:pPr>
              <w:tabs>
                <w:tab w:val="decimal" w:pos="792"/>
              </w:tabs>
              <w:spacing w:line="380" w:lineRule="exact"/>
              <w:ind w:right="-2"/>
              <w:rPr>
                <w:rFonts w:ascii="Arial" w:hAnsi="Arial" w:cs="Arial"/>
                <w:sz w:val="20"/>
                <w:szCs w:val="20"/>
              </w:rPr>
            </w:pPr>
            <w:r w:rsidRPr="007300BA">
              <w:rPr>
                <w:rFonts w:ascii="Arial" w:hAnsi="Arial" w:cs="Arial"/>
                <w:sz w:val="20"/>
                <w:szCs w:val="20"/>
              </w:rPr>
              <w:t>(1,500)</w:t>
            </w:r>
          </w:p>
        </w:tc>
      </w:tr>
      <w:tr w:rsidR="001969D9" w:rsidRPr="007300BA" w14:paraId="414F4DDB" w14:textId="77777777" w:rsidTr="007300BA">
        <w:tc>
          <w:tcPr>
            <w:tcW w:w="4410" w:type="dxa"/>
          </w:tcPr>
          <w:p w14:paraId="1C3DC326" w14:textId="77777777" w:rsidR="001969D9" w:rsidRPr="007300BA" w:rsidRDefault="001969D9" w:rsidP="001969D9">
            <w:pPr>
              <w:spacing w:line="380" w:lineRule="exact"/>
              <w:rPr>
                <w:rFonts w:ascii="Arial" w:hAnsi="Arial" w:cs="Arial"/>
                <w:sz w:val="20"/>
                <w:szCs w:val="20"/>
              </w:rPr>
            </w:pPr>
            <w:r w:rsidRPr="007300BA">
              <w:rPr>
                <w:rFonts w:ascii="Arial" w:hAnsi="Arial" w:cs="Arial"/>
                <w:sz w:val="20"/>
                <w:szCs w:val="20"/>
              </w:rPr>
              <w:t>Selling and administrative expenses</w:t>
            </w:r>
          </w:p>
        </w:tc>
        <w:tc>
          <w:tcPr>
            <w:tcW w:w="1192" w:type="dxa"/>
            <w:vAlign w:val="bottom"/>
          </w:tcPr>
          <w:p w14:paraId="08745217" w14:textId="1948885C" w:rsidR="001969D9" w:rsidRPr="007300BA" w:rsidRDefault="00510C3F"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445</w:t>
            </w:r>
          </w:p>
        </w:tc>
        <w:tc>
          <w:tcPr>
            <w:tcW w:w="1193" w:type="dxa"/>
            <w:vAlign w:val="bottom"/>
          </w:tcPr>
          <w:p w14:paraId="717DE231" w14:textId="2D06738A" w:rsidR="001969D9" w:rsidRPr="007300BA" w:rsidRDefault="001969D9"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(1,06</w:t>
            </w:r>
            <w:r w:rsidRPr="007300BA">
              <w:rPr>
                <w:rFonts w:ascii="Arial" w:hAnsi="Arial" w:cs="Arial"/>
                <w:sz w:val="20"/>
                <w:szCs w:val="20"/>
                <w:cs/>
              </w:rPr>
              <w:t>4</w:t>
            </w:r>
            <w:r w:rsidRPr="007300BA">
              <w:rPr>
                <w:rFonts w:ascii="Arial" w:hAnsi="Arial" w:cs="Arial"/>
                <w:sz w:val="20"/>
                <w:szCs w:val="20"/>
              </w:rPr>
              <w:t>)</w:t>
            </w:r>
          </w:p>
        </w:tc>
        <w:tc>
          <w:tcPr>
            <w:tcW w:w="1192" w:type="dxa"/>
            <w:vAlign w:val="bottom"/>
          </w:tcPr>
          <w:p w14:paraId="055B6798" w14:textId="2069E518" w:rsidR="001969D9" w:rsidRPr="007300BA" w:rsidRDefault="00BE0A5F"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445</w:t>
            </w:r>
          </w:p>
        </w:tc>
        <w:tc>
          <w:tcPr>
            <w:tcW w:w="1193" w:type="dxa"/>
            <w:vAlign w:val="bottom"/>
          </w:tcPr>
          <w:p w14:paraId="1EA1D404" w14:textId="7616EB02" w:rsidR="001969D9" w:rsidRPr="007300BA" w:rsidRDefault="001969D9" w:rsidP="007300BA">
            <w:pPr>
              <w:pBdr>
                <w:bottom w:val="sing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(1,064)</w:t>
            </w:r>
          </w:p>
        </w:tc>
      </w:tr>
      <w:tr w:rsidR="001969D9" w:rsidRPr="007300BA" w14:paraId="7BA68927" w14:textId="77777777" w:rsidTr="007300BA">
        <w:trPr>
          <w:trHeight w:val="99"/>
        </w:trPr>
        <w:tc>
          <w:tcPr>
            <w:tcW w:w="4410" w:type="dxa"/>
          </w:tcPr>
          <w:p w14:paraId="1A6AB170" w14:textId="77777777" w:rsidR="001969D9" w:rsidRPr="007300BA" w:rsidRDefault="001969D9" w:rsidP="001969D9">
            <w:pPr>
              <w:spacing w:line="380" w:lineRule="exact"/>
              <w:rPr>
                <w:rFonts w:ascii="Arial" w:hAnsi="Arial" w:cs="Arial"/>
                <w:b/>
                <w:bCs/>
                <w:sz w:val="20"/>
                <w:szCs w:val="20"/>
              </w:rPr>
            </w:pPr>
            <w:r w:rsidRPr="007300BA">
              <w:rPr>
                <w:rFonts w:ascii="Arial" w:hAnsi="Arial" w:cs="Arial"/>
                <w:b/>
                <w:bCs/>
                <w:sz w:val="20"/>
                <w:szCs w:val="20"/>
              </w:rPr>
              <w:t>Total expenses recognised in profit or loss</w:t>
            </w:r>
          </w:p>
        </w:tc>
        <w:tc>
          <w:tcPr>
            <w:tcW w:w="1192" w:type="dxa"/>
            <w:vAlign w:val="bottom"/>
          </w:tcPr>
          <w:p w14:paraId="0A25D83A" w14:textId="3C5EBB69" w:rsidR="001969D9" w:rsidRPr="007300BA" w:rsidRDefault="003A0BD1" w:rsidP="007300BA">
            <w:pPr>
              <w:pBdr>
                <w:bottom w:val="doub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1,374</w:t>
            </w:r>
          </w:p>
        </w:tc>
        <w:tc>
          <w:tcPr>
            <w:tcW w:w="1193" w:type="dxa"/>
            <w:vAlign w:val="bottom"/>
          </w:tcPr>
          <w:p w14:paraId="68E4E7EF" w14:textId="5A5E9842" w:rsidR="001969D9" w:rsidRPr="007300BA" w:rsidRDefault="001969D9" w:rsidP="007300BA">
            <w:pPr>
              <w:pBdr>
                <w:bottom w:val="doub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(2,42</w:t>
            </w:r>
            <w:r w:rsidRPr="007300BA">
              <w:rPr>
                <w:rFonts w:ascii="Arial" w:hAnsi="Arial" w:cs="Arial"/>
                <w:sz w:val="20"/>
                <w:szCs w:val="20"/>
                <w:cs/>
              </w:rPr>
              <w:t>7</w:t>
            </w:r>
            <w:r w:rsidRPr="007300BA">
              <w:rPr>
                <w:rFonts w:ascii="Arial" w:hAnsi="Arial" w:cs="Arial"/>
                <w:sz w:val="20"/>
                <w:szCs w:val="20"/>
              </w:rPr>
              <w:t>)</w:t>
            </w:r>
          </w:p>
        </w:tc>
        <w:tc>
          <w:tcPr>
            <w:tcW w:w="1192" w:type="dxa"/>
            <w:vAlign w:val="bottom"/>
          </w:tcPr>
          <w:p w14:paraId="30A2A4E0" w14:textId="59D02009" w:rsidR="001969D9" w:rsidRPr="007300BA" w:rsidRDefault="00A419A1" w:rsidP="007300BA">
            <w:pPr>
              <w:pBdr>
                <w:bottom w:val="doub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1,374</w:t>
            </w:r>
          </w:p>
        </w:tc>
        <w:tc>
          <w:tcPr>
            <w:tcW w:w="1193" w:type="dxa"/>
            <w:vAlign w:val="bottom"/>
          </w:tcPr>
          <w:p w14:paraId="6A9BF22D" w14:textId="5D8EC074" w:rsidR="001969D9" w:rsidRPr="007300BA" w:rsidRDefault="001969D9" w:rsidP="007300BA">
            <w:pPr>
              <w:pBdr>
                <w:bottom w:val="double" w:sz="4" w:space="1" w:color="auto"/>
              </w:pBdr>
              <w:tabs>
                <w:tab w:val="decimal" w:pos="792"/>
              </w:tabs>
              <w:spacing w:line="380" w:lineRule="exact"/>
              <w:ind w:right="-2"/>
              <w:rPr>
                <w:rFonts w:ascii="Arial" w:hAnsi="Arial" w:cs="Arial"/>
                <w:sz w:val="20"/>
                <w:szCs w:val="20"/>
              </w:rPr>
            </w:pPr>
            <w:r w:rsidRPr="007300BA">
              <w:rPr>
                <w:rFonts w:ascii="Arial" w:hAnsi="Arial" w:cs="Arial"/>
                <w:sz w:val="20"/>
                <w:szCs w:val="20"/>
              </w:rPr>
              <w:t>(2,564)</w:t>
            </w:r>
          </w:p>
        </w:tc>
      </w:tr>
    </w:tbl>
    <w:p w14:paraId="656ECB4F" w14:textId="59433219" w:rsidR="000914BB" w:rsidRPr="007300BA" w:rsidRDefault="000914BB" w:rsidP="007300BA">
      <w:pPr>
        <w:tabs>
          <w:tab w:val="left" w:pos="540"/>
        </w:tabs>
        <w:spacing w:before="240" w:after="120" w:line="380" w:lineRule="exact"/>
        <w:ind w:left="547" w:hanging="547"/>
        <w:jc w:val="thaiDistribute"/>
        <w:rPr>
          <w:rFonts w:ascii="Arial" w:hAnsi="Arial" w:cs="Arial"/>
          <w:sz w:val="22"/>
          <w:szCs w:val="22"/>
        </w:rPr>
      </w:pPr>
      <w:r w:rsidRPr="007300BA">
        <w:rPr>
          <w:rFonts w:ascii="Arial" w:hAnsi="Arial" w:cs="Arial"/>
          <w:sz w:val="22"/>
          <w:szCs w:val="22"/>
        </w:rPr>
        <w:tab/>
        <w:t xml:space="preserve">The Group expects to pay Baht </w:t>
      </w:r>
      <w:r w:rsidR="00A64103" w:rsidRPr="007300BA">
        <w:rPr>
          <w:rFonts w:ascii="Arial" w:hAnsi="Arial" w:cs="Arial"/>
          <w:sz w:val="22"/>
          <w:szCs w:val="22"/>
        </w:rPr>
        <w:t xml:space="preserve">1.5 </w:t>
      </w:r>
      <w:r w:rsidRPr="007300BA">
        <w:rPr>
          <w:rFonts w:ascii="Arial" w:hAnsi="Arial" w:cs="Arial"/>
          <w:sz w:val="22"/>
          <w:szCs w:val="22"/>
        </w:rPr>
        <w:t xml:space="preserve">million of long-term employee benefits during the next year (2020: Baht 1 million) (the Company only: Baht </w:t>
      </w:r>
      <w:r w:rsidR="00D43370" w:rsidRPr="007300BA">
        <w:rPr>
          <w:rFonts w:ascii="Arial" w:hAnsi="Arial" w:cs="Arial"/>
          <w:sz w:val="22"/>
          <w:szCs w:val="22"/>
        </w:rPr>
        <w:t>1.5</w:t>
      </w:r>
      <w:r w:rsidRPr="007300BA">
        <w:rPr>
          <w:rFonts w:ascii="Arial" w:hAnsi="Arial" w:cs="Arial"/>
          <w:sz w:val="22"/>
          <w:szCs w:val="22"/>
        </w:rPr>
        <w:t xml:space="preserve"> million</w:t>
      </w:r>
      <w:r w:rsidR="00364169">
        <w:rPr>
          <w:rFonts w:ascii="Arial" w:hAnsi="Arial" w:cs="Arial"/>
          <w:sz w:val="22"/>
          <w:szCs w:val="22"/>
        </w:rPr>
        <w:t xml:space="preserve">, </w:t>
      </w:r>
      <w:r w:rsidRPr="007300BA">
        <w:rPr>
          <w:rFonts w:ascii="Arial" w:hAnsi="Arial" w:cs="Arial"/>
          <w:sz w:val="22"/>
          <w:szCs w:val="22"/>
        </w:rPr>
        <w:t>2020: Baht 0.9 million).</w:t>
      </w:r>
    </w:p>
    <w:p w14:paraId="7B12AC77" w14:textId="3E754AB8" w:rsidR="00E47BFC" w:rsidRPr="007300BA" w:rsidRDefault="001E356D" w:rsidP="007300BA">
      <w:pPr>
        <w:tabs>
          <w:tab w:val="left" w:pos="54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the weighted average duration of the liabilities for lo</w:t>
      </w:r>
      <w:r w:rsidR="00AA6EC5" w:rsidRPr="007300BA">
        <w:rPr>
          <w:rFonts w:ascii="Arial" w:hAnsi="Arial" w:cs="Arial"/>
          <w:sz w:val="22"/>
          <w:szCs w:val="22"/>
        </w:rPr>
        <w:t xml:space="preserve">ng-term employee benefit </w:t>
      </w:r>
      <w:r w:rsidR="004C7E9F" w:rsidRPr="007300BA">
        <w:rPr>
          <w:rFonts w:ascii="Arial" w:hAnsi="Arial" w:cs="Arial"/>
          <w:sz w:val="22"/>
          <w:szCs w:val="22"/>
        </w:rPr>
        <w:t xml:space="preserve">of </w:t>
      </w:r>
      <w:r w:rsidR="00FE5E49" w:rsidRPr="007300BA">
        <w:rPr>
          <w:rFonts w:ascii="Arial" w:hAnsi="Arial" w:cs="Arial"/>
          <w:sz w:val="22"/>
          <w:szCs w:val="22"/>
        </w:rPr>
        <w:t>the Group</w:t>
      </w:r>
      <w:r w:rsidR="004A2C9B" w:rsidRPr="007300BA">
        <w:rPr>
          <w:rFonts w:ascii="Arial" w:hAnsi="Arial" w:cs="Arial"/>
          <w:sz w:val="22"/>
          <w:szCs w:val="22"/>
        </w:rPr>
        <w:t xml:space="preserve"> is</w:t>
      </w:r>
      <w:r w:rsidR="00AA6EC5" w:rsidRPr="007300BA">
        <w:rPr>
          <w:rFonts w:ascii="Arial" w:hAnsi="Arial" w:cs="Arial"/>
          <w:sz w:val="22"/>
          <w:szCs w:val="22"/>
        </w:rPr>
        <w:t xml:space="preserve"> </w:t>
      </w:r>
      <w:r w:rsidR="004A2C9B" w:rsidRPr="007300BA">
        <w:rPr>
          <w:rFonts w:ascii="Arial" w:hAnsi="Arial" w:cs="Arial"/>
          <w:sz w:val="22"/>
          <w:szCs w:val="22"/>
        </w:rPr>
        <w:t>6</w:t>
      </w:r>
      <w:r w:rsidR="00AA6EC5" w:rsidRPr="007300BA">
        <w:rPr>
          <w:rFonts w:ascii="Arial" w:hAnsi="Arial" w:cs="Arial"/>
          <w:sz w:val="22"/>
          <w:szCs w:val="22"/>
        </w:rPr>
        <w:t xml:space="preserve"> </w:t>
      </w:r>
      <w:r w:rsidR="004C7E9F" w:rsidRPr="007300BA">
        <w:rPr>
          <w:rFonts w:ascii="Arial" w:hAnsi="Arial" w:cs="Arial"/>
          <w:sz w:val="22"/>
          <w:szCs w:val="22"/>
        </w:rPr>
        <w:t>years</w:t>
      </w:r>
      <w:r w:rsidR="004A2C9B"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AA6EC5" w:rsidRPr="007300BA">
        <w:rPr>
          <w:rFonts w:ascii="Arial" w:hAnsi="Arial" w:cs="Arial"/>
          <w:sz w:val="22"/>
          <w:szCs w:val="22"/>
        </w:rPr>
        <w:t xml:space="preserve"> </w:t>
      </w:r>
      <w:r w:rsidR="000914BB" w:rsidRPr="007300BA">
        <w:rPr>
          <w:rFonts w:ascii="Arial" w:hAnsi="Arial" w:cs="Arial"/>
          <w:sz w:val="22"/>
          <w:szCs w:val="22"/>
        </w:rPr>
        <w:t>8</w:t>
      </w:r>
      <w:r w:rsidR="00AA6EC5" w:rsidRPr="007300BA">
        <w:rPr>
          <w:rFonts w:ascii="Arial" w:hAnsi="Arial" w:cs="Arial"/>
          <w:sz w:val="22"/>
          <w:szCs w:val="22"/>
        </w:rPr>
        <w:t xml:space="preserve"> </w:t>
      </w:r>
      <w:r w:rsidR="004C7E9F" w:rsidRPr="007300BA">
        <w:rPr>
          <w:rFonts w:ascii="Arial" w:hAnsi="Arial" w:cs="Arial"/>
          <w:sz w:val="22"/>
          <w:szCs w:val="22"/>
        </w:rPr>
        <w:t xml:space="preserve">years </w:t>
      </w:r>
      <w:r w:rsidR="00AA6EC5" w:rsidRPr="007300BA">
        <w:rPr>
          <w:rFonts w:ascii="Arial" w:hAnsi="Arial" w:cs="Arial"/>
          <w:sz w:val="22"/>
          <w:szCs w:val="22"/>
        </w:rPr>
        <w:t xml:space="preserve">and </w:t>
      </w:r>
      <w:r w:rsidR="00004578" w:rsidRPr="007300BA">
        <w:rPr>
          <w:rFonts w:ascii="Arial" w:hAnsi="Arial" w:cs="Arial"/>
          <w:sz w:val="22"/>
          <w:szCs w:val="22"/>
        </w:rPr>
        <w:t>6</w:t>
      </w:r>
      <w:r w:rsidRPr="007300BA">
        <w:rPr>
          <w:rFonts w:ascii="Arial" w:hAnsi="Arial" w:cs="Arial"/>
          <w:sz w:val="22"/>
          <w:szCs w:val="22"/>
        </w:rPr>
        <w:t xml:space="preserve"> years</w:t>
      </w:r>
      <w:r w:rsidR="00AA6EC5" w:rsidRPr="007300BA">
        <w:rPr>
          <w:rFonts w:ascii="Arial" w:hAnsi="Arial" w:cs="Arial"/>
          <w:sz w:val="22"/>
          <w:szCs w:val="22"/>
        </w:rPr>
        <w:t xml:space="preserve">, </w:t>
      </w:r>
      <w:r w:rsidR="000F241B" w:rsidRPr="007300BA">
        <w:rPr>
          <w:rFonts w:ascii="Arial" w:hAnsi="Arial" w:cs="Arial"/>
          <w:sz w:val="22"/>
          <w:szCs w:val="22"/>
        </w:rPr>
        <w:t>respectively</w:t>
      </w:r>
      <w:r w:rsidR="00501186" w:rsidRPr="007300BA">
        <w:rPr>
          <w:rFonts w:ascii="Arial" w:hAnsi="Arial" w:cs="Arial"/>
          <w:sz w:val="22"/>
          <w:szCs w:val="22"/>
        </w:rPr>
        <w:t>).</w:t>
      </w:r>
    </w:p>
    <w:p w14:paraId="19141E7B" w14:textId="77777777" w:rsidR="00A50430" w:rsidRPr="007300BA" w:rsidRDefault="00A50430" w:rsidP="007300BA">
      <w:pPr>
        <w:spacing w:after="200" w:line="380" w:lineRule="exact"/>
        <w:rPr>
          <w:rFonts w:ascii="Arial" w:hAnsi="Arial" w:cs="Arial"/>
          <w:sz w:val="22"/>
          <w:szCs w:val="22"/>
        </w:rPr>
      </w:pPr>
      <w:r w:rsidRPr="007300BA">
        <w:rPr>
          <w:rFonts w:ascii="Arial" w:hAnsi="Arial" w:cs="Arial"/>
          <w:sz w:val="22"/>
          <w:szCs w:val="22"/>
        </w:rPr>
        <w:br w:type="page"/>
      </w:r>
    </w:p>
    <w:p w14:paraId="166F4945" w14:textId="09F50D83" w:rsidR="00F25BD5" w:rsidRPr="007300BA" w:rsidRDefault="004C7E9F" w:rsidP="007300BA">
      <w:pPr>
        <w:spacing w:before="120" w:after="120" w:line="380" w:lineRule="exact"/>
        <w:ind w:left="547"/>
        <w:jc w:val="thaiDistribute"/>
        <w:rPr>
          <w:rFonts w:ascii="Arial" w:hAnsi="Arial" w:cs="Arial"/>
          <w:sz w:val="22"/>
          <w:szCs w:val="22"/>
        </w:rPr>
      </w:pPr>
      <w:r w:rsidRPr="007300BA">
        <w:rPr>
          <w:rFonts w:ascii="Arial" w:hAnsi="Arial" w:cs="Arial"/>
          <w:sz w:val="22"/>
          <w:szCs w:val="22"/>
        </w:rPr>
        <w:t>Significant</w:t>
      </w:r>
      <w:r w:rsidR="00F25BD5" w:rsidRPr="007300BA">
        <w:rPr>
          <w:rFonts w:ascii="Arial" w:hAnsi="Arial" w:cs="Arial"/>
          <w:sz w:val="22"/>
          <w:szCs w:val="22"/>
        </w:rPr>
        <w:t xml:space="preserve"> actuarial assumptions </w:t>
      </w:r>
      <w:r w:rsidRPr="007300BA">
        <w:rPr>
          <w:rFonts w:ascii="Arial" w:hAnsi="Arial" w:cs="Arial"/>
          <w:sz w:val="22"/>
          <w:szCs w:val="22"/>
        </w:rPr>
        <w:t>are summarised below</w:t>
      </w:r>
      <w:r w:rsidR="00F25BD5" w:rsidRPr="007300BA">
        <w:rPr>
          <w:rFonts w:ascii="Arial" w:hAnsi="Arial" w:cs="Arial"/>
          <w:sz w:val="22"/>
          <w:szCs w:val="22"/>
        </w:rPr>
        <w:t>:</w:t>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0"/>
        <w:gridCol w:w="1575"/>
        <w:gridCol w:w="1575"/>
        <w:gridCol w:w="1575"/>
        <w:gridCol w:w="1575"/>
      </w:tblGrid>
      <w:tr w:rsidR="000C04A1" w:rsidRPr="007300BA" w14:paraId="3C766081" w14:textId="77777777" w:rsidTr="007300BA">
        <w:tc>
          <w:tcPr>
            <w:tcW w:w="3060" w:type="dxa"/>
          </w:tcPr>
          <w:p w14:paraId="465A8F3E" w14:textId="77777777" w:rsidR="000C04A1" w:rsidRPr="007300BA" w:rsidRDefault="000C04A1" w:rsidP="0001709A">
            <w:pPr>
              <w:tabs>
                <w:tab w:val="left" w:pos="900"/>
                <w:tab w:val="left" w:pos="2160"/>
                <w:tab w:val="right" w:pos="8100"/>
              </w:tabs>
              <w:spacing w:line="380" w:lineRule="exact"/>
              <w:jc w:val="center"/>
              <w:rPr>
                <w:rFonts w:ascii="Arial" w:hAnsi="Arial" w:cs="Arial"/>
                <w:color w:val="000000"/>
                <w:sz w:val="20"/>
                <w:cs/>
              </w:rPr>
            </w:pPr>
          </w:p>
        </w:tc>
        <w:tc>
          <w:tcPr>
            <w:tcW w:w="3150" w:type="dxa"/>
            <w:gridSpan w:val="2"/>
          </w:tcPr>
          <w:p w14:paraId="1B3619B0" w14:textId="77777777" w:rsidR="000C04A1" w:rsidRPr="007300BA" w:rsidRDefault="000C04A1" w:rsidP="0001709A">
            <w:pPr>
              <w:pBdr>
                <w:bottom w:val="single" w:sz="4" w:space="1" w:color="auto"/>
              </w:pBdr>
              <w:tabs>
                <w:tab w:val="right" w:pos="8100"/>
              </w:tabs>
              <w:spacing w:line="380" w:lineRule="exact"/>
              <w:jc w:val="center"/>
              <w:rPr>
                <w:rFonts w:ascii="Arial" w:hAnsi="Arial" w:cs="Arial"/>
                <w:color w:val="000000"/>
                <w:sz w:val="20"/>
              </w:rPr>
            </w:pPr>
            <w:r w:rsidRPr="007300BA">
              <w:rPr>
                <w:rFonts w:ascii="Arial" w:hAnsi="Arial" w:cs="Arial"/>
                <w:spacing w:val="-4"/>
                <w:sz w:val="20"/>
              </w:rPr>
              <w:t>Consolidated financial statements</w:t>
            </w:r>
          </w:p>
        </w:tc>
        <w:tc>
          <w:tcPr>
            <w:tcW w:w="3150" w:type="dxa"/>
            <w:gridSpan w:val="2"/>
          </w:tcPr>
          <w:p w14:paraId="05843874" w14:textId="77777777" w:rsidR="000C04A1" w:rsidRPr="007300BA" w:rsidRDefault="000C04A1" w:rsidP="0001709A">
            <w:pPr>
              <w:pBdr>
                <w:bottom w:val="single" w:sz="4" w:space="1" w:color="auto"/>
              </w:pBdr>
              <w:tabs>
                <w:tab w:val="right" w:pos="8100"/>
              </w:tabs>
              <w:spacing w:line="380" w:lineRule="exact"/>
              <w:jc w:val="center"/>
              <w:rPr>
                <w:rFonts w:ascii="Arial" w:hAnsi="Arial" w:cs="Arial"/>
                <w:color w:val="000000"/>
                <w:sz w:val="20"/>
              </w:rPr>
            </w:pPr>
            <w:r w:rsidRPr="007300BA">
              <w:rPr>
                <w:rFonts w:ascii="Arial" w:hAnsi="Arial" w:cs="Arial"/>
                <w:spacing w:val="-4"/>
                <w:sz w:val="20"/>
              </w:rPr>
              <w:t>Separate financial statements</w:t>
            </w:r>
          </w:p>
        </w:tc>
      </w:tr>
      <w:tr w:rsidR="00004578" w:rsidRPr="007300BA" w14:paraId="045AC1B9" w14:textId="77777777" w:rsidTr="007300BA">
        <w:tc>
          <w:tcPr>
            <w:tcW w:w="3060" w:type="dxa"/>
          </w:tcPr>
          <w:p w14:paraId="24610EB4" w14:textId="77777777" w:rsidR="00004578" w:rsidRPr="007300BA" w:rsidRDefault="00004578" w:rsidP="00004578">
            <w:pPr>
              <w:tabs>
                <w:tab w:val="left" w:pos="900"/>
                <w:tab w:val="left" w:pos="2160"/>
                <w:tab w:val="right" w:pos="8100"/>
              </w:tabs>
              <w:spacing w:line="380" w:lineRule="exact"/>
              <w:jc w:val="center"/>
              <w:rPr>
                <w:rFonts w:ascii="Arial" w:hAnsi="Arial" w:cs="Arial"/>
                <w:color w:val="000000"/>
                <w:sz w:val="20"/>
                <w:cs/>
              </w:rPr>
            </w:pPr>
          </w:p>
        </w:tc>
        <w:tc>
          <w:tcPr>
            <w:tcW w:w="1575" w:type="dxa"/>
          </w:tcPr>
          <w:p w14:paraId="3A7DE110" w14:textId="3AD389F1" w:rsidR="00004578" w:rsidRPr="007300BA" w:rsidRDefault="00021CED" w:rsidP="00004578">
            <w:pPr>
              <w:pBdr>
                <w:bottom w:val="single" w:sz="4" w:space="1" w:color="auto"/>
              </w:pBdr>
              <w:tabs>
                <w:tab w:val="left" w:pos="900"/>
                <w:tab w:val="left" w:pos="2160"/>
                <w:tab w:val="right" w:pos="8100"/>
              </w:tabs>
              <w:spacing w:line="380" w:lineRule="exact"/>
              <w:jc w:val="center"/>
              <w:rPr>
                <w:rFonts w:ascii="Arial" w:hAnsi="Arial" w:cs="Arial"/>
                <w:color w:val="000000"/>
                <w:sz w:val="20"/>
              </w:rPr>
            </w:pPr>
            <w:r w:rsidRPr="007300BA">
              <w:rPr>
                <w:rFonts w:ascii="Arial" w:hAnsi="Arial" w:cs="Arial"/>
                <w:color w:val="000000"/>
                <w:sz w:val="20"/>
              </w:rPr>
              <w:t>2021</w:t>
            </w:r>
          </w:p>
        </w:tc>
        <w:tc>
          <w:tcPr>
            <w:tcW w:w="1575" w:type="dxa"/>
          </w:tcPr>
          <w:p w14:paraId="0A2FFC35" w14:textId="476B2636" w:rsidR="00004578" w:rsidRPr="007300BA" w:rsidRDefault="00021CED" w:rsidP="00004578">
            <w:pPr>
              <w:pBdr>
                <w:bottom w:val="single" w:sz="4" w:space="1" w:color="auto"/>
              </w:pBdr>
              <w:tabs>
                <w:tab w:val="left" w:pos="900"/>
                <w:tab w:val="left" w:pos="2160"/>
                <w:tab w:val="right" w:pos="8100"/>
              </w:tabs>
              <w:spacing w:line="380" w:lineRule="exact"/>
              <w:jc w:val="center"/>
              <w:rPr>
                <w:rFonts w:ascii="Arial" w:hAnsi="Arial" w:cs="Arial"/>
                <w:color w:val="000000"/>
                <w:sz w:val="20"/>
              </w:rPr>
            </w:pPr>
            <w:r w:rsidRPr="007300BA">
              <w:rPr>
                <w:rFonts w:ascii="Arial" w:hAnsi="Arial" w:cs="Arial"/>
                <w:color w:val="000000"/>
                <w:sz w:val="20"/>
              </w:rPr>
              <w:t>2020</w:t>
            </w:r>
          </w:p>
        </w:tc>
        <w:tc>
          <w:tcPr>
            <w:tcW w:w="1575" w:type="dxa"/>
          </w:tcPr>
          <w:p w14:paraId="6DEB251D" w14:textId="55A284CA" w:rsidR="00004578" w:rsidRPr="007300BA" w:rsidRDefault="00021CED" w:rsidP="00004578">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7300BA">
              <w:rPr>
                <w:rFonts w:ascii="Arial" w:hAnsi="Arial" w:cs="Arial"/>
                <w:color w:val="000000"/>
                <w:sz w:val="20"/>
              </w:rPr>
              <w:t>2021</w:t>
            </w:r>
          </w:p>
        </w:tc>
        <w:tc>
          <w:tcPr>
            <w:tcW w:w="1575" w:type="dxa"/>
          </w:tcPr>
          <w:p w14:paraId="70FBBBA6" w14:textId="17A5C68C" w:rsidR="00004578" w:rsidRPr="007300BA" w:rsidRDefault="00021CED" w:rsidP="00004578">
            <w:pPr>
              <w:pBdr>
                <w:bottom w:val="single" w:sz="4" w:space="1" w:color="auto"/>
              </w:pBdr>
              <w:tabs>
                <w:tab w:val="left" w:pos="900"/>
                <w:tab w:val="left" w:pos="2160"/>
                <w:tab w:val="right" w:pos="8100"/>
              </w:tabs>
              <w:spacing w:line="380" w:lineRule="exact"/>
              <w:jc w:val="center"/>
              <w:rPr>
                <w:rFonts w:ascii="Arial" w:hAnsi="Arial" w:cs="Arial"/>
                <w:color w:val="000000"/>
                <w:sz w:val="20"/>
                <w:cs/>
              </w:rPr>
            </w:pPr>
            <w:r w:rsidRPr="007300BA">
              <w:rPr>
                <w:rFonts w:ascii="Arial" w:hAnsi="Arial" w:cs="Arial"/>
                <w:color w:val="000000"/>
                <w:sz w:val="20"/>
              </w:rPr>
              <w:t>2020</w:t>
            </w:r>
          </w:p>
        </w:tc>
      </w:tr>
      <w:tr w:rsidR="00004578" w:rsidRPr="007300BA" w14:paraId="1951126E" w14:textId="77777777" w:rsidTr="007300BA">
        <w:trPr>
          <w:trHeight w:val="74"/>
        </w:trPr>
        <w:tc>
          <w:tcPr>
            <w:tcW w:w="3060" w:type="dxa"/>
          </w:tcPr>
          <w:p w14:paraId="28C697C5" w14:textId="77777777" w:rsidR="00004578" w:rsidRPr="007300BA" w:rsidRDefault="00004578" w:rsidP="00004578">
            <w:pPr>
              <w:pStyle w:val="BodyText2"/>
              <w:spacing w:before="0" w:after="0"/>
              <w:ind w:left="32"/>
              <w:rPr>
                <w:rFonts w:ascii="Arial" w:hAnsi="Arial" w:cs="Arial"/>
                <w:sz w:val="20"/>
                <w:szCs w:val="20"/>
              </w:rPr>
            </w:pPr>
          </w:p>
        </w:tc>
        <w:tc>
          <w:tcPr>
            <w:tcW w:w="1575" w:type="dxa"/>
          </w:tcPr>
          <w:p w14:paraId="65B937EE" w14:textId="77777777" w:rsidR="00004578" w:rsidRPr="007300BA" w:rsidRDefault="00004578" w:rsidP="00004578">
            <w:pPr>
              <w:spacing w:line="380" w:lineRule="exact"/>
              <w:jc w:val="center"/>
              <w:rPr>
                <w:rFonts w:ascii="Arial" w:hAnsi="Arial" w:cs="Arial"/>
                <w:color w:val="000000"/>
                <w:sz w:val="20"/>
              </w:rPr>
            </w:pPr>
            <w:r w:rsidRPr="007300BA">
              <w:rPr>
                <w:rFonts w:ascii="Arial" w:hAnsi="Arial" w:cs="Arial"/>
                <w:color w:val="000000"/>
                <w:sz w:val="20"/>
              </w:rPr>
              <w:t>(% per annum)</w:t>
            </w:r>
          </w:p>
        </w:tc>
        <w:tc>
          <w:tcPr>
            <w:tcW w:w="1575" w:type="dxa"/>
          </w:tcPr>
          <w:p w14:paraId="0DA39DB9" w14:textId="77777777" w:rsidR="00004578" w:rsidRPr="007300BA" w:rsidRDefault="00004578" w:rsidP="00004578">
            <w:pPr>
              <w:spacing w:line="380" w:lineRule="exact"/>
              <w:jc w:val="center"/>
              <w:rPr>
                <w:rFonts w:ascii="Arial" w:hAnsi="Arial" w:cs="Arial"/>
                <w:color w:val="000000"/>
                <w:sz w:val="20"/>
              </w:rPr>
            </w:pPr>
            <w:r w:rsidRPr="007300BA">
              <w:rPr>
                <w:rFonts w:ascii="Arial" w:hAnsi="Arial" w:cs="Arial"/>
                <w:color w:val="000000"/>
                <w:sz w:val="20"/>
              </w:rPr>
              <w:t>(% per annum)</w:t>
            </w:r>
          </w:p>
        </w:tc>
        <w:tc>
          <w:tcPr>
            <w:tcW w:w="1575" w:type="dxa"/>
          </w:tcPr>
          <w:p w14:paraId="58E68A23" w14:textId="77777777" w:rsidR="00004578" w:rsidRPr="007300BA" w:rsidRDefault="00004578" w:rsidP="00004578">
            <w:pPr>
              <w:spacing w:line="380" w:lineRule="exact"/>
              <w:jc w:val="center"/>
              <w:rPr>
                <w:rFonts w:ascii="Arial" w:hAnsi="Arial" w:cs="Arial"/>
                <w:color w:val="000000"/>
                <w:sz w:val="20"/>
              </w:rPr>
            </w:pPr>
            <w:r w:rsidRPr="007300BA">
              <w:rPr>
                <w:rFonts w:ascii="Arial" w:hAnsi="Arial" w:cs="Arial"/>
                <w:color w:val="000000"/>
                <w:sz w:val="20"/>
              </w:rPr>
              <w:t>(% per annum)</w:t>
            </w:r>
          </w:p>
        </w:tc>
        <w:tc>
          <w:tcPr>
            <w:tcW w:w="1575" w:type="dxa"/>
          </w:tcPr>
          <w:p w14:paraId="1F4E48F1" w14:textId="77777777" w:rsidR="00004578" w:rsidRPr="007300BA" w:rsidRDefault="00004578" w:rsidP="00004578">
            <w:pPr>
              <w:spacing w:line="380" w:lineRule="exact"/>
              <w:jc w:val="center"/>
              <w:rPr>
                <w:rFonts w:ascii="Arial" w:hAnsi="Arial" w:cs="Arial"/>
                <w:color w:val="000000"/>
                <w:sz w:val="20"/>
              </w:rPr>
            </w:pPr>
            <w:r w:rsidRPr="007300BA">
              <w:rPr>
                <w:rFonts w:ascii="Arial" w:hAnsi="Arial" w:cs="Arial"/>
                <w:color w:val="000000"/>
                <w:sz w:val="20"/>
              </w:rPr>
              <w:t>(% per annum)</w:t>
            </w:r>
          </w:p>
        </w:tc>
      </w:tr>
      <w:tr w:rsidR="001969D9" w:rsidRPr="007300BA" w14:paraId="4E74E854" w14:textId="77777777" w:rsidTr="007300BA">
        <w:trPr>
          <w:trHeight w:val="333"/>
        </w:trPr>
        <w:tc>
          <w:tcPr>
            <w:tcW w:w="3060" w:type="dxa"/>
          </w:tcPr>
          <w:p w14:paraId="563CC75F" w14:textId="77777777" w:rsidR="001969D9" w:rsidRPr="007300BA" w:rsidRDefault="001969D9" w:rsidP="001969D9">
            <w:pPr>
              <w:pStyle w:val="BodyText2"/>
              <w:spacing w:before="0" w:after="0"/>
              <w:ind w:left="72"/>
              <w:rPr>
                <w:rFonts w:ascii="Arial" w:hAnsi="Arial" w:cs="Arial"/>
                <w:spacing w:val="-2"/>
                <w:sz w:val="20"/>
                <w:szCs w:val="20"/>
              </w:rPr>
            </w:pPr>
            <w:r w:rsidRPr="007300BA">
              <w:rPr>
                <w:rFonts w:ascii="Arial" w:hAnsi="Arial" w:cs="Arial"/>
                <w:spacing w:val="-2"/>
                <w:sz w:val="20"/>
                <w:szCs w:val="20"/>
              </w:rPr>
              <w:t>Discount rate</w:t>
            </w:r>
          </w:p>
        </w:tc>
        <w:tc>
          <w:tcPr>
            <w:tcW w:w="1575" w:type="dxa"/>
          </w:tcPr>
          <w:p w14:paraId="74B9774D" w14:textId="03277DCD" w:rsidR="001969D9" w:rsidRPr="007300BA" w:rsidRDefault="00644974" w:rsidP="001969D9">
            <w:pPr>
              <w:spacing w:line="380" w:lineRule="exact"/>
              <w:ind w:left="-108" w:right="-108"/>
              <w:jc w:val="center"/>
              <w:rPr>
                <w:rFonts w:ascii="Arial" w:hAnsi="Arial" w:cs="Arial"/>
                <w:sz w:val="20"/>
              </w:rPr>
            </w:pPr>
            <w:r w:rsidRPr="007300BA">
              <w:rPr>
                <w:rFonts w:ascii="Arial" w:hAnsi="Arial" w:cs="Arial"/>
                <w:sz w:val="20"/>
              </w:rPr>
              <w:t>1.4</w:t>
            </w:r>
          </w:p>
        </w:tc>
        <w:tc>
          <w:tcPr>
            <w:tcW w:w="1575" w:type="dxa"/>
          </w:tcPr>
          <w:p w14:paraId="0A22C57A" w14:textId="08EECA3C" w:rsidR="001969D9" w:rsidRPr="007300BA" w:rsidRDefault="001969D9" w:rsidP="001969D9">
            <w:pPr>
              <w:spacing w:line="380" w:lineRule="exact"/>
              <w:ind w:left="-108" w:right="-108"/>
              <w:jc w:val="center"/>
              <w:rPr>
                <w:rFonts w:ascii="Arial" w:hAnsi="Arial" w:cs="Arial"/>
                <w:sz w:val="20"/>
              </w:rPr>
            </w:pPr>
            <w:r w:rsidRPr="007300BA">
              <w:rPr>
                <w:rFonts w:ascii="Arial" w:hAnsi="Arial" w:cs="Arial"/>
                <w:sz w:val="20"/>
              </w:rPr>
              <w:t>0.7 and 1.1</w:t>
            </w:r>
          </w:p>
        </w:tc>
        <w:tc>
          <w:tcPr>
            <w:tcW w:w="1575" w:type="dxa"/>
            <w:vAlign w:val="bottom"/>
          </w:tcPr>
          <w:p w14:paraId="72FEA093" w14:textId="08B0C9B6" w:rsidR="001969D9" w:rsidRPr="007300BA" w:rsidRDefault="008604E9" w:rsidP="001969D9">
            <w:pPr>
              <w:spacing w:line="380" w:lineRule="exact"/>
              <w:ind w:left="-108" w:right="-108"/>
              <w:jc w:val="center"/>
              <w:rPr>
                <w:rFonts w:ascii="Arial" w:hAnsi="Arial" w:cs="Arial"/>
                <w:sz w:val="20"/>
              </w:rPr>
            </w:pPr>
            <w:r w:rsidRPr="007300BA">
              <w:rPr>
                <w:rFonts w:ascii="Arial" w:hAnsi="Arial" w:cs="Arial"/>
                <w:sz w:val="20"/>
              </w:rPr>
              <w:t>1.4</w:t>
            </w:r>
          </w:p>
        </w:tc>
        <w:tc>
          <w:tcPr>
            <w:tcW w:w="1575" w:type="dxa"/>
            <w:vAlign w:val="bottom"/>
          </w:tcPr>
          <w:p w14:paraId="2D631DA4" w14:textId="3F3BE82A" w:rsidR="001969D9" w:rsidRPr="007300BA" w:rsidRDefault="001969D9" w:rsidP="001969D9">
            <w:pPr>
              <w:spacing w:line="380" w:lineRule="exact"/>
              <w:ind w:left="-108" w:right="-108"/>
              <w:jc w:val="center"/>
              <w:rPr>
                <w:rFonts w:ascii="Arial" w:hAnsi="Arial" w:cs="Arial"/>
                <w:sz w:val="20"/>
              </w:rPr>
            </w:pPr>
            <w:r w:rsidRPr="007300BA">
              <w:rPr>
                <w:rFonts w:ascii="Arial" w:hAnsi="Arial" w:cs="Arial"/>
                <w:sz w:val="20"/>
              </w:rPr>
              <w:t>1.1</w:t>
            </w:r>
          </w:p>
        </w:tc>
      </w:tr>
      <w:tr w:rsidR="001969D9" w:rsidRPr="007300BA" w14:paraId="21314303" w14:textId="77777777" w:rsidTr="007300BA">
        <w:tc>
          <w:tcPr>
            <w:tcW w:w="3060" w:type="dxa"/>
          </w:tcPr>
          <w:p w14:paraId="3EB64271" w14:textId="1E014264" w:rsidR="001969D9" w:rsidRPr="007300BA" w:rsidRDefault="001969D9" w:rsidP="001F74C3">
            <w:pPr>
              <w:pStyle w:val="BodyText2"/>
              <w:spacing w:before="0" w:after="0"/>
              <w:ind w:left="72"/>
              <w:jc w:val="left"/>
              <w:rPr>
                <w:rFonts w:ascii="Arial" w:hAnsi="Arial" w:cs="Arial"/>
                <w:spacing w:val="-2"/>
                <w:sz w:val="20"/>
                <w:szCs w:val="20"/>
              </w:rPr>
            </w:pPr>
            <w:r w:rsidRPr="007300BA">
              <w:rPr>
                <w:rFonts w:ascii="Arial" w:hAnsi="Arial" w:cs="Arial"/>
                <w:spacing w:val="-2"/>
                <w:sz w:val="20"/>
                <w:szCs w:val="20"/>
              </w:rPr>
              <w:t xml:space="preserve">Salary increase rate </w:t>
            </w:r>
          </w:p>
        </w:tc>
        <w:tc>
          <w:tcPr>
            <w:tcW w:w="1575" w:type="dxa"/>
            <w:vAlign w:val="bottom"/>
          </w:tcPr>
          <w:p w14:paraId="711FBDA4" w14:textId="2BC1726B" w:rsidR="001969D9" w:rsidRPr="007300BA" w:rsidRDefault="004B216F" w:rsidP="001969D9">
            <w:pPr>
              <w:spacing w:line="380" w:lineRule="exact"/>
              <w:ind w:left="-108" w:right="-108"/>
              <w:jc w:val="center"/>
              <w:rPr>
                <w:rFonts w:ascii="Arial" w:hAnsi="Arial" w:cs="Arial"/>
                <w:sz w:val="20"/>
              </w:rPr>
            </w:pPr>
            <w:r w:rsidRPr="007300BA">
              <w:rPr>
                <w:rFonts w:ascii="Arial" w:hAnsi="Arial" w:cs="Arial"/>
                <w:sz w:val="20"/>
              </w:rPr>
              <w:t>3.0 - 4.0</w:t>
            </w:r>
          </w:p>
        </w:tc>
        <w:tc>
          <w:tcPr>
            <w:tcW w:w="1575" w:type="dxa"/>
            <w:vAlign w:val="bottom"/>
          </w:tcPr>
          <w:p w14:paraId="69BB3F8D" w14:textId="2D8FC51B" w:rsidR="001969D9" w:rsidRPr="007300BA" w:rsidRDefault="001969D9" w:rsidP="001969D9">
            <w:pPr>
              <w:spacing w:line="380" w:lineRule="exact"/>
              <w:ind w:left="-108" w:right="-108"/>
              <w:jc w:val="center"/>
              <w:rPr>
                <w:rFonts w:ascii="Arial" w:hAnsi="Arial" w:cs="Arial"/>
                <w:sz w:val="20"/>
              </w:rPr>
            </w:pPr>
            <w:r w:rsidRPr="007300BA">
              <w:rPr>
                <w:rFonts w:ascii="Arial" w:hAnsi="Arial" w:cs="Arial"/>
                <w:sz w:val="20"/>
              </w:rPr>
              <w:t>3.0 - 4.5</w:t>
            </w:r>
          </w:p>
        </w:tc>
        <w:tc>
          <w:tcPr>
            <w:tcW w:w="1575" w:type="dxa"/>
            <w:vAlign w:val="bottom"/>
          </w:tcPr>
          <w:p w14:paraId="4F81F18B" w14:textId="3868C5A1" w:rsidR="001969D9" w:rsidRPr="007300BA" w:rsidRDefault="00ED1630" w:rsidP="001969D9">
            <w:pPr>
              <w:spacing w:line="380" w:lineRule="exact"/>
              <w:ind w:left="-108" w:right="-108"/>
              <w:jc w:val="center"/>
              <w:rPr>
                <w:rFonts w:ascii="Arial" w:hAnsi="Arial" w:cs="Arial"/>
                <w:sz w:val="20"/>
              </w:rPr>
            </w:pPr>
            <w:r w:rsidRPr="007300BA">
              <w:rPr>
                <w:rFonts w:ascii="Arial" w:hAnsi="Arial" w:cs="Arial"/>
                <w:sz w:val="20"/>
              </w:rPr>
              <w:t>3.0 - 4.0</w:t>
            </w:r>
          </w:p>
        </w:tc>
        <w:tc>
          <w:tcPr>
            <w:tcW w:w="1575" w:type="dxa"/>
            <w:vAlign w:val="bottom"/>
          </w:tcPr>
          <w:p w14:paraId="471C3BDC" w14:textId="41A8E02F" w:rsidR="001969D9" w:rsidRPr="007300BA" w:rsidRDefault="001969D9" w:rsidP="001969D9">
            <w:pPr>
              <w:spacing w:line="380" w:lineRule="exact"/>
              <w:ind w:left="-108" w:right="-108"/>
              <w:jc w:val="center"/>
              <w:rPr>
                <w:rFonts w:ascii="Arial" w:hAnsi="Arial" w:cs="Arial"/>
                <w:sz w:val="20"/>
              </w:rPr>
            </w:pPr>
            <w:r w:rsidRPr="007300BA">
              <w:rPr>
                <w:rFonts w:ascii="Arial" w:hAnsi="Arial" w:cs="Arial"/>
                <w:sz w:val="20"/>
              </w:rPr>
              <w:t>3.0 - 4.5</w:t>
            </w:r>
          </w:p>
        </w:tc>
      </w:tr>
    </w:tbl>
    <w:p w14:paraId="79E486A1" w14:textId="77777777" w:rsidR="002E0CFB" w:rsidRPr="007300BA" w:rsidRDefault="002E0CFB" w:rsidP="00FD6AFA">
      <w:pPr>
        <w:tabs>
          <w:tab w:val="left" w:pos="540"/>
        </w:tabs>
        <w:spacing w:before="240" w:after="120" w:line="380" w:lineRule="exact"/>
        <w:ind w:left="547" w:hanging="547"/>
        <w:jc w:val="thaiDistribute"/>
        <w:rPr>
          <w:rFonts w:ascii="Arial" w:hAnsi="Arial" w:cs="Arial"/>
          <w:sz w:val="22"/>
          <w:szCs w:val="22"/>
        </w:rPr>
      </w:pPr>
      <w:r w:rsidRPr="007300BA">
        <w:rPr>
          <w:rFonts w:ascii="Arial" w:hAnsi="Arial" w:cs="Arial"/>
          <w:sz w:val="22"/>
          <w:szCs w:val="22"/>
        </w:rPr>
        <w:tab/>
        <w:t>The result of sensitivity analysis for significant assumptions</w:t>
      </w:r>
      <w:r w:rsidRPr="007300BA">
        <w:rPr>
          <w:rFonts w:ascii="Arial" w:hAnsi="Arial" w:cs="Arial"/>
          <w:sz w:val="22"/>
          <w:szCs w:val="22"/>
          <w:cs/>
        </w:rPr>
        <w:t xml:space="preserve"> </w:t>
      </w:r>
      <w:r w:rsidRPr="007300BA">
        <w:rPr>
          <w:rFonts w:ascii="Arial" w:hAnsi="Arial" w:cs="Arial"/>
          <w:sz w:val="22"/>
          <w:szCs w:val="22"/>
        </w:rPr>
        <w:t>that affect the present value of the long-term employee benefit obligation are summarised below:</w:t>
      </w:r>
      <w:r w:rsidRPr="007300BA">
        <w:rPr>
          <w:rFonts w:ascii="Arial" w:hAnsi="Arial" w:cs="Arial"/>
          <w:noProof/>
          <w:color w:val="000000"/>
          <w:sz w:val="26"/>
          <w:szCs w:val="26"/>
        </w:rPr>
        <w:t xml:space="preserve"> </w:t>
      </w:r>
    </w:p>
    <w:tbl>
      <w:tblPr>
        <w:tblW w:w="9270" w:type="dxa"/>
        <w:tblInd w:w="450" w:type="dxa"/>
        <w:tblLayout w:type="fixed"/>
        <w:tblLook w:val="0000" w:firstRow="0" w:lastRow="0" w:firstColumn="0" w:lastColumn="0" w:noHBand="0" w:noVBand="0"/>
      </w:tblPr>
      <w:tblGrid>
        <w:gridCol w:w="2970"/>
        <w:gridCol w:w="1575"/>
        <w:gridCol w:w="1575"/>
        <w:gridCol w:w="1575"/>
        <w:gridCol w:w="1575"/>
      </w:tblGrid>
      <w:tr w:rsidR="00927B7D" w:rsidRPr="007300BA" w14:paraId="5E663D91" w14:textId="77777777" w:rsidTr="007300BA">
        <w:tc>
          <w:tcPr>
            <w:tcW w:w="9270" w:type="dxa"/>
            <w:gridSpan w:val="5"/>
          </w:tcPr>
          <w:p w14:paraId="4F0DC5B3" w14:textId="77777777" w:rsidR="00927B7D" w:rsidRPr="007300BA" w:rsidRDefault="00927B7D" w:rsidP="007300BA">
            <w:pPr>
              <w:spacing w:line="380" w:lineRule="exact"/>
              <w:ind w:right="-16"/>
              <w:jc w:val="right"/>
              <w:rPr>
                <w:rFonts w:ascii="Arial" w:hAnsi="Arial" w:cs="Arial"/>
                <w:sz w:val="20"/>
                <w:szCs w:val="20"/>
                <w:cs/>
              </w:rPr>
            </w:pPr>
            <w:r w:rsidRPr="007300BA">
              <w:rPr>
                <w:rFonts w:ascii="Arial" w:hAnsi="Arial" w:cs="Arial"/>
                <w:sz w:val="20"/>
                <w:szCs w:val="20"/>
              </w:rPr>
              <w:t xml:space="preserve">(Unit: </w:t>
            </w:r>
            <w:r w:rsidR="00EF40B0" w:rsidRPr="007300BA">
              <w:rPr>
                <w:rFonts w:ascii="Arial" w:hAnsi="Arial" w:cs="Arial"/>
                <w:sz w:val="20"/>
                <w:szCs w:val="20"/>
              </w:rPr>
              <w:t>Thousand</w:t>
            </w:r>
            <w:r w:rsidRPr="007300BA">
              <w:rPr>
                <w:rFonts w:ascii="Arial" w:hAnsi="Arial" w:cs="Arial"/>
                <w:sz w:val="20"/>
                <w:szCs w:val="20"/>
              </w:rPr>
              <w:t xml:space="preserve"> Baht)</w:t>
            </w:r>
          </w:p>
        </w:tc>
      </w:tr>
      <w:tr w:rsidR="00EF40B0" w:rsidRPr="007300BA" w14:paraId="674AA01F" w14:textId="77777777" w:rsidTr="007300BA">
        <w:tc>
          <w:tcPr>
            <w:tcW w:w="2970" w:type="dxa"/>
          </w:tcPr>
          <w:p w14:paraId="1354BFD7" w14:textId="77777777" w:rsidR="00EF40B0" w:rsidRPr="007300BA" w:rsidRDefault="00EF40B0" w:rsidP="007300BA">
            <w:pPr>
              <w:spacing w:line="380" w:lineRule="exact"/>
              <w:ind w:right="-16"/>
              <w:jc w:val="right"/>
              <w:rPr>
                <w:rFonts w:ascii="Arial" w:hAnsi="Arial" w:cs="Arial"/>
                <w:sz w:val="20"/>
                <w:szCs w:val="20"/>
              </w:rPr>
            </w:pPr>
          </w:p>
        </w:tc>
        <w:tc>
          <w:tcPr>
            <w:tcW w:w="6300" w:type="dxa"/>
            <w:gridSpan w:val="4"/>
            <w:vAlign w:val="bottom"/>
          </w:tcPr>
          <w:p w14:paraId="35505E9E" w14:textId="16896ACF" w:rsidR="00EF40B0"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 xml:space="preserve">As at </w:t>
            </w:r>
            <w:r w:rsidR="00A83B8D" w:rsidRPr="007300BA">
              <w:rPr>
                <w:rFonts w:ascii="Arial" w:hAnsi="Arial" w:cs="Arial"/>
                <w:sz w:val="20"/>
                <w:szCs w:val="20"/>
              </w:rPr>
              <w:t xml:space="preserve">31 December </w:t>
            </w:r>
            <w:r w:rsidR="00021CED" w:rsidRPr="007300BA">
              <w:rPr>
                <w:rFonts w:ascii="Arial" w:hAnsi="Arial" w:cs="Arial"/>
                <w:sz w:val="20"/>
                <w:szCs w:val="20"/>
              </w:rPr>
              <w:t>2021</w:t>
            </w:r>
          </w:p>
        </w:tc>
      </w:tr>
      <w:tr w:rsidR="00AE2711" w:rsidRPr="007300BA" w14:paraId="1616724F" w14:textId="77777777" w:rsidTr="007300BA">
        <w:tc>
          <w:tcPr>
            <w:tcW w:w="2970" w:type="dxa"/>
          </w:tcPr>
          <w:p w14:paraId="34EDC577" w14:textId="77777777" w:rsidR="00AE2711" w:rsidRPr="007300BA" w:rsidRDefault="00AE2711" w:rsidP="007300BA">
            <w:pPr>
              <w:spacing w:line="380" w:lineRule="exact"/>
              <w:ind w:right="-16"/>
              <w:jc w:val="right"/>
              <w:rPr>
                <w:rFonts w:ascii="Arial" w:hAnsi="Arial" w:cs="Arial"/>
                <w:sz w:val="20"/>
                <w:szCs w:val="20"/>
              </w:rPr>
            </w:pPr>
          </w:p>
        </w:tc>
        <w:tc>
          <w:tcPr>
            <w:tcW w:w="6300" w:type="dxa"/>
            <w:gridSpan w:val="4"/>
            <w:vAlign w:val="bottom"/>
          </w:tcPr>
          <w:p w14:paraId="20BD37E8" w14:textId="2AE14B33" w:rsidR="00AE2711"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Consolidated</w:t>
            </w:r>
            <w:r w:rsidR="004A2C9B" w:rsidRPr="007300BA">
              <w:rPr>
                <w:rFonts w:ascii="Arial" w:hAnsi="Arial" w:cs="Arial"/>
                <w:sz w:val="20"/>
                <w:szCs w:val="20"/>
              </w:rPr>
              <w:t xml:space="preserve"> / Separate</w:t>
            </w:r>
            <w:r w:rsidRPr="007300BA">
              <w:rPr>
                <w:rFonts w:ascii="Arial" w:hAnsi="Arial" w:cs="Arial"/>
                <w:sz w:val="20"/>
                <w:szCs w:val="20"/>
              </w:rPr>
              <w:t xml:space="preserve"> financial statements</w:t>
            </w:r>
          </w:p>
        </w:tc>
      </w:tr>
      <w:tr w:rsidR="00AE2711" w:rsidRPr="007300BA" w14:paraId="68DBAC8A" w14:textId="77777777" w:rsidTr="007300BA">
        <w:tc>
          <w:tcPr>
            <w:tcW w:w="2970" w:type="dxa"/>
          </w:tcPr>
          <w:p w14:paraId="762C0EEC" w14:textId="77777777" w:rsidR="00AE2711" w:rsidRPr="007300BA" w:rsidRDefault="00AE2711" w:rsidP="007300BA">
            <w:pPr>
              <w:spacing w:line="380" w:lineRule="exact"/>
              <w:ind w:right="-16"/>
              <w:jc w:val="right"/>
              <w:rPr>
                <w:rFonts w:ascii="Arial" w:hAnsi="Arial" w:cs="Arial"/>
                <w:sz w:val="20"/>
                <w:szCs w:val="20"/>
              </w:rPr>
            </w:pPr>
          </w:p>
        </w:tc>
        <w:tc>
          <w:tcPr>
            <w:tcW w:w="1575" w:type="dxa"/>
            <w:vAlign w:val="bottom"/>
          </w:tcPr>
          <w:p w14:paraId="134565DA" w14:textId="77777777" w:rsidR="00AE2711"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0.5%</w:t>
            </w:r>
          </w:p>
        </w:tc>
        <w:tc>
          <w:tcPr>
            <w:tcW w:w="1575" w:type="dxa"/>
            <w:vAlign w:val="bottom"/>
          </w:tcPr>
          <w:p w14:paraId="6861283F" w14:textId="77777777" w:rsidR="00AE2711"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1%</w:t>
            </w:r>
          </w:p>
        </w:tc>
        <w:tc>
          <w:tcPr>
            <w:tcW w:w="1575" w:type="dxa"/>
            <w:vAlign w:val="bottom"/>
          </w:tcPr>
          <w:p w14:paraId="7251E0BC" w14:textId="77777777" w:rsidR="00AE2711"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0.5%</w:t>
            </w:r>
          </w:p>
        </w:tc>
        <w:tc>
          <w:tcPr>
            <w:tcW w:w="1575" w:type="dxa"/>
            <w:vAlign w:val="bottom"/>
          </w:tcPr>
          <w:p w14:paraId="4A27830F" w14:textId="77777777" w:rsidR="00AE2711" w:rsidRPr="007300BA" w:rsidRDefault="00AE2711"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1%</w:t>
            </w:r>
          </w:p>
        </w:tc>
      </w:tr>
      <w:tr w:rsidR="00FC093B" w:rsidRPr="007300BA" w14:paraId="6CE7D7BF" w14:textId="77777777" w:rsidTr="007300BA">
        <w:tc>
          <w:tcPr>
            <w:tcW w:w="2970" w:type="dxa"/>
          </w:tcPr>
          <w:p w14:paraId="4E771F05" w14:textId="77777777" w:rsidR="00FC093B" w:rsidRPr="007300BA" w:rsidRDefault="00FC093B" w:rsidP="007300BA">
            <w:pPr>
              <w:pStyle w:val="BodyText2"/>
              <w:spacing w:before="0" w:after="0"/>
              <w:ind w:left="32"/>
              <w:rPr>
                <w:rFonts w:ascii="Arial" w:hAnsi="Arial" w:cs="Arial"/>
                <w:spacing w:val="-2"/>
                <w:sz w:val="20"/>
                <w:szCs w:val="20"/>
              </w:rPr>
            </w:pPr>
            <w:r w:rsidRPr="007300BA">
              <w:rPr>
                <w:rFonts w:ascii="Arial" w:hAnsi="Arial" w:cs="Arial"/>
                <w:spacing w:val="-2"/>
                <w:sz w:val="20"/>
                <w:szCs w:val="20"/>
              </w:rPr>
              <w:t>Discount rate</w:t>
            </w:r>
          </w:p>
        </w:tc>
        <w:tc>
          <w:tcPr>
            <w:tcW w:w="1575" w:type="dxa"/>
          </w:tcPr>
          <w:p w14:paraId="4AEDEA71" w14:textId="6197D7E6" w:rsidR="00FC093B"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(62</w:t>
            </w:r>
            <w:r w:rsidR="005607CD" w:rsidRPr="007300BA">
              <w:rPr>
                <w:rFonts w:ascii="Arial" w:hAnsi="Arial" w:cs="Arial"/>
                <w:sz w:val="20"/>
                <w:szCs w:val="20"/>
              </w:rPr>
              <w:t>4</w:t>
            </w:r>
            <w:r w:rsidRPr="007300BA">
              <w:rPr>
                <w:rFonts w:ascii="Arial" w:hAnsi="Arial" w:cs="Arial"/>
                <w:sz w:val="20"/>
                <w:szCs w:val="20"/>
              </w:rPr>
              <w:t>)</w:t>
            </w:r>
          </w:p>
        </w:tc>
        <w:tc>
          <w:tcPr>
            <w:tcW w:w="1575" w:type="dxa"/>
          </w:tcPr>
          <w:p w14:paraId="2447D2E9" w14:textId="7A3162FA" w:rsidR="00FC093B"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(1,218)</w:t>
            </w:r>
          </w:p>
        </w:tc>
        <w:tc>
          <w:tcPr>
            <w:tcW w:w="1575" w:type="dxa"/>
          </w:tcPr>
          <w:p w14:paraId="7272F0A9" w14:textId="439FF6DE" w:rsidR="00FC093B"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657</w:t>
            </w:r>
          </w:p>
        </w:tc>
        <w:tc>
          <w:tcPr>
            <w:tcW w:w="1575" w:type="dxa"/>
          </w:tcPr>
          <w:p w14:paraId="3E877031" w14:textId="5C04E490" w:rsidR="00FC093B"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1,3</w:t>
            </w:r>
            <w:r w:rsidR="00D56F64" w:rsidRPr="007300BA">
              <w:rPr>
                <w:rFonts w:ascii="Arial" w:hAnsi="Arial" w:cs="Arial"/>
                <w:sz w:val="20"/>
                <w:szCs w:val="20"/>
              </w:rPr>
              <w:t>48</w:t>
            </w:r>
          </w:p>
        </w:tc>
      </w:tr>
      <w:tr w:rsidR="00DE7604" w:rsidRPr="007300BA" w14:paraId="368FEB9D" w14:textId="77777777" w:rsidTr="007300BA">
        <w:tc>
          <w:tcPr>
            <w:tcW w:w="2970" w:type="dxa"/>
          </w:tcPr>
          <w:p w14:paraId="154CB353" w14:textId="77777777" w:rsidR="00DE7604" w:rsidRPr="007300BA" w:rsidRDefault="00DE7604" w:rsidP="007300BA">
            <w:pPr>
              <w:pStyle w:val="BodyText2"/>
              <w:spacing w:before="0" w:after="0"/>
              <w:ind w:left="32"/>
              <w:jc w:val="left"/>
              <w:rPr>
                <w:rFonts w:ascii="Arial" w:hAnsi="Arial" w:cs="Arial"/>
                <w:spacing w:val="-2"/>
                <w:sz w:val="20"/>
                <w:szCs w:val="20"/>
              </w:rPr>
            </w:pPr>
            <w:r w:rsidRPr="007300BA">
              <w:rPr>
                <w:rFonts w:ascii="Arial" w:hAnsi="Arial" w:cs="Arial"/>
                <w:spacing w:val="-2"/>
                <w:sz w:val="20"/>
                <w:szCs w:val="20"/>
              </w:rPr>
              <w:t>Salary increase rate</w:t>
            </w:r>
          </w:p>
        </w:tc>
        <w:tc>
          <w:tcPr>
            <w:tcW w:w="1575" w:type="dxa"/>
          </w:tcPr>
          <w:p w14:paraId="3A883139" w14:textId="764AC12F" w:rsidR="00DE7604"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638</w:t>
            </w:r>
          </w:p>
        </w:tc>
        <w:tc>
          <w:tcPr>
            <w:tcW w:w="1575" w:type="dxa"/>
          </w:tcPr>
          <w:p w14:paraId="15D528C8" w14:textId="68B6C6F7" w:rsidR="00DE7604"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1,302</w:t>
            </w:r>
          </w:p>
        </w:tc>
        <w:tc>
          <w:tcPr>
            <w:tcW w:w="1575" w:type="dxa"/>
          </w:tcPr>
          <w:p w14:paraId="2D8A48AA" w14:textId="177D035D" w:rsidR="00DE7604" w:rsidRPr="007300BA" w:rsidRDefault="00DE760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(613)</w:t>
            </w:r>
          </w:p>
        </w:tc>
        <w:tc>
          <w:tcPr>
            <w:tcW w:w="1575" w:type="dxa"/>
          </w:tcPr>
          <w:p w14:paraId="2D126A97" w14:textId="741B3C76" w:rsidR="00DE7604" w:rsidRPr="007300BA" w:rsidRDefault="00D56F64" w:rsidP="007300BA">
            <w:pPr>
              <w:overflowPunct w:val="0"/>
              <w:autoSpaceDE w:val="0"/>
              <w:autoSpaceDN w:val="0"/>
              <w:adjustRightInd w:val="0"/>
              <w:spacing w:line="380" w:lineRule="exact"/>
              <w:ind w:left="-108" w:right="-108"/>
              <w:jc w:val="center"/>
              <w:textAlignment w:val="baseline"/>
              <w:rPr>
                <w:rFonts w:ascii="Arial" w:hAnsi="Arial" w:cs="Arial"/>
                <w:sz w:val="20"/>
                <w:szCs w:val="20"/>
              </w:rPr>
            </w:pPr>
            <w:r w:rsidRPr="007300BA">
              <w:rPr>
                <w:rFonts w:ascii="Arial" w:hAnsi="Arial" w:cs="Arial"/>
                <w:sz w:val="20"/>
                <w:szCs w:val="20"/>
              </w:rPr>
              <w:t>(1,202)</w:t>
            </w:r>
          </w:p>
        </w:tc>
      </w:tr>
    </w:tbl>
    <w:p w14:paraId="46FF83D9" w14:textId="33E20307" w:rsidR="00FD3C90" w:rsidRPr="007300BA" w:rsidRDefault="00FD3C90" w:rsidP="007300BA">
      <w:pPr>
        <w:spacing w:line="240" w:lineRule="exact"/>
        <w:rPr>
          <w:rFonts w:ascii="Arial" w:hAnsi="Arial" w:cs="Arial"/>
        </w:rPr>
      </w:pPr>
    </w:p>
    <w:tbl>
      <w:tblPr>
        <w:tblW w:w="9270" w:type="dxa"/>
        <w:tblInd w:w="450" w:type="dxa"/>
        <w:tblLayout w:type="fixed"/>
        <w:tblLook w:val="0000" w:firstRow="0" w:lastRow="0" w:firstColumn="0" w:lastColumn="0" w:noHBand="0" w:noVBand="0"/>
      </w:tblPr>
      <w:tblGrid>
        <w:gridCol w:w="2970"/>
        <w:gridCol w:w="1575"/>
        <w:gridCol w:w="1575"/>
        <w:gridCol w:w="1575"/>
        <w:gridCol w:w="1575"/>
      </w:tblGrid>
      <w:tr w:rsidR="00004578" w:rsidRPr="007300BA" w14:paraId="3AAF26B6" w14:textId="77777777" w:rsidTr="007300BA">
        <w:tc>
          <w:tcPr>
            <w:tcW w:w="9270" w:type="dxa"/>
            <w:gridSpan w:val="5"/>
          </w:tcPr>
          <w:p w14:paraId="24D5D73E" w14:textId="77777777" w:rsidR="00004578" w:rsidRPr="007300BA" w:rsidRDefault="00004578" w:rsidP="007300BA">
            <w:pPr>
              <w:spacing w:line="380" w:lineRule="exact"/>
              <w:ind w:right="-16"/>
              <w:jc w:val="right"/>
              <w:rPr>
                <w:rFonts w:ascii="Arial" w:hAnsi="Arial" w:cs="Arial"/>
                <w:sz w:val="20"/>
                <w:szCs w:val="20"/>
                <w:cs/>
              </w:rPr>
            </w:pPr>
            <w:r w:rsidRPr="007300BA">
              <w:rPr>
                <w:rFonts w:ascii="Arial" w:hAnsi="Arial" w:cs="Arial"/>
                <w:sz w:val="20"/>
                <w:szCs w:val="20"/>
              </w:rPr>
              <w:t>(Unit: Thousand Baht)</w:t>
            </w:r>
          </w:p>
        </w:tc>
      </w:tr>
      <w:tr w:rsidR="00004578" w:rsidRPr="007300BA" w14:paraId="3DAE0DB5" w14:textId="77777777" w:rsidTr="007300BA">
        <w:tc>
          <w:tcPr>
            <w:tcW w:w="2970" w:type="dxa"/>
          </w:tcPr>
          <w:p w14:paraId="6C6CEF01" w14:textId="77777777" w:rsidR="00004578" w:rsidRPr="007300BA" w:rsidRDefault="00004578" w:rsidP="007300BA">
            <w:pPr>
              <w:spacing w:line="380" w:lineRule="exact"/>
              <w:ind w:right="-16"/>
              <w:jc w:val="right"/>
              <w:rPr>
                <w:rFonts w:ascii="Arial" w:hAnsi="Arial" w:cs="Arial"/>
                <w:sz w:val="20"/>
                <w:szCs w:val="20"/>
              </w:rPr>
            </w:pPr>
          </w:p>
        </w:tc>
        <w:tc>
          <w:tcPr>
            <w:tcW w:w="6300" w:type="dxa"/>
            <w:gridSpan w:val="4"/>
            <w:vAlign w:val="bottom"/>
          </w:tcPr>
          <w:p w14:paraId="2A19DFDE" w14:textId="259A143E"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 xml:space="preserve">As at 31 December </w:t>
            </w:r>
            <w:r w:rsidR="00021CED" w:rsidRPr="007300BA">
              <w:rPr>
                <w:rFonts w:ascii="Arial" w:hAnsi="Arial" w:cs="Arial"/>
                <w:sz w:val="20"/>
                <w:szCs w:val="20"/>
              </w:rPr>
              <w:t>2020</w:t>
            </w:r>
          </w:p>
        </w:tc>
      </w:tr>
      <w:tr w:rsidR="00004578" w:rsidRPr="007300BA" w14:paraId="2411D583" w14:textId="77777777" w:rsidTr="007300BA">
        <w:tc>
          <w:tcPr>
            <w:tcW w:w="2970" w:type="dxa"/>
          </w:tcPr>
          <w:p w14:paraId="5950AC39" w14:textId="77777777" w:rsidR="00004578" w:rsidRPr="007300BA" w:rsidRDefault="00004578" w:rsidP="007300BA">
            <w:pPr>
              <w:spacing w:line="380" w:lineRule="exact"/>
              <w:ind w:right="-16"/>
              <w:jc w:val="right"/>
              <w:rPr>
                <w:rFonts w:ascii="Arial" w:hAnsi="Arial" w:cs="Arial"/>
                <w:sz w:val="20"/>
                <w:szCs w:val="20"/>
              </w:rPr>
            </w:pPr>
          </w:p>
        </w:tc>
        <w:tc>
          <w:tcPr>
            <w:tcW w:w="6300" w:type="dxa"/>
            <w:gridSpan w:val="4"/>
            <w:vAlign w:val="bottom"/>
          </w:tcPr>
          <w:p w14:paraId="06EBEDE3"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Consolidated financial statements</w:t>
            </w:r>
          </w:p>
        </w:tc>
      </w:tr>
      <w:tr w:rsidR="00004578" w:rsidRPr="007300BA" w14:paraId="187B0935" w14:textId="77777777" w:rsidTr="007300BA">
        <w:tc>
          <w:tcPr>
            <w:tcW w:w="2970" w:type="dxa"/>
          </w:tcPr>
          <w:p w14:paraId="5B38D755" w14:textId="77777777" w:rsidR="00004578" w:rsidRPr="007300BA" w:rsidRDefault="00004578" w:rsidP="007300BA">
            <w:pPr>
              <w:spacing w:line="380" w:lineRule="exact"/>
              <w:ind w:right="-16"/>
              <w:jc w:val="right"/>
              <w:rPr>
                <w:rFonts w:ascii="Arial" w:hAnsi="Arial" w:cs="Arial"/>
                <w:sz w:val="20"/>
                <w:szCs w:val="20"/>
              </w:rPr>
            </w:pPr>
          </w:p>
        </w:tc>
        <w:tc>
          <w:tcPr>
            <w:tcW w:w="1575" w:type="dxa"/>
            <w:vAlign w:val="bottom"/>
          </w:tcPr>
          <w:p w14:paraId="2EA9C26E"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0.5%</w:t>
            </w:r>
          </w:p>
        </w:tc>
        <w:tc>
          <w:tcPr>
            <w:tcW w:w="1575" w:type="dxa"/>
            <w:vAlign w:val="bottom"/>
          </w:tcPr>
          <w:p w14:paraId="4194B4AD"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1%</w:t>
            </w:r>
          </w:p>
        </w:tc>
        <w:tc>
          <w:tcPr>
            <w:tcW w:w="1575" w:type="dxa"/>
            <w:vAlign w:val="bottom"/>
          </w:tcPr>
          <w:p w14:paraId="00E42BF7"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0.5%</w:t>
            </w:r>
          </w:p>
        </w:tc>
        <w:tc>
          <w:tcPr>
            <w:tcW w:w="1575" w:type="dxa"/>
            <w:vAlign w:val="bottom"/>
          </w:tcPr>
          <w:p w14:paraId="4C775169"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1%</w:t>
            </w:r>
          </w:p>
        </w:tc>
      </w:tr>
      <w:tr w:rsidR="001969D9" w:rsidRPr="007300BA" w14:paraId="0C075C5D" w14:textId="77777777" w:rsidTr="007300BA">
        <w:tc>
          <w:tcPr>
            <w:tcW w:w="2970" w:type="dxa"/>
          </w:tcPr>
          <w:p w14:paraId="431CEFF3" w14:textId="77777777" w:rsidR="001969D9" w:rsidRPr="007300BA" w:rsidRDefault="001969D9" w:rsidP="007300BA">
            <w:pPr>
              <w:pStyle w:val="BodyText2"/>
              <w:spacing w:before="0" w:after="0"/>
              <w:ind w:left="32"/>
              <w:rPr>
                <w:rFonts w:ascii="Arial" w:hAnsi="Arial" w:cs="Arial"/>
                <w:spacing w:val="-2"/>
                <w:sz w:val="20"/>
                <w:szCs w:val="20"/>
              </w:rPr>
            </w:pPr>
            <w:r w:rsidRPr="007300BA">
              <w:rPr>
                <w:rFonts w:ascii="Arial" w:hAnsi="Arial" w:cs="Arial"/>
                <w:spacing w:val="-2"/>
                <w:sz w:val="20"/>
                <w:szCs w:val="20"/>
              </w:rPr>
              <w:t>Discount rate</w:t>
            </w:r>
          </w:p>
        </w:tc>
        <w:tc>
          <w:tcPr>
            <w:tcW w:w="1575" w:type="dxa"/>
          </w:tcPr>
          <w:p w14:paraId="482E11DF" w14:textId="28C6BA49"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(604)</w:t>
            </w:r>
          </w:p>
        </w:tc>
        <w:tc>
          <w:tcPr>
            <w:tcW w:w="1575" w:type="dxa"/>
          </w:tcPr>
          <w:p w14:paraId="2A7074A0" w14:textId="7AA7F784"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(1,177)</w:t>
            </w:r>
          </w:p>
        </w:tc>
        <w:tc>
          <w:tcPr>
            <w:tcW w:w="1575" w:type="dxa"/>
          </w:tcPr>
          <w:p w14:paraId="3736E515" w14:textId="69CAFF97"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638</w:t>
            </w:r>
          </w:p>
        </w:tc>
        <w:tc>
          <w:tcPr>
            <w:tcW w:w="1575" w:type="dxa"/>
          </w:tcPr>
          <w:p w14:paraId="4FFF30FE" w14:textId="6CE58F26"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1,287</w:t>
            </w:r>
          </w:p>
        </w:tc>
      </w:tr>
      <w:tr w:rsidR="001969D9" w:rsidRPr="007300BA" w14:paraId="07CEBD7F" w14:textId="77777777" w:rsidTr="007300BA">
        <w:tc>
          <w:tcPr>
            <w:tcW w:w="2970" w:type="dxa"/>
          </w:tcPr>
          <w:p w14:paraId="116F1855" w14:textId="77777777" w:rsidR="001969D9" w:rsidRPr="007300BA" w:rsidRDefault="001969D9" w:rsidP="007300BA">
            <w:pPr>
              <w:pStyle w:val="BodyText2"/>
              <w:spacing w:before="0" w:after="0"/>
              <w:ind w:left="32"/>
              <w:jc w:val="left"/>
              <w:rPr>
                <w:rFonts w:ascii="Arial" w:hAnsi="Arial" w:cs="Arial"/>
                <w:spacing w:val="-2"/>
                <w:sz w:val="20"/>
                <w:szCs w:val="20"/>
              </w:rPr>
            </w:pPr>
            <w:r w:rsidRPr="007300BA">
              <w:rPr>
                <w:rFonts w:ascii="Arial" w:hAnsi="Arial" w:cs="Arial"/>
                <w:spacing w:val="-2"/>
                <w:sz w:val="20"/>
                <w:szCs w:val="20"/>
              </w:rPr>
              <w:t>Salary increase rate</w:t>
            </w:r>
          </w:p>
        </w:tc>
        <w:tc>
          <w:tcPr>
            <w:tcW w:w="1575" w:type="dxa"/>
          </w:tcPr>
          <w:p w14:paraId="6E051F5C" w14:textId="628175FE"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732</w:t>
            </w:r>
          </w:p>
        </w:tc>
        <w:tc>
          <w:tcPr>
            <w:tcW w:w="1575" w:type="dxa"/>
          </w:tcPr>
          <w:p w14:paraId="55910C40" w14:textId="44010A4C"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1,498</w:t>
            </w:r>
          </w:p>
        </w:tc>
        <w:tc>
          <w:tcPr>
            <w:tcW w:w="1575" w:type="dxa"/>
          </w:tcPr>
          <w:p w14:paraId="388FC898" w14:textId="2CFBDBA1"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(701)</w:t>
            </w:r>
          </w:p>
        </w:tc>
        <w:tc>
          <w:tcPr>
            <w:tcW w:w="1575" w:type="dxa"/>
          </w:tcPr>
          <w:p w14:paraId="7F0F44C9" w14:textId="1A51C15D" w:rsidR="001969D9" w:rsidRPr="007300BA" w:rsidRDefault="001969D9" w:rsidP="007300BA">
            <w:pPr>
              <w:tabs>
                <w:tab w:val="decimal" w:pos="870"/>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(1,371)</w:t>
            </w:r>
          </w:p>
        </w:tc>
      </w:tr>
    </w:tbl>
    <w:p w14:paraId="214868F6" w14:textId="77777777" w:rsidR="00004578" w:rsidRPr="007300BA" w:rsidRDefault="00004578" w:rsidP="007300BA">
      <w:pPr>
        <w:spacing w:line="240" w:lineRule="exact"/>
        <w:ind w:left="547" w:hanging="547"/>
        <w:rPr>
          <w:rFonts w:ascii="Arial" w:hAnsi="Arial" w:cs="Arial"/>
          <w:sz w:val="22"/>
          <w:szCs w:val="22"/>
        </w:rPr>
      </w:pPr>
    </w:p>
    <w:tbl>
      <w:tblPr>
        <w:tblW w:w="9270" w:type="dxa"/>
        <w:tblInd w:w="450" w:type="dxa"/>
        <w:tblLayout w:type="fixed"/>
        <w:tblLook w:val="0000" w:firstRow="0" w:lastRow="0" w:firstColumn="0" w:lastColumn="0" w:noHBand="0" w:noVBand="0"/>
      </w:tblPr>
      <w:tblGrid>
        <w:gridCol w:w="2970"/>
        <w:gridCol w:w="1575"/>
        <w:gridCol w:w="1575"/>
        <w:gridCol w:w="1575"/>
        <w:gridCol w:w="1575"/>
      </w:tblGrid>
      <w:tr w:rsidR="00004578" w:rsidRPr="007300BA" w14:paraId="080A72CE" w14:textId="77777777" w:rsidTr="007300BA">
        <w:tc>
          <w:tcPr>
            <w:tcW w:w="9270" w:type="dxa"/>
            <w:gridSpan w:val="5"/>
          </w:tcPr>
          <w:p w14:paraId="71EF6534" w14:textId="77777777" w:rsidR="00004578" w:rsidRPr="007300BA" w:rsidRDefault="00004578" w:rsidP="007300BA">
            <w:pPr>
              <w:spacing w:line="380" w:lineRule="exact"/>
              <w:ind w:right="-16"/>
              <w:jc w:val="right"/>
              <w:rPr>
                <w:rFonts w:ascii="Arial" w:hAnsi="Arial" w:cs="Arial"/>
                <w:sz w:val="20"/>
                <w:szCs w:val="20"/>
                <w:cs/>
              </w:rPr>
            </w:pPr>
            <w:r w:rsidRPr="007300BA">
              <w:rPr>
                <w:rFonts w:ascii="Arial" w:hAnsi="Arial" w:cs="Arial"/>
                <w:sz w:val="20"/>
                <w:szCs w:val="20"/>
              </w:rPr>
              <w:t>(Unit: Thousand Baht)</w:t>
            </w:r>
          </w:p>
        </w:tc>
      </w:tr>
      <w:tr w:rsidR="00004578" w:rsidRPr="007300BA" w14:paraId="6C6BF8D0" w14:textId="77777777" w:rsidTr="007300BA">
        <w:tc>
          <w:tcPr>
            <w:tcW w:w="2970" w:type="dxa"/>
          </w:tcPr>
          <w:p w14:paraId="13E30681" w14:textId="77777777" w:rsidR="00004578" w:rsidRPr="007300BA" w:rsidRDefault="00004578" w:rsidP="007300BA">
            <w:pPr>
              <w:spacing w:line="380" w:lineRule="exact"/>
              <w:ind w:right="-16"/>
              <w:jc w:val="right"/>
              <w:rPr>
                <w:rFonts w:ascii="Arial" w:hAnsi="Arial" w:cs="Arial"/>
                <w:sz w:val="20"/>
                <w:szCs w:val="20"/>
              </w:rPr>
            </w:pPr>
          </w:p>
        </w:tc>
        <w:tc>
          <w:tcPr>
            <w:tcW w:w="6300" w:type="dxa"/>
            <w:gridSpan w:val="4"/>
            <w:vAlign w:val="bottom"/>
          </w:tcPr>
          <w:p w14:paraId="077D4926" w14:textId="6B222D26"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 xml:space="preserve">As at 31 December </w:t>
            </w:r>
            <w:r w:rsidR="00021CED" w:rsidRPr="007300BA">
              <w:rPr>
                <w:rFonts w:ascii="Arial" w:hAnsi="Arial" w:cs="Arial"/>
                <w:sz w:val="20"/>
                <w:szCs w:val="20"/>
              </w:rPr>
              <w:t>2020</w:t>
            </w:r>
          </w:p>
        </w:tc>
      </w:tr>
      <w:tr w:rsidR="00004578" w:rsidRPr="007300BA" w14:paraId="3C7DD658" w14:textId="77777777" w:rsidTr="007300BA">
        <w:tc>
          <w:tcPr>
            <w:tcW w:w="2970" w:type="dxa"/>
          </w:tcPr>
          <w:p w14:paraId="053544BE" w14:textId="77777777" w:rsidR="00004578" w:rsidRPr="007300BA" w:rsidRDefault="00004578" w:rsidP="007300BA">
            <w:pPr>
              <w:spacing w:line="380" w:lineRule="exact"/>
              <w:ind w:right="-16"/>
              <w:jc w:val="right"/>
              <w:rPr>
                <w:rFonts w:ascii="Arial" w:hAnsi="Arial" w:cs="Arial"/>
                <w:sz w:val="20"/>
                <w:szCs w:val="20"/>
              </w:rPr>
            </w:pPr>
          </w:p>
        </w:tc>
        <w:tc>
          <w:tcPr>
            <w:tcW w:w="6300" w:type="dxa"/>
            <w:gridSpan w:val="4"/>
            <w:vAlign w:val="bottom"/>
          </w:tcPr>
          <w:p w14:paraId="679AE631"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Separate financial statements</w:t>
            </w:r>
          </w:p>
        </w:tc>
      </w:tr>
      <w:tr w:rsidR="00004578" w:rsidRPr="007300BA" w14:paraId="2D936E10" w14:textId="77777777" w:rsidTr="007300BA">
        <w:tc>
          <w:tcPr>
            <w:tcW w:w="2970" w:type="dxa"/>
          </w:tcPr>
          <w:p w14:paraId="4294C110" w14:textId="77777777" w:rsidR="00004578" w:rsidRPr="007300BA" w:rsidRDefault="00004578" w:rsidP="007300BA">
            <w:pPr>
              <w:spacing w:line="380" w:lineRule="exact"/>
              <w:ind w:right="-16"/>
              <w:jc w:val="right"/>
              <w:rPr>
                <w:rFonts w:ascii="Arial" w:hAnsi="Arial" w:cs="Arial"/>
                <w:sz w:val="20"/>
                <w:szCs w:val="20"/>
              </w:rPr>
            </w:pPr>
          </w:p>
        </w:tc>
        <w:tc>
          <w:tcPr>
            <w:tcW w:w="1575" w:type="dxa"/>
            <w:vAlign w:val="bottom"/>
          </w:tcPr>
          <w:p w14:paraId="5FBF6D82"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0.5%</w:t>
            </w:r>
          </w:p>
        </w:tc>
        <w:tc>
          <w:tcPr>
            <w:tcW w:w="1575" w:type="dxa"/>
            <w:vAlign w:val="bottom"/>
          </w:tcPr>
          <w:p w14:paraId="4DD9073E"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Increase 1%</w:t>
            </w:r>
          </w:p>
        </w:tc>
        <w:tc>
          <w:tcPr>
            <w:tcW w:w="1575" w:type="dxa"/>
            <w:vAlign w:val="bottom"/>
          </w:tcPr>
          <w:p w14:paraId="19F7A866"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0.5%</w:t>
            </w:r>
          </w:p>
        </w:tc>
        <w:tc>
          <w:tcPr>
            <w:tcW w:w="1575" w:type="dxa"/>
            <w:vAlign w:val="bottom"/>
          </w:tcPr>
          <w:p w14:paraId="4D04007C" w14:textId="77777777" w:rsidR="00004578" w:rsidRPr="007300BA" w:rsidRDefault="00004578" w:rsidP="007300BA">
            <w:pPr>
              <w:pBdr>
                <w:bottom w:val="single" w:sz="4" w:space="1" w:color="auto"/>
              </w:pBdr>
              <w:spacing w:line="380" w:lineRule="exact"/>
              <w:ind w:right="-16"/>
              <w:jc w:val="center"/>
              <w:rPr>
                <w:rFonts w:ascii="Arial" w:hAnsi="Arial" w:cs="Arial"/>
                <w:sz w:val="20"/>
                <w:szCs w:val="20"/>
              </w:rPr>
            </w:pPr>
            <w:r w:rsidRPr="007300BA">
              <w:rPr>
                <w:rFonts w:ascii="Arial" w:hAnsi="Arial" w:cs="Arial"/>
                <w:sz w:val="20"/>
                <w:szCs w:val="20"/>
              </w:rPr>
              <w:t>Decrease 1%</w:t>
            </w:r>
          </w:p>
        </w:tc>
      </w:tr>
      <w:tr w:rsidR="001969D9" w:rsidRPr="007300BA" w14:paraId="1F5C0ACB" w14:textId="77777777" w:rsidTr="007300BA">
        <w:tc>
          <w:tcPr>
            <w:tcW w:w="2970" w:type="dxa"/>
          </w:tcPr>
          <w:p w14:paraId="0BF22D90" w14:textId="77777777" w:rsidR="001969D9" w:rsidRPr="007300BA" w:rsidRDefault="001969D9" w:rsidP="007300BA">
            <w:pPr>
              <w:pStyle w:val="BodyText2"/>
              <w:spacing w:before="0" w:after="0"/>
              <w:ind w:left="32"/>
              <w:rPr>
                <w:rFonts w:ascii="Arial" w:hAnsi="Arial" w:cs="Arial"/>
                <w:spacing w:val="-2"/>
                <w:sz w:val="20"/>
                <w:szCs w:val="20"/>
              </w:rPr>
            </w:pPr>
            <w:r w:rsidRPr="007300BA">
              <w:rPr>
                <w:rFonts w:ascii="Arial" w:hAnsi="Arial" w:cs="Arial"/>
                <w:spacing w:val="-2"/>
                <w:sz w:val="20"/>
                <w:szCs w:val="20"/>
              </w:rPr>
              <w:t>Discount rate</w:t>
            </w:r>
          </w:p>
        </w:tc>
        <w:tc>
          <w:tcPr>
            <w:tcW w:w="1575" w:type="dxa"/>
          </w:tcPr>
          <w:p w14:paraId="64CAA74E" w14:textId="51AB15F4"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(566)</w:t>
            </w:r>
          </w:p>
        </w:tc>
        <w:tc>
          <w:tcPr>
            <w:tcW w:w="1575" w:type="dxa"/>
          </w:tcPr>
          <w:p w14:paraId="4D814BCE" w14:textId="6DBC9BA9"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(1,103)</w:t>
            </w:r>
          </w:p>
        </w:tc>
        <w:tc>
          <w:tcPr>
            <w:tcW w:w="1575" w:type="dxa"/>
          </w:tcPr>
          <w:p w14:paraId="7445E9F6" w14:textId="311B050B"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598</w:t>
            </w:r>
          </w:p>
        </w:tc>
        <w:tc>
          <w:tcPr>
            <w:tcW w:w="1575" w:type="dxa"/>
          </w:tcPr>
          <w:p w14:paraId="392D7130" w14:textId="4F3655D0"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1,231</w:t>
            </w:r>
          </w:p>
        </w:tc>
      </w:tr>
      <w:tr w:rsidR="001969D9" w:rsidRPr="007300BA" w14:paraId="35D9DB53" w14:textId="77777777" w:rsidTr="007300BA">
        <w:tc>
          <w:tcPr>
            <w:tcW w:w="2970" w:type="dxa"/>
          </w:tcPr>
          <w:p w14:paraId="2916C4BF" w14:textId="77777777" w:rsidR="001969D9" w:rsidRPr="007300BA" w:rsidRDefault="001969D9" w:rsidP="007300BA">
            <w:pPr>
              <w:pStyle w:val="BodyText2"/>
              <w:spacing w:before="0" w:after="0"/>
              <w:ind w:left="32"/>
              <w:jc w:val="left"/>
              <w:rPr>
                <w:rFonts w:ascii="Arial" w:hAnsi="Arial" w:cs="Arial"/>
                <w:spacing w:val="-2"/>
                <w:sz w:val="20"/>
                <w:szCs w:val="20"/>
              </w:rPr>
            </w:pPr>
            <w:r w:rsidRPr="007300BA">
              <w:rPr>
                <w:rFonts w:ascii="Arial" w:hAnsi="Arial" w:cs="Arial"/>
                <w:spacing w:val="-2"/>
                <w:sz w:val="20"/>
                <w:szCs w:val="20"/>
              </w:rPr>
              <w:t>Salary increase rate</w:t>
            </w:r>
          </w:p>
        </w:tc>
        <w:tc>
          <w:tcPr>
            <w:tcW w:w="1575" w:type="dxa"/>
          </w:tcPr>
          <w:p w14:paraId="6986934C" w14:textId="3F7DA9D8"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688</w:t>
            </w:r>
          </w:p>
        </w:tc>
        <w:tc>
          <w:tcPr>
            <w:tcW w:w="1575" w:type="dxa"/>
          </w:tcPr>
          <w:p w14:paraId="6ACDC87D" w14:textId="67952DBF"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1,407</w:t>
            </w:r>
          </w:p>
        </w:tc>
        <w:tc>
          <w:tcPr>
            <w:tcW w:w="1575" w:type="dxa"/>
          </w:tcPr>
          <w:p w14:paraId="7391433E" w14:textId="3018CBD2"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(658)</w:t>
            </w:r>
          </w:p>
        </w:tc>
        <w:tc>
          <w:tcPr>
            <w:tcW w:w="1575" w:type="dxa"/>
          </w:tcPr>
          <w:p w14:paraId="26CD87A7" w14:textId="1509EC86" w:rsidR="001969D9" w:rsidRPr="007300BA" w:rsidRDefault="001969D9" w:rsidP="007300BA">
            <w:pPr>
              <w:tabs>
                <w:tab w:val="decimal" w:pos="885"/>
              </w:tabs>
              <w:overflowPunct w:val="0"/>
              <w:autoSpaceDE w:val="0"/>
              <w:autoSpaceDN w:val="0"/>
              <w:adjustRightInd w:val="0"/>
              <w:spacing w:line="380" w:lineRule="exact"/>
              <w:ind w:left="-108" w:right="-108"/>
              <w:textAlignment w:val="baseline"/>
              <w:rPr>
                <w:rFonts w:ascii="Arial" w:hAnsi="Arial" w:cs="Arial"/>
                <w:sz w:val="20"/>
                <w:szCs w:val="20"/>
              </w:rPr>
            </w:pPr>
            <w:r w:rsidRPr="007300BA">
              <w:rPr>
                <w:rFonts w:ascii="Arial" w:hAnsi="Arial" w:cs="Arial"/>
                <w:sz w:val="20"/>
                <w:szCs w:val="20"/>
              </w:rPr>
              <w:t>(1,288)</w:t>
            </w:r>
          </w:p>
        </w:tc>
      </w:tr>
    </w:tbl>
    <w:p w14:paraId="2E1C1C88" w14:textId="014E907F" w:rsidR="006354A2" w:rsidRPr="007300BA" w:rsidRDefault="000914BB" w:rsidP="007300BA">
      <w:pPr>
        <w:spacing w:before="240" w:line="380" w:lineRule="exact"/>
        <w:ind w:left="547" w:hanging="547"/>
        <w:jc w:val="thaiDistribute"/>
        <w:rPr>
          <w:rFonts w:ascii="Arial" w:hAnsi="Arial" w:cs="Arial"/>
          <w:b/>
          <w:bCs/>
          <w:sz w:val="22"/>
          <w:szCs w:val="22"/>
        </w:rPr>
      </w:pPr>
      <w:r w:rsidRPr="007300BA">
        <w:rPr>
          <w:rFonts w:ascii="Arial" w:hAnsi="Arial" w:cs="Arial"/>
          <w:b/>
          <w:bCs/>
          <w:sz w:val="22"/>
          <w:szCs w:val="22"/>
        </w:rPr>
        <w:t>19</w:t>
      </w:r>
      <w:r w:rsidR="004F7C71" w:rsidRPr="007300BA">
        <w:rPr>
          <w:rFonts w:ascii="Arial" w:hAnsi="Arial" w:cs="Arial"/>
          <w:b/>
          <w:bCs/>
          <w:sz w:val="22"/>
          <w:szCs w:val="22"/>
        </w:rPr>
        <w:t>.</w:t>
      </w:r>
      <w:r w:rsidR="004F7C71" w:rsidRPr="007300BA">
        <w:rPr>
          <w:rFonts w:ascii="Arial" w:hAnsi="Arial" w:cs="Arial"/>
          <w:b/>
          <w:bCs/>
          <w:sz w:val="22"/>
          <w:szCs w:val="22"/>
        </w:rPr>
        <w:tab/>
      </w:r>
      <w:r w:rsidR="006354A2" w:rsidRPr="007300BA">
        <w:rPr>
          <w:rFonts w:ascii="Arial" w:hAnsi="Arial" w:cs="Arial"/>
          <w:b/>
          <w:bCs/>
          <w:sz w:val="22"/>
          <w:szCs w:val="22"/>
        </w:rPr>
        <w:t>Statutory reserve</w:t>
      </w:r>
    </w:p>
    <w:p w14:paraId="7E9C4B42" w14:textId="4D0013E5" w:rsidR="007300BA" w:rsidRDefault="00AF1449" w:rsidP="007300BA">
      <w:pPr>
        <w:pStyle w:val="BodyTextIndent"/>
        <w:tabs>
          <w:tab w:val="clear" w:pos="900"/>
          <w:tab w:val="clear" w:pos="2160"/>
          <w:tab w:val="clear" w:pos="7200"/>
          <w:tab w:val="clear" w:pos="8540"/>
        </w:tabs>
        <w:ind w:left="547" w:hanging="547"/>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Pursuant to Section 116 of the Public Limited Companies Act B.E. 2535, the Company is required to set aside to a statutory reserve at least 5</w:t>
      </w:r>
      <w:r w:rsidR="000B3411" w:rsidRPr="007300BA">
        <w:rPr>
          <w:rFonts w:ascii="Arial" w:hAnsi="Arial" w:cs="Arial"/>
          <w:sz w:val="22"/>
          <w:szCs w:val="22"/>
        </w:rPr>
        <w:t>%</w:t>
      </w:r>
      <w:r w:rsidR="006354A2" w:rsidRPr="007300BA">
        <w:rPr>
          <w:rFonts w:ascii="Arial" w:hAnsi="Arial" w:cs="Arial"/>
          <w:sz w:val="22"/>
          <w:szCs w:val="22"/>
        </w:rPr>
        <w:t xml:space="preserve"> of its net </w:t>
      </w:r>
      <w:r w:rsidR="005F65EC" w:rsidRPr="007300BA">
        <w:rPr>
          <w:rFonts w:ascii="Arial" w:hAnsi="Arial" w:cs="Arial"/>
          <w:sz w:val="22"/>
          <w:szCs w:val="22"/>
        </w:rPr>
        <w:t>profit</w:t>
      </w:r>
      <w:r w:rsidR="006354A2" w:rsidRPr="007300BA">
        <w:rPr>
          <w:rFonts w:ascii="Arial" w:hAnsi="Arial" w:cs="Arial"/>
          <w:sz w:val="22"/>
          <w:szCs w:val="22"/>
        </w:rPr>
        <w:t xml:space="preserve"> after deducting accumulated deficit brought forward (if any), until the reserve reaches 10</w:t>
      </w:r>
      <w:r w:rsidR="000B3411" w:rsidRPr="007300BA">
        <w:rPr>
          <w:rFonts w:ascii="Arial" w:hAnsi="Arial" w:cs="Arial"/>
          <w:sz w:val="22"/>
          <w:szCs w:val="22"/>
        </w:rPr>
        <w:t>%</w:t>
      </w:r>
      <w:r w:rsidR="006354A2" w:rsidRPr="007300BA">
        <w:rPr>
          <w:rFonts w:ascii="Arial" w:hAnsi="Arial" w:cs="Arial"/>
          <w:sz w:val="22"/>
          <w:szCs w:val="22"/>
        </w:rPr>
        <w:t xml:space="preserve"> of the registered capital. The statutory reserve is not available for dividend distribution.</w:t>
      </w:r>
      <w:r w:rsidR="0036294F" w:rsidRPr="007300BA">
        <w:rPr>
          <w:rFonts w:ascii="Arial" w:hAnsi="Arial" w:cs="Arial"/>
          <w:sz w:val="22"/>
          <w:szCs w:val="22"/>
        </w:rPr>
        <w:t xml:space="preserve"> </w:t>
      </w:r>
      <w:r w:rsidR="000914BB" w:rsidRPr="007300BA">
        <w:rPr>
          <w:rFonts w:ascii="Arial" w:hAnsi="Arial" w:cs="Arial"/>
          <w:sz w:val="22"/>
          <w:szCs w:val="22"/>
        </w:rPr>
        <w:t>At present, the statutory reserve has fully been set aside.</w:t>
      </w:r>
      <w:r w:rsidR="007300BA">
        <w:rPr>
          <w:rFonts w:ascii="Arial" w:hAnsi="Arial" w:cs="Arial"/>
          <w:sz w:val="22"/>
          <w:szCs w:val="22"/>
        </w:rPr>
        <w:br w:type="page"/>
      </w:r>
    </w:p>
    <w:p w14:paraId="3CDAECAE" w14:textId="09603FB9" w:rsidR="00396F42" w:rsidRPr="007300BA" w:rsidRDefault="00396F42" w:rsidP="007300BA">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2</w:t>
      </w:r>
      <w:r w:rsidR="000914BB" w:rsidRPr="007300BA">
        <w:rPr>
          <w:rFonts w:ascii="Arial" w:hAnsi="Arial" w:cs="Arial"/>
          <w:b/>
          <w:bCs/>
          <w:sz w:val="22"/>
          <w:szCs w:val="22"/>
        </w:rPr>
        <w:t>0</w:t>
      </w:r>
      <w:r w:rsidRPr="007300BA">
        <w:rPr>
          <w:rFonts w:ascii="Arial" w:hAnsi="Arial" w:cs="Arial"/>
          <w:b/>
          <w:bCs/>
          <w:sz w:val="22"/>
          <w:szCs w:val="22"/>
        </w:rPr>
        <w:t>.</w:t>
      </w:r>
      <w:r w:rsidRPr="007300BA">
        <w:rPr>
          <w:rFonts w:ascii="Arial" w:hAnsi="Arial" w:cs="Arial"/>
          <w:b/>
          <w:bCs/>
          <w:sz w:val="22"/>
          <w:szCs w:val="22"/>
        </w:rPr>
        <w:tab/>
        <w:t>Revenue</w:t>
      </w:r>
      <w:r w:rsidR="00A44023" w:rsidRPr="007300BA">
        <w:rPr>
          <w:rFonts w:ascii="Arial" w:hAnsi="Arial" w:cs="Arial"/>
          <w:b/>
          <w:bCs/>
          <w:sz w:val="22"/>
          <w:szCs w:val="22"/>
        </w:rPr>
        <w:t>s</w:t>
      </w:r>
      <w:r w:rsidRPr="007300BA">
        <w:rPr>
          <w:rFonts w:ascii="Arial" w:hAnsi="Arial" w:cs="Arial"/>
          <w:b/>
          <w:bCs/>
          <w:sz w:val="22"/>
          <w:szCs w:val="22"/>
        </w:rPr>
        <w:t xml:space="preserve"> from contracts with customers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5"/>
        <w:gridCol w:w="1305"/>
        <w:gridCol w:w="1305"/>
        <w:gridCol w:w="1305"/>
      </w:tblGrid>
      <w:tr w:rsidR="00396F42" w:rsidRPr="007300BA" w14:paraId="3CF018D7" w14:textId="77777777" w:rsidTr="00D76FCE">
        <w:trPr>
          <w:tblHeader/>
        </w:trPr>
        <w:tc>
          <w:tcPr>
            <w:tcW w:w="9270" w:type="dxa"/>
            <w:gridSpan w:val="5"/>
          </w:tcPr>
          <w:p w14:paraId="35B6B2A4" w14:textId="77777777" w:rsidR="00396F42" w:rsidRPr="007300BA" w:rsidRDefault="00396F42" w:rsidP="00A50430">
            <w:pPr>
              <w:spacing w:line="380" w:lineRule="exact"/>
              <w:jc w:val="right"/>
              <w:rPr>
                <w:rFonts w:ascii="Arial" w:hAnsi="Arial" w:cs="Arial"/>
                <w:sz w:val="20"/>
              </w:rPr>
            </w:pPr>
            <w:r w:rsidRPr="007300BA">
              <w:rPr>
                <w:rFonts w:ascii="Arial" w:hAnsi="Arial" w:cs="Arial"/>
                <w:sz w:val="22"/>
                <w:szCs w:val="22"/>
              </w:rPr>
              <w:tab/>
            </w:r>
            <w:r w:rsidRPr="007300BA">
              <w:rPr>
                <w:rFonts w:ascii="Arial" w:hAnsi="Arial" w:cs="Arial"/>
                <w:sz w:val="20"/>
              </w:rPr>
              <w:t>(Unit: Thousand Baht)</w:t>
            </w:r>
          </w:p>
        </w:tc>
      </w:tr>
      <w:tr w:rsidR="00396F42" w:rsidRPr="007300BA" w14:paraId="29043C8B" w14:textId="77777777" w:rsidTr="00D76FCE">
        <w:trPr>
          <w:tblHeader/>
        </w:trPr>
        <w:tc>
          <w:tcPr>
            <w:tcW w:w="4050" w:type="dxa"/>
          </w:tcPr>
          <w:p w14:paraId="61F5D316" w14:textId="77777777" w:rsidR="00396F42" w:rsidRPr="007300BA" w:rsidRDefault="00396F42" w:rsidP="00A50430">
            <w:pPr>
              <w:spacing w:line="380" w:lineRule="exact"/>
              <w:jc w:val="right"/>
              <w:rPr>
                <w:rFonts w:ascii="Arial" w:hAnsi="Arial" w:cs="Arial"/>
                <w:sz w:val="20"/>
              </w:rPr>
            </w:pPr>
          </w:p>
        </w:tc>
        <w:tc>
          <w:tcPr>
            <w:tcW w:w="5220" w:type="dxa"/>
            <w:gridSpan w:val="4"/>
          </w:tcPr>
          <w:p w14:paraId="2EAFCACF" w14:textId="64B3DCAE" w:rsidR="00396F42" w:rsidRPr="007300BA" w:rsidRDefault="00396F42" w:rsidP="00A50430">
            <w:pPr>
              <w:pBdr>
                <w:bottom w:val="single" w:sz="4" w:space="1" w:color="auto"/>
              </w:pBdr>
              <w:spacing w:line="380" w:lineRule="exact"/>
              <w:jc w:val="center"/>
              <w:rPr>
                <w:rFonts w:ascii="Arial" w:hAnsi="Arial" w:cs="Arial"/>
                <w:sz w:val="20"/>
              </w:rPr>
            </w:pPr>
            <w:r w:rsidRPr="007300BA">
              <w:rPr>
                <w:rFonts w:ascii="Arial" w:hAnsi="Arial" w:cs="Arial"/>
                <w:sz w:val="20"/>
              </w:rPr>
              <w:t>For the year ended 3</w:t>
            </w:r>
            <w:r w:rsidR="00A44023" w:rsidRPr="007300BA">
              <w:rPr>
                <w:rFonts w:ascii="Arial" w:hAnsi="Arial" w:cs="Arial"/>
                <w:sz w:val="20"/>
              </w:rPr>
              <w:t>1</w:t>
            </w:r>
            <w:r w:rsidRPr="007300BA">
              <w:rPr>
                <w:rFonts w:ascii="Arial" w:hAnsi="Arial" w:cs="Arial"/>
                <w:sz w:val="20"/>
              </w:rPr>
              <w:t xml:space="preserve"> December</w:t>
            </w:r>
          </w:p>
        </w:tc>
      </w:tr>
      <w:tr w:rsidR="00396F42" w:rsidRPr="007300BA" w14:paraId="0B6A78F5" w14:textId="77777777" w:rsidTr="00D76FCE">
        <w:trPr>
          <w:tblHeader/>
        </w:trPr>
        <w:tc>
          <w:tcPr>
            <w:tcW w:w="4050" w:type="dxa"/>
          </w:tcPr>
          <w:p w14:paraId="22937611" w14:textId="77777777" w:rsidR="00396F42" w:rsidRPr="007300BA" w:rsidRDefault="00396F42" w:rsidP="00A50430">
            <w:pPr>
              <w:spacing w:line="380" w:lineRule="exact"/>
              <w:rPr>
                <w:rFonts w:ascii="Arial" w:hAnsi="Arial" w:cs="Arial"/>
                <w:sz w:val="20"/>
              </w:rPr>
            </w:pPr>
          </w:p>
        </w:tc>
        <w:tc>
          <w:tcPr>
            <w:tcW w:w="2610" w:type="dxa"/>
            <w:gridSpan w:val="2"/>
          </w:tcPr>
          <w:p w14:paraId="0E252E4A" w14:textId="77777777" w:rsidR="00396F42" w:rsidRPr="007300BA" w:rsidRDefault="00396F42" w:rsidP="00A50430">
            <w:pPr>
              <w:pBdr>
                <w:bottom w:val="single" w:sz="4" w:space="1" w:color="auto"/>
              </w:pBdr>
              <w:spacing w:line="380" w:lineRule="exact"/>
              <w:jc w:val="center"/>
              <w:rPr>
                <w:rFonts w:ascii="Arial" w:hAnsi="Arial" w:cs="Arial"/>
                <w:sz w:val="20"/>
              </w:rPr>
            </w:pPr>
            <w:r w:rsidRPr="007300BA">
              <w:rPr>
                <w:rFonts w:ascii="Arial" w:hAnsi="Arial" w:cs="Arial"/>
                <w:sz w:val="20"/>
              </w:rPr>
              <w:t xml:space="preserve">Consolidated </w:t>
            </w:r>
          </w:p>
          <w:p w14:paraId="436D84A1" w14:textId="77777777" w:rsidR="00396F42" w:rsidRPr="007300BA" w:rsidRDefault="00396F42" w:rsidP="00A50430">
            <w:pPr>
              <w:pBdr>
                <w:bottom w:val="single" w:sz="4" w:space="1" w:color="auto"/>
              </w:pBdr>
              <w:spacing w:line="380" w:lineRule="exact"/>
              <w:jc w:val="center"/>
              <w:rPr>
                <w:rFonts w:ascii="Arial" w:hAnsi="Arial" w:cs="Arial"/>
                <w:sz w:val="20"/>
              </w:rPr>
            </w:pPr>
            <w:r w:rsidRPr="007300BA">
              <w:rPr>
                <w:rFonts w:ascii="Arial" w:hAnsi="Arial" w:cs="Arial"/>
                <w:sz w:val="20"/>
              </w:rPr>
              <w:t>financial statements</w:t>
            </w:r>
          </w:p>
        </w:tc>
        <w:tc>
          <w:tcPr>
            <w:tcW w:w="2610" w:type="dxa"/>
            <w:gridSpan w:val="2"/>
          </w:tcPr>
          <w:p w14:paraId="5B85F3B9" w14:textId="77777777" w:rsidR="00396F42" w:rsidRPr="007300BA" w:rsidRDefault="00396F42" w:rsidP="00A50430">
            <w:pPr>
              <w:pBdr>
                <w:bottom w:val="single" w:sz="4" w:space="1" w:color="auto"/>
              </w:pBdr>
              <w:spacing w:line="380" w:lineRule="exact"/>
              <w:jc w:val="center"/>
              <w:rPr>
                <w:rFonts w:ascii="Arial" w:hAnsi="Arial" w:cs="Arial"/>
                <w:sz w:val="20"/>
              </w:rPr>
            </w:pPr>
            <w:r w:rsidRPr="007300BA">
              <w:rPr>
                <w:rFonts w:ascii="Arial" w:hAnsi="Arial" w:cs="Arial"/>
                <w:sz w:val="20"/>
              </w:rPr>
              <w:t xml:space="preserve">Separate </w:t>
            </w:r>
          </w:p>
          <w:p w14:paraId="3CE3D4E0" w14:textId="77777777" w:rsidR="00396F42" w:rsidRPr="007300BA" w:rsidRDefault="00396F42" w:rsidP="00A50430">
            <w:pPr>
              <w:pBdr>
                <w:bottom w:val="single" w:sz="4" w:space="1" w:color="auto"/>
              </w:pBdr>
              <w:spacing w:line="380" w:lineRule="exact"/>
              <w:jc w:val="center"/>
              <w:rPr>
                <w:rFonts w:ascii="Arial" w:hAnsi="Arial" w:cs="Arial"/>
                <w:sz w:val="20"/>
              </w:rPr>
            </w:pPr>
            <w:r w:rsidRPr="007300BA">
              <w:rPr>
                <w:rFonts w:ascii="Arial" w:hAnsi="Arial" w:cs="Arial"/>
                <w:sz w:val="20"/>
              </w:rPr>
              <w:t>financial statements</w:t>
            </w:r>
          </w:p>
        </w:tc>
      </w:tr>
      <w:tr w:rsidR="00396F42" w:rsidRPr="007300BA" w14:paraId="3C3DFC7A" w14:textId="77777777" w:rsidTr="00D76FCE">
        <w:trPr>
          <w:trHeight w:val="378"/>
          <w:tblHeader/>
        </w:trPr>
        <w:tc>
          <w:tcPr>
            <w:tcW w:w="4050" w:type="dxa"/>
          </w:tcPr>
          <w:p w14:paraId="0EAF11D8" w14:textId="77777777" w:rsidR="00396F42" w:rsidRPr="007300BA" w:rsidRDefault="00396F42" w:rsidP="00A50430">
            <w:pPr>
              <w:spacing w:line="380" w:lineRule="exact"/>
              <w:rPr>
                <w:rFonts w:ascii="Arial" w:hAnsi="Arial" w:cs="Arial"/>
                <w:sz w:val="20"/>
              </w:rPr>
            </w:pPr>
          </w:p>
        </w:tc>
        <w:tc>
          <w:tcPr>
            <w:tcW w:w="1305" w:type="dxa"/>
            <w:vAlign w:val="bottom"/>
          </w:tcPr>
          <w:p w14:paraId="6D4C3FD7" w14:textId="18F84500" w:rsidR="00396F42" w:rsidRPr="007300BA" w:rsidRDefault="00021CED" w:rsidP="00A50430">
            <w:pPr>
              <w:spacing w:line="380" w:lineRule="exact"/>
              <w:jc w:val="center"/>
              <w:rPr>
                <w:rFonts w:ascii="Arial" w:hAnsi="Arial" w:cs="Arial"/>
                <w:sz w:val="20"/>
                <w:u w:val="single"/>
              </w:rPr>
            </w:pPr>
            <w:r w:rsidRPr="007300BA">
              <w:rPr>
                <w:rFonts w:ascii="Arial" w:hAnsi="Arial" w:cs="Arial"/>
                <w:sz w:val="20"/>
                <w:u w:val="single"/>
              </w:rPr>
              <w:t>2021</w:t>
            </w:r>
          </w:p>
        </w:tc>
        <w:tc>
          <w:tcPr>
            <w:tcW w:w="1305" w:type="dxa"/>
            <w:vAlign w:val="bottom"/>
          </w:tcPr>
          <w:p w14:paraId="213A1A09" w14:textId="213B7588" w:rsidR="00396F42" w:rsidRPr="007300BA" w:rsidRDefault="00021CED" w:rsidP="00A50430">
            <w:pPr>
              <w:spacing w:line="380" w:lineRule="exact"/>
              <w:jc w:val="center"/>
              <w:rPr>
                <w:rFonts w:ascii="Arial" w:hAnsi="Arial" w:cs="Arial"/>
                <w:sz w:val="20"/>
                <w:u w:val="single"/>
              </w:rPr>
            </w:pPr>
            <w:r w:rsidRPr="007300BA">
              <w:rPr>
                <w:rFonts w:ascii="Arial" w:hAnsi="Arial" w:cs="Arial"/>
                <w:sz w:val="20"/>
                <w:u w:val="single"/>
              </w:rPr>
              <w:t>2020</w:t>
            </w:r>
          </w:p>
        </w:tc>
        <w:tc>
          <w:tcPr>
            <w:tcW w:w="1305" w:type="dxa"/>
            <w:vAlign w:val="bottom"/>
          </w:tcPr>
          <w:p w14:paraId="4D0599B8" w14:textId="34D3AF79" w:rsidR="00396F42" w:rsidRPr="007300BA" w:rsidRDefault="00021CED" w:rsidP="00A50430">
            <w:pPr>
              <w:spacing w:line="380" w:lineRule="exact"/>
              <w:jc w:val="center"/>
              <w:rPr>
                <w:rFonts w:ascii="Arial" w:hAnsi="Arial" w:cs="Arial"/>
                <w:sz w:val="20"/>
                <w:u w:val="single"/>
              </w:rPr>
            </w:pPr>
            <w:r w:rsidRPr="007300BA">
              <w:rPr>
                <w:rFonts w:ascii="Arial" w:hAnsi="Arial" w:cs="Arial"/>
                <w:sz w:val="20"/>
                <w:u w:val="single"/>
              </w:rPr>
              <w:t>2021</w:t>
            </w:r>
          </w:p>
        </w:tc>
        <w:tc>
          <w:tcPr>
            <w:tcW w:w="1305" w:type="dxa"/>
            <w:vAlign w:val="bottom"/>
          </w:tcPr>
          <w:p w14:paraId="6AE70880" w14:textId="281826D1" w:rsidR="00396F42" w:rsidRPr="007300BA" w:rsidRDefault="00021CED" w:rsidP="00A50430">
            <w:pPr>
              <w:spacing w:line="380" w:lineRule="exact"/>
              <w:jc w:val="center"/>
              <w:rPr>
                <w:rFonts w:ascii="Arial" w:hAnsi="Arial" w:cs="Arial"/>
                <w:sz w:val="20"/>
                <w:u w:val="single"/>
              </w:rPr>
            </w:pPr>
            <w:r w:rsidRPr="007300BA">
              <w:rPr>
                <w:rFonts w:ascii="Arial" w:hAnsi="Arial" w:cs="Arial"/>
                <w:sz w:val="20"/>
                <w:u w:val="single"/>
              </w:rPr>
              <w:t>2020</w:t>
            </w:r>
          </w:p>
        </w:tc>
      </w:tr>
      <w:tr w:rsidR="00396F42" w:rsidRPr="007300BA" w14:paraId="3DE10CAC" w14:textId="77777777" w:rsidTr="001969D9">
        <w:trPr>
          <w:trHeight w:val="74"/>
          <w:tblHeader/>
        </w:trPr>
        <w:tc>
          <w:tcPr>
            <w:tcW w:w="4050" w:type="dxa"/>
          </w:tcPr>
          <w:p w14:paraId="310BB667" w14:textId="77777777" w:rsidR="00396F42" w:rsidRPr="007300BA" w:rsidRDefault="00396F42" w:rsidP="00A50430">
            <w:pPr>
              <w:spacing w:line="380" w:lineRule="exact"/>
              <w:rPr>
                <w:rFonts w:ascii="Arial" w:hAnsi="Arial" w:cs="Arial"/>
                <w:b/>
                <w:bCs/>
                <w:sz w:val="20"/>
              </w:rPr>
            </w:pPr>
            <w:r w:rsidRPr="007300BA">
              <w:rPr>
                <w:rFonts w:ascii="Arial" w:hAnsi="Arial" w:cs="Arial"/>
                <w:b/>
                <w:bCs/>
                <w:sz w:val="20"/>
              </w:rPr>
              <w:t>Type of goods or service:</w:t>
            </w:r>
          </w:p>
        </w:tc>
        <w:tc>
          <w:tcPr>
            <w:tcW w:w="1305" w:type="dxa"/>
            <w:vAlign w:val="bottom"/>
          </w:tcPr>
          <w:p w14:paraId="29615E58" w14:textId="77777777" w:rsidR="00396F42" w:rsidRPr="007300BA" w:rsidRDefault="00396F42" w:rsidP="00A50430">
            <w:pPr>
              <w:spacing w:line="380" w:lineRule="exact"/>
              <w:jc w:val="center"/>
              <w:rPr>
                <w:rFonts w:ascii="Arial" w:hAnsi="Arial" w:cs="Arial"/>
                <w:sz w:val="20"/>
              </w:rPr>
            </w:pPr>
          </w:p>
        </w:tc>
        <w:tc>
          <w:tcPr>
            <w:tcW w:w="1305" w:type="dxa"/>
            <w:vAlign w:val="bottom"/>
          </w:tcPr>
          <w:p w14:paraId="176D100A" w14:textId="77777777" w:rsidR="00396F42" w:rsidRPr="007300BA" w:rsidRDefault="00396F42" w:rsidP="00A50430">
            <w:pPr>
              <w:spacing w:line="380" w:lineRule="exact"/>
              <w:jc w:val="center"/>
              <w:rPr>
                <w:rFonts w:ascii="Arial" w:hAnsi="Arial" w:cs="Arial"/>
                <w:sz w:val="20"/>
              </w:rPr>
            </w:pPr>
          </w:p>
        </w:tc>
        <w:tc>
          <w:tcPr>
            <w:tcW w:w="1305" w:type="dxa"/>
            <w:vAlign w:val="bottom"/>
          </w:tcPr>
          <w:p w14:paraId="4E0D20B4" w14:textId="77777777" w:rsidR="00396F42" w:rsidRPr="007300BA" w:rsidRDefault="00396F42" w:rsidP="00A50430">
            <w:pPr>
              <w:spacing w:line="380" w:lineRule="exact"/>
              <w:jc w:val="center"/>
              <w:rPr>
                <w:rFonts w:ascii="Arial" w:hAnsi="Arial" w:cs="Arial"/>
                <w:sz w:val="20"/>
              </w:rPr>
            </w:pPr>
          </w:p>
        </w:tc>
        <w:tc>
          <w:tcPr>
            <w:tcW w:w="1305" w:type="dxa"/>
            <w:vAlign w:val="bottom"/>
          </w:tcPr>
          <w:p w14:paraId="68AC87C2" w14:textId="77777777" w:rsidR="00396F42" w:rsidRPr="007300BA" w:rsidRDefault="00396F42" w:rsidP="00A50430">
            <w:pPr>
              <w:spacing w:line="380" w:lineRule="exact"/>
              <w:jc w:val="center"/>
              <w:rPr>
                <w:rFonts w:ascii="Arial" w:hAnsi="Arial" w:cs="Arial"/>
                <w:sz w:val="20"/>
              </w:rPr>
            </w:pPr>
          </w:p>
        </w:tc>
      </w:tr>
      <w:tr w:rsidR="001969D9" w:rsidRPr="007300BA" w14:paraId="15848B96" w14:textId="77777777" w:rsidTr="00D76FCE">
        <w:tc>
          <w:tcPr>
            <w:tcW w:w="4050" w:type="dxa"/>
          </w:tcPr>
          <w:p w14:paraId="7DAFEB3C" w14:textId="77777777" w:rsidR="001969D9" w:rsidRPr="007300BA" w:rsidRDefault="001969D9" w:rsidP="00A50430">
            <w:pPr>
              <w:spacing w:line="380" w:lineRule="exact"/>
              <w:ind w:left="342" w:hanging="185"/>
              <w:rPr>
                <w:rFonts w:ascii="Arial" w:hAnsi="Arial" w:cs="Arial"/>
                <w:sz w:val="20"/>
              </w:rPr>
            </w:pPr>
            <w:r w:rsidRPr="007300BA">
              <w:rPr>
                <w:rFonts w:ascii="Arial" w:hAnsi="Arial" w:cs="Arial"/>
                <w:sz w:val="20"/>
              </w:rPr>
              <w:t>Sale of leather and other products</w:t>
            </w:r>
          </w:p>
        </w:tc>
        <w:tc>
          <w:tcPr>
            <w:tcW w:w="1305" w:type="dxa"/>
            <w:vAlign w:val="bottom"/>
          </w:tcPr>
          <w:p w14:paraId="60E06B4F" w14:textId="15A6E63A" w:rsidR="001969D9" w:rsidRPr="007300BA" w:rsidRDefault="006276B8" w:rsidP="00A50430">
            <w:pPr>
              <w:tabs>
                <w:tab w:val="decimal" w:pos="975"/>
              </w:tabs>
              <w:spacing w:line="380" w:lineRule="exact"/>
              <w:rPr>
                <w:rFonts w:ascii="Arial" w:hAnsi="Arial" w:cs="Arial"/>
                <w:sz w:val="20"/>
              </w:rPr>
            </w:pPr>
            <w:r w:rsidRPr="007300BA">
              <w:rPr>
                <w:rFonts w:ascii="Arial" w:hAnsi="Arial" w:cs="Arial"/>
                <w:sz w:val="20"/>
              </w:rPr>
              <w:t>1,</w:t>
            </w:r>
            <w:r w:rsidR="004A2C9B" w:rsidRPr="007300BA">
              <w:rPr>
                <w:rFonts w:ascii="Arial" w:hAnsi="Arial" w:cs="Arial"/>
                <w:sz w:val="20"/>
              </w:rPr>
              <w:t>488,595</w:t>
            </w:r>
          </w:p>
        </w:tc>
        <w:tc>
          <w:tcPr>
            <w:tcW w:w="1305" w:type="dxa"/>
            <w:vAlign w:val="bottom"/>
          </w:tcPr>
          <w:p w14:paraId="1C81A21F" w14:textId="395F149A" w:rsidR="001969D9" w:rsidRPr="007300BA" w:rsidRDefault="001969D9" w:rsidP="00A50430">
            <w:pPr>
              <w:tabs>
                <w:tab w:val="decimal" w:pos="975"/>
              </w:tabs>
              <w:spacing w:line="380" w:lineRule="exact"/>
              <w:rPr>
                <w:rFonts w:ascii="Arial" w:hAnsi="Arial" w:cs="Arial"/>
                <w:sz w:val="20"/>
              </w:rPr>
            </w:pPr>
            <w:r w:rsidRPr="007300BA">
              <w:rPr>
                <w:rFonts w:ascii="Arial" w:hAnsi="Arial" w:cs="Arial"/>
                <w:sz w:val="20"/>
              </w:rPr>
              <w:t>1,104,149</w:t>
            </w:r>
          </w:p>
        </w:tc>
        <w:tc>
          <w:tcPr>
            <w:tcW w:w="1305" w:type="dxa"/>
            <w:vAlign w:val="bottom"/>
          </w:tcPr>
          <w:p w14:paraId="343552BC" w14:textId="42AB69F9" w:rsidR="001969D9" w:rsidRPr="007300BA" w:rsidRDefault="00C900A7" w:rsidP="00A50430">
            <w:pPr>
              <w:tabs>
                <w:tab w:val="decimal" w:pos="975"/>
              </w:tabs>
              <w:spacing w:line="380" w:lineRule="exact"/>
              <w:rPr>
                <w:rFonts w:ascii="Arial" w:hAnsi="Arial" w:cs="Arial"/>
                <w:sz w:val="20"/>
              </w:rPr>
            </w:pPr>
            <w:r w:rsidRPr="007300BA">
              <w:rPr>
                <w:rFonts w:ascii="Arial" w:hAnsi="Arial" w:cs="Arial"/>
                <w:sz w:val="20"/>
              </w:rPr>
              <w:t>1,</w:t>
            </w:r>
            <w:r w:rsidR="004A2C9B" w:rsidRPr="007300BA">
              <w:rPr>
                <w:rFonts w:ascii="Arial" w:hAnsi="Arial" w:cs="Arial"/>
                <w:sz w:val="20"/>
              </w:rPr>
              <w:t>483,902</w:t>
            </w:r>
          </w:p>
        </w:tc>
        <w:tc>
          <w:tcPr>
            <w:tcW w:w="1305" w:type="dxa"/>
            <w:vAlign w:val="bottom"/>
          </w:tcPr>
          <w:p w14:paraId="7CB3B71B" w14:textId="5F3AE9AD" w:rsidR="001969D9" w:rsidRPr="007300BA" w:rsidRDefault="001969D9" w:rsidP="00A50430">
            <w:pPr>
              <w:tabs>
                <w:tab w:val="decimal" w:pos="975"/>
              </w:tabs>
              <w:spacing w:line="380" w:lineRule="exact"/>
              <w:rPr>
                <w:rFonts w:ascii="Arial" w:hAnsi="Arial" w:cs="Arial"/>
                <w:sz w:val="20"/>
              </w:rPr>
            </w:pPr>
            <w:r w:rsidRPr="007300BA">
              <w:rPr>
                <w:rFonts w:ascii="Arial" w:hAnsi="Arial" w:cs="Arial"/>
                <w:sz w:val="20"/>
              </w:rPr>
              <w:t>814,085</w:t>
            </w:r>
          </w:p>
        </w:tc>
      </w:tr>
      <w:tr w:rsidR="001969D9" w:rsidRPr="007300BA" w14:paraId="4FF770F6" w14:textId="77777777" w:rsidTr="00D76FCE">
        <w:tc>
          <w:tcPr>
            <w:tcW w:w="4050" w:type="dxa"/>
          </w:tcPr>
          <w:p w14:paraId="18EBA7E0" w14:textId="77777777" w:rsidR="001969D9" w:rsidRPr="007300BA" w:rsidRDefault="001969D9" w:rsidP="00A50430">
            <w:pPr>
              <w:spacing w:line="380" w:lineRule="exact"/>
              <w:ind w:left="342" w:hanging="185"/>
              <w:rPr>
                <w:rFonts w:ascii="Arial" w:hAnsi="Arial" w:cs="Arial"/>
                <w:sz w:val="20"/>
              </w:rPr>
            </w:pPr>
            <w:r w:rsidRPr="007300BA">
              <w:rPr>
                <w:rFonts w:ascii="Arial" w:hAnsi="Arial" w:cs="Arial"/>
                <w:sz w:val="20"/>
              </w:rPr>
              <w:t>Tanning services</w:t>
            </w:r>
          </w:p>
        </w:tc>
        <w:tc>
          <w:tcPr>
            <w:tcW w:w="1305" w:type="dxa"/>
            <w:vAlign w:val="bottom"/>
          </w:tcPr>
          <w:p w14:paraId="23940090" w14:textId="216C6107" w:rsidR="001969D9" w:rsidRPr="007300BA" w:rsidRDefault="00EB0A6C" w:rsidP="007300BA">
            <w:pPr>
              <w:pBdr>
                <w:bottom w:val="single" w:sz="4" w:space="1" w:color="auto"/>
              </w:pBdr>
              <w:tabs>
                <w:tab w:val="decimal" w:pos="975"/>
              </w:tabs>
              <w:spacing w:line="380" w:lineRule="exact"/>
              <w:rPr>
                <w:rFonts w:ascii="Arial" w:hAnsi="Arial" w:cs="Arial"/>
                <w:sz w:val="20"/>
              </w:rPr>
            </w:pPr>
            <w:r w:rsidRPr="007300BA">
              <w:rPr>
                <w:rFonts w:ascii="Arial" w:hAnsi="Arial" w:cs="Arial"/>
                <w:sz w:val="20"/>
              </w:rPr>
              <w:t>209,192</w:t>
            </w:r>
          </w:p>
        </w:tc>
        <w:tc>
          <w:tcPr>
            <w:tcW w:w="1305" w:type="dxa"/>
            <w:vAlign w:val="bottom"/>
          </w:tcPr>
          <w:p w14:paraId="7FE65306" w14:textId="74B14A9F" w:rsidR="001969D9" w:rsidRPr="007300BA" w:rsidRDefault="001969D9" w:rsidP="00A50430">
            <w:pPr>
              <w:pBdr>
                <w:bottom w:val="single" w:sz="4" w:space="1" w:color="auto"/>
              </w:pBdr>
              <w:tabs>
                <w:tab w:val="decimal" w:pos="975"/>
              </w:tabs>
              <w:spacing w:line="380" w:lineRule="exact"/>
              <w:rPr>
                <w:rFonts w:ascii="Arial" w:hAnsi="Arial" w:cs="Arial"/>
                <w:sz w:val="20"/>
              </w:rPr>
            </w:pPr>
            <w:r w:rsidRPr="007300BA">
              <w:rPr>
                <w:rFonts w:ascii="Arial" w:hAnsi="Arial" w:cs="Arial"/>
                <w:sz w:val="20"/>
              </w:rPr>
              <w:t>229,687</w:t>
            </w:r>
          </w:p>
        </w:tc>
        <w:tc>
          <w:tcPr>
            <w:tcW w:w="1305" w:type="dxa"/>
            <w:vAlign w:val="bottom"/>
          </w:tcPr>
          <w:p w14:paraId="420C0EA8" w14:textId="1415B17F" w:rsidR="001969D9" w:rsidRPr="007300BA" w:rsidRDefault="00E836E9" w:rsidP="00A50430">
            <w:pPr>
              <w:pBdr>
                <w:bottom w:val="single" w:sz="4" w:space="1" w:color="auto"/>
              </w:pBdr>
              <w:tabs>
                <w:tab w:val="decimal" w:pos="975"/>
              </w:tabs>
              <w:spacing w:line="380" w:lineRule="exact"/>
              <w:rPr>
                <w:rFonts w:ascii="Arial" w:hAnsi="Arial" w:cs="Arial"/>
                <w:sz w:val="20"/>
              </w:rPr>
            </w:pPr>
            <w:r w:rsidRPr="007300BA">
              <w:rPr>
                <w:rFonts w:ascii="Arial" w:hAnsi="Arial" w:cs="Arial"/>
                <w:sz w:val="20"/>
              </w:rPr>
              <w:t>209,192</w:t>
            </w:r>
          </w:p>
        </w:tc>
        <w:tc>
          <w:tcPr>
            <w:tcW w:w="1305" w:type="dxa"/>
            <w:vAlign w:val="bottom"/>
          </w:tcPr>
          <w:p w14:paraId="639B1813" w14:textId="55E6B997" w:rsidR="001969D9" w:rsidRPr="007300BA" w:rsidRDefault="001969D9" w:rsidP="00A50430">
            <w:pPr>
              <w:pBdr>
                <w:bottom w:val="single" w:sz="4" w:space="1" w:color="auto"/>
              </w:pBdr>
              <w:tabs>
                <w:tab w:val="decimal" w:pos="975"/>
              </w:tabs>
              <w:spacing w:line="380" w:lineRule="exact"/>
              <w:rPr>
                <w:rFonts w:ascii="Arial" w:hAnsi="Arial" w:cs="Arial"/>
                <w:sz w:val="20"/>
              </w:rPr>
            </w:pPr>
            <w:r w:rsidRPr="007300BA">
              <w:rPr>
                <w:rFonts w:ascii="Arial" w:hAnsi="Arial" w:cs="Arial"/>
                <w:sz w:val="20"/>
              </w:rPr>
              <w:t>229,687</w:t>
            </w:r>
          </w:p>
        </w:tc>
      </w:tr>
      <w:tr w:rsidR="001969D9" w:rsidRPr="007300BA" w14:paraId="4627219F" w14:textId="77777777" w:rsidTr="00D76FCE">
        <w:tc>
          <w:tcPr>
            <w:tcW w:w="4050" w:type="dxa"/>
          </w:tcPr>
          <w:p w14:paraId="62B561F6" w14:textId="77777777" w:rsidR="001969D9" w:rsidRPr="007300BA" w:rsidRDefault="001969D9" w:rsidP="00A50430">
            <w:pPr>
              <w:spacing w:line="380" w:lineRule="exact"/>
              <w:ind w:left="342" w:right="-108" w:hanging="185"/>
              <w:rPr>
                <w:rFonts w:ascii="Arial" w:hAnsi="Arial" w:cs="Arial"/>
                <w:spacing w:val="-8"/>
                <w:sz w:val="20"/>
              </w:rPr>
            </w:pPr>
            <w:r w:rsidRPr="007300BA">
              <w:rPr>
                <w:rFonts w:ascii="Arial" w:hAnsi="Arial" w:cs="Arial"/>
                <w:spacing w:val="-8"/>
                <w:sz w:val="20"/>
              </w:rPr>
              <w:t>Total revenue from contracts with customers - recognised at a point in time</w:t>
            </w:r>
          </w:p>
        </w:tc>
        <w:tc>
          <w:tcPr>
            <w:tcW w:w="1305" w:type="dxa"/>
            <w:vAlign w:val="bottom"/>
          </w:tcPr>
          <w:p w14:paraId="637BF6FA" w14:textId="066F0D2D" w:rsidR="001969D9" w:rsidRPr="007300BA" w:rsidRDefault="0001398E" w:rsidP="007300BA">
            <w:pPr>
              <w:pBdr>
                <w:bottom w:val="double" w:sz="4" w:space="1" w:color="auto"/>
              </w:pBdr>
              <w:tabs>
                <w:tab w:val="decimal" w:pos="975"/>
              </w:tabs>
              <w:spacing w:line="380" w:lineRule="exact"/>
              <w:rPr>
                <w:rFonts w:ascii="Arial" w:hAnsi="Arial" w:cs="Arial"/>
                <w:sz w:val="20"/>
              </w:rPr>
            </w:pPr>
            <w:r w:rsidRPr="007300BA">
              <w:rPr>
                <w:rFonts w:ascii="Arial" w:hAnsi="Arial" w:cs="Arial"/>
                <w:sz w:val="20"/>
              </w:rPr>
              <w:t>1,</w:t>
            </w:r>
            <w:r w:rsidR="004A2C9B" w:rsidRPr="007300BA">
              <w:rPr>
                <w:rFonts w:ascii="Arial" w:hAnsi="Arial" w:cs="Arial"/>
                <w:sz w:val="20"/>
              </w:rPr>
              <w:t>697,787</w:t>
            </w:r>
          </w:p>
        </w:tc>
        <w:tc>
          <w:tcPr>
            <w:tcW w:w="1305" w:type="dxa"/>
            <w:vAlign w:val="bottom"/>
          </w:tcPr>
          <w:p w14:paraId="25BEC225" w14:textId="262CE853" w:rsidR="001969D9" w:rsidRPr="007300BA" w:rsidRDefault="001969D9" w:rsidP="00A50430">
            <w:pPr>
              <w:pBdr>
                <w:bottom w:val="double" w:sz="4" w:space="1" w:color="auto"/>
              </w:pBdr>
              <w:tabs>
                <w:tab w:val="decimal" w:pos="975"/>
              </w:tabs>
              <w:spacing w:line="380" w:lineRule="exact"/>
              <w:rPr>
                <w:rFonts w:ascii="Arial" w:hAnsi="Arial" w:cs="Arial"/>
                <w:sz w:val="20"/>
              </w:rPr>
            </w:pPr>
            <w:r w:rsidRPr="007300BA">
              <w:rPr>
                <w:rFonts w:ascii="Arial" w:hAnsi="Arial" w:cs="Arial"/>
                <w:sz w:val="20"/>
              </w:rPr>
              <w:t>1,333,836</w:t>
            </w:r>
          </w:p>
        </w:tc>
        <w:tc>
          <w:tcPr>
            <w:tcW w:w="1305" w:type="dxa"/>
            <w:vAlign w:val="bottom"/>
          </w:tcPr>
          <w:p w14:paraId="222AB972" w14:textId="7CA4BDDC" w:rsidR="001969D9" w:rsidRPr="007300BA" w:rsidRDefault="00EB1D11" w:rsidP="00A50430">
            <w:pPr>
              <w:pBdr>
                <w:bottom w:val="double" w:sz="4" w:space="1" w:color="auto"/>
              </w:pBdr>
              <w:tabs>
                <w:tab w:val="decimal" w:pos="975"/>
              </w:tabs>
              <w:spacing w:line="380" w:lineRule="exact"/>
              <w:rPr>
                <w:rFonts w:ascii="Arial" w:hAnsi="Arial" w:cs="Arial"/>
                <w:sz w:val="20"/>
              </w:rPr>
            </w:pPr>
            <w:r w:rsidRPr="007300BA">
              <w:rPr>
                <w:rFonts w:ascii="Arial" w:hAnsi="Arial" w:cs="Arial"/>
                <w:sz w:val="20"/>
              </w:rPr>
              <w:t>1,</w:t>
            </w:r>
            <w:r w:rsidR="004A2C9B" w:rsidRPr="007300BA">
              <w:rPr>
                <w:rFonts w:ascii="Arial" w:hAnsi="Arial" w:cs="Arial"/>
                <w:sz w:val="20"/>
              </w:rPr>
              <w:t>693,094</w:t>
            </w:r>
          </w:p>
        </w:tc>
        <w:tc>
          <w:tcPr>
            <w:tcW w:w="1305" w:type="dxa"/>
            <w:vAlign w:val="bottom"/>
          </w:tcPr>
          <w:p w14:paraId="5C190023" w14:textId="0A1F9A22" w:rsidR="001969D9" w:rsidRPr="007300BA" w:rsidRDefault="001969D9" w:rsidP="00A50430">
            <w:pPr>
              <w:pBdr>
                <w:bottom w:val="double" w:sz="4" w:space="1" w:color="auto"/>
              </w:pBdr>
              <w:tabs>
                <w:tab w:val="decimal" w:pos="975"/>
              </w:tabs>
              <w:spacing w:line="380" w:lineRule="exact"/>
              <w:rPr>
                <w:rFonts w:ascii="Arial" w:hAnsi="Arial" w:cs="Arial"/>
                <w:sz w:val="20"/>
                <w:cs/>
              </w:rPr>
            </w:pPr>
            <w:r w:rsidRPr="007300BA">
              <w:rPr>
                <w:rFonts w:ascii="Arial" w:hAnsi="Arial" w:cs="Arial"/>
                <w:sz w:val="20"/>
              </w:rPr>
              <w:t>1,043,772</w:t>
            </w:r>
          </w:p>
        </w:tc>
      </w:tr>
    </w:tbl>
    <w:p w14:paraId="71B5EBBE" w14:textId="6520BC2D" w:rsidR="00396F42" w:rsidRPr="007300BA" w:rsidRDefault="00396F42" w:rsidP="00A50430">
      <w:pPr>
        <w:spacing w:before="240" w:after="120" w:line="380" w:lineRule="exact"/>
        <w:ind w:left="547" w:hanging="547"/>
        <w:jc w:val="thaiDistribute"/>
        <w:rPr>
          <w:rFonts w:ascii="Arial" w:hAnsi="Arial" w:cs="Arial"/>
          <w:b/>
          <w:bCs/>
          <w:sz w:val="22"/>
          <w:szCs w:val="22"/>
        </w:rPr>
      </w:pPr>
      <w:r w:rsidRPr="007300BA">
        <w:rPr>
          <w:rFonts w:ascii="Arial" w:hAnsi="Arial" w:cs="Arial"/>
          <w:b/>
          <w:bCs/>
          <w:sz w:val="22"/>
          <w:szCs w:val="22"/>
        </w:rPr>
        <w:t>2</w:t>
      </w:r>
      <w:r w:rsidR="000914BB" w:rsidRPr="007300BA">
        <w:rPr>
          <w:rFonts w:ascii="Arial" w:hAnsi="Arial" w:cs="Arial"/>
          <w:b/>
          <w:bCs/>
          <w:sz w:val="22"/>
          <w:szCs w:val="22"/>
        </w:rPr>
        <w:t>1</w:t>
      </w:r>
      <w:r w:rsidRPr="007300BA">
        <w:rPr>
          <w:rFonts w:ascii="Arial" w:hAnsi="Arial" w:cs="Arial"/>
          <w:b/>
          <w:bCs/>
          <w:sz w:val="22"/>
          <w:szCs w:val="22"/>
        </w:rPr>
        <w:t>.</w:t>
      </w:r>
      <w:r w:rsidRPr="007300BA">
        <w:rPr>
          <w:rFonts w:ascii="Arial" w:hAnsi="Arial" w:cs="Arial"/>
          <w:b/>
          <w:bCs/>
          <w:sz w:val="22"/>
          <w:szCs w:val="22"/>
        </w:rPr>
        <w:tab/>
        <w:t>Other income</w:t>
      </w:r>
    </w:p>
    <w:tbl>
      <w:tblPr>
        <w:tblW w:w="9228" w:type="dxa"/>
        <w:tblInd w:w="450" w:type="dxa"/>
        <w:tblLayout w:type="fixed"/>
        <w:tblLook w:val="0000" w:firstRow="0" w:lastRow="0" w:firstColumn="0" w:lastColumn="0" w:noHBand="0" w:noVBand="0"/>
      </w:tblPr>
      <w:tblGrid>
        <w:gridCol w:w="4050"/>
        <w:gridCol w:w="1294"/>
        <w:gridCol w:w="1295"/>
        <w:gridCol w:w="1294"/>
        <w:gridCol w:w="1295"/>
      </w:tblGrid>
      <w:tr w:rsidR="00396F42" w:rsidRPr="007300BA" w14:paraId="09C7B98C" w14:textId="77777777" w:rsidTr="007300BA">
        <w:tc>
          <w:tcPr>
            <w:tcW w:w="9225" w:type="dxa"/>
            <w:gridSpan w:val="5"/>
          </w:tcPr>
          <w:p w14:paraId="6B21C677" w14:textId="77777777" w:rsidR="00396F42" w:rsidRPr="007300BA" w:rsidRDefault="00396F42" w:rsidP="00A50430">
            <w:pPr>
              <w:spacing w:line="380" w:lineRule="exact"/>
              <w:ind w:right="-43"/>
              <w:jc w:val="right"/>
              <w:rPr>
                <w:rFonts w:ascii="Arial" w:hAnsi="Arial" w:cs="Arial"/>
                <w:sz w:val="20"/>
                <w:szCs w:val="20"/>
              </w:rPr>
            </w:pPr>
            <w:r w:rsidRPr="007300BA">
              <w:rPr>
                <w:rFonts w:ascii="Arial" w:hAnsi="Arial" w:cs="Arial"/>
                <w:sz w:val="20"/>
                <w:szCs w:val="20"/>
              </w:rPr>
              <w:t>(Unit: Thousand Baht)</w:t>
            </w:r>
          </w:p>
        </w:tc>
      </w:tr>
      <w:tr w:rsidR="00396F42" w:rsidRPr="007300BA" w14:paraId="3D7D7C9B" w14:textId="77777777" w:rsidTr="007300BA">
        <w:tc>
          <w:tcPr>
            <w:tcW w:w="4050" w:type="dxa"/>
          </w:tcPr>
          <w:p w14:paraId="4E25DC24" w14:textId="77777777" w:rsidR="00396F42" w:rsidRPr="007300BA" w:rsidRDefault="00396F42" w:rsidP="00A50430">
            <w:pPr>
              <w:spacing w:line="380" w:lineRule="exact"/>
              <w:ind w:right="-43"/>
              <w:rPr>
                <w:rFonts w:ascii="Arial" w:hAnsi="Arial" w:cs="Arial"/>
                <w:sz w:val="20"/>
                <w:szCs w:val="20"/>
              </w:rPr>
            </w:pPr>
          </w:p>
        </w:tc>
        <w:tc>
          <w:tcPr>
            <w:tcW w:w="2589" w:type="dxa"/>
            <w:gridSpan w:val="2"/>
            <w:vAlign w:val="bottom"/>
          </w:tcPr>
          <w:p w14:paraId="1D7B3855" w14:textId="77777777" w:rsidR="00396F42" w:rsidRPr="007300BA" w:rsidRDefault="00396F42"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Consolidated </w:t>
            </w:r>
          </w:p>
          <w:p w14:paraId="1B2CD3E5" w14:textId="77777777" w:rsidR="00396F42" w:rsidRPr="007300BA" w:rsidRDefault="00396F42"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c>
          <w:tcPr>
            <w:tcW w:w="2589" w:type="dxa"/>
            <w:gridSpan w:val="2"/>
            <w:shd w:val="clear" w:color="auto" w:fill="auto"/>
            <w:vAlign w:val="bottom"/>
          </w:tcPr>
          <w:p w14:paraId="21C9C8D1" w14:textId="77777777" w:rsidR="00396F42" w:rsidRPr="007300BA" w:rsidRDefault="00396F42"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Separate </w:t>
            </w:r>
          </w:p>
          <w:p w14:paraId="5529BE7C" w14:textId="77777777" w:rsidR="00396F42" w:rsidRPr="007300BA" w:rsidRDefault="00396F42"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r>
      <w:tr w:rsidR="00396F42" w:rsidRPr="007300BA" w14:paraId="3F543253" w14:textId="77777777" w:rsidTr="007300BA">
        <w:tc>
          <w:tcPr>
            <w:tcW w:w="4050" w:type="dxa"/>
          </w:tcPr>
          <w:p w14:paraId="12220CD2" w14:textId="77777777" w:rsidR="00396F42" w:rsidRPr="007300BA" w:rsidRDefault="00396F42" w:rsidP="00A50430">
            <w:pPr>
              <w:spacing w:line="380" w:lineRule="exact"/>
              <w:ind w:right="-43"/>
              <w:rPr>
                <w:rFonts w:ascii="Arial" w:hAnsi="Arial" w:cs="Arial"/>
                <w:sz w:val="20"/>
                <w:szCs w:val="20"/>
              </w:rPr>
            </w:pPr>
          </w:p>
        </w:tc>
        <w:tc>
          <w:tcPr>
            <w:tcW w:w="1294" w:type="dxa"/>
          </w:tcPr>
          <w:p w14:paraId="3F5284D8" w14:textId="5FFF51D6" w:rsidR="00396F42"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95" w:type="dxa"/>
          </w:tcPr>
          <w:p w14:paraId="5BBF20EB" w14:textId="2FFAE421" w:rsidR="00396F42"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c>
          <w:tcPr>
            <w:tcW w:w="1294" w:type="dxa"/>
            <w:shd w:val="clear" w:color="auto" w:fill="auto"/>
          </w:tcPr>
          <w:p w14:paraId="4E5EB807" w14:textId="726C1FDE" w:rsidR="00396F42"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95" w:type="dxa"/>
            <w:shd w:val="clear" w:color="auto" w:fill="auto"/>
          </w:tcPr>
          <w:p w14:paraId="22C6CA86" w14:textId="16C8BD2F" w:rsidR="00396F42"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r>
      <w:tr w:rsidR="001969D9" w:rsidRPr="007300BA" w14:paraId="6BE976FC" w14:textId="77777777" w:rsidTr="007300BA">
        <w:tc>
          <w:tcPr>
            <w:tcW w:w="4050" w:type="dxa"/>
            <w:vAlign w:val="bottom"/>
          </w:tcPr>
          <w:p w14:paraId="1C1B641C" w14:textId="14D37003" w:rsidR="001969D9" w:rsidRPr="007300BA" w:rsidRDefault="001969D9" w:rsidP="00A50430">
            <w:pPr>
              <w:spacing w:line="380" w:lineRule="exact"/>
              <w:ind w:left="132" w:right="-43" w:hanging="132"/>
              <w:rPr>
                <w:rFonts w:ascii="Arial" w:hAnsi="Arial" w:cs="Arial"/>
                <w:sz w:val="20"/>
                <w:szCs w:val="25"/>
              </w:rPr>
            </w:pPr>
            <w:r w:rsidRPr="007300BA">
              <w:rPr>
                <w:rFonts w:ascii="Arial" w:hAnsi="Arial" w:cs="Arial"/>
                <w:sz w:val="20"/>
                <w:szCs w:val="25"/>
              </w:rPr>
              <w:t>Rental income</w:t>
            </w:r>
          </w:p>
        </w:tc>
        <w:tc>
          <w:tcPr>
            <w:tcW w:w="1294" w:type="dxa"/>
            <w:vAlign w:val="bottom"/>
          </w:tcPr>
          <w:p w14:paraId="61DC445C" w14:textId="2E168F38" w:rsidR="001969D9" w:rsidRPr="007300BA" w:rsidRDefault="00BA7684"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5" w:type="dxa"/>
            <w:vAlign w:val="bottom"/>
          </w:tcPr>
          <w:p w14:paraId="5A37747B" w14:textId="60DB39CB"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4" w:type="dxa"/>
            <w:vAlign w:val="bottom"/>
          </w:tcPr>
          <w:p w14:paraId="1C7C8494" w14:textId="04315328" w:rsidR="001969D9" w:rsidRPr="007300BA" w:rsidRDefault="00407A07"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9,600</w:t>
            </w:r>
          </w:p>
        </w:tc>
        <w:tc>
          <w:tcPr>
            <w:tcW w:w="1295" w:type="dxa"/>
            <w:vAlign w:val="bottom"/>
          </w:tcPr>
          <w:p w14:paraId="6FF6D8D6" w14:textId="4A17B418"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19,856</w:t>
            </w:r>
          </w:p>
        </w:tc>
      </w:tr>
      <w:tr w:rsidR="001969D9" w:rsidRPr="007300BA" w14:paraId="6FA7E742" w14:textId="77777777" w:rsidTr="007300BA">
        <w:tc>
          <w:tcPr>
            <w:tcW w:w="4050" w:type="dxa"/>
            <w:vAlign w:val="bottom"/>
          </w:tcPr>
          <w:p w14:paraId="76869B74" w14:textId="1F8FADEC"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Management fee income</w:t>
            </w:r>
          </w:p>
        </w:tc>
        <w:tc>
          <w:tcPr>
            <w:tcW w:w="1294" w:type="dxa"/>
          </w:tcPr>
          <w:p w14:paraId="25069F5D" w14:textId="4E487E31" w:rsidR="001969D9" w:rsidRPr="007300BA" w:rsidRDefault="004A2C9B"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5" w:type="dxa"/>
          </w:tcPr>
          <w:p w14:paraId="0A1C6DC2" w14:textId="536D913B"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4" w:type="dxa"/>
          </w:tcPr>
          <w:p w14:paraId="7FAB5D13" w14:textId="300FBFF7" w:rsidR="001969D9" w:rsidRPr="007300BA" w:rsidRDefault="00096645"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3,507</w:t>
            </w:r>
          </w:p>
        </w:tc>
        <w:tc>
          <w:tcPr>
            <w:tcW w:w="1295" w:type="dxa"/>
          </w:tcPr>
          <w:p w14:paraId="6C1EAB8B" w14:textId="5BE3A276"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18,801</w:t>
            </w:r>
          </w:p>
        </w:tc>
      </w:tr>
      <w:tr w:rsidR="001969D9" w:rsidRPr="007300BA" w14:paraId="48CCC55D" w14:textId="77777777" w:rsidTr="007300BA">
        <w:tc>
          <w:tcPr>
            <w:tcW w:w="4050" w:type="dxa"/>
            <w:vAlign w:val="bottom"/>
          </w:tcPr>
          <w:p w14:paraId="175FC13F" w14:textId="0AE44148" w:rsidR="001969D9" w:rsidRPr="007300BA" w:rsidRDefault="001969D9" w:rsidP="00A50430">
            <w:pPr>
              <w:spacing w:line="380" w:lineRule="exact"/>
              <w:ind w:left="132" w:right="-43" w:hanging="132"/>
              <w:rPr>
                <w:rFonts w:ascii="Arial" w:hAnsi="Arial" w:cs="Arial"/>
                <w:sz w:val="20"/>
                <w:szCs w:val="20"/>
                <w:cs/>
              </w:rPr>
            </w:pPr>
            <w:r w:rsidRPr="007300BA">
              <w:rPr>
                <w:rFonts w:ascii="Arial" w:hAnsi="Arial" w:cs="Arial"/>
                <w:sz w:val="20"/>
                <w:szCs w:val="20"/>
              </w:rPr>
              <w:t>Utility income</w:t>
            </w:r>
          </w:p>
        </w:tc>
        <w:tc>
          <w:tcPr>
            <w:tcW w:w="1294" w:type="dxa"/>
          </w:tcPr>
          <w:p w14:paraId="4F854183" w14:textId="210FBE5A" w:rsidR="001969D9" w:rsidRPr="007300BA" w:rsidRDefault="00BA7684"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5" w:type="dxa"/>
          </w:tcPr>
          <w:p w14:paraId="462F1E33" w14:textId="3FBCA4CF"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4" w:type="dxa"/>
          </w:tcPr>
          <w:p w14:paraId="18A65BAD" w14:textId="365AED2B" w:rsidR="001969D9" w:rsidRPr="007300BA" w:rsidRDefault="00B0052E"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2,181</w:t>
            </w:r>
          </w:p>
        </w:tc>
        <w:tc>
          <w:tcPr>
            <w:tcW w:w="1295" w:type="dxa"/>
          </w:tcPr>
          <w:p w14:paraId="4117CAD3" w14:textId="123BEEFA"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3,427</w:t>
            </w:r>
          </w:p>
        </w:tc>
      </w:tr>
      <w:tr w:rsidR="001969D9" w:rsidRPr="007300BA" w14:paraId="044EF059" w14:textId="77777777" w:rsidTr="007300BA">
        <w:tc>
          <w:tcPr>
            <w:tcW w:w="4050" w:type="dxa"/>
            <w:vAlign w:val="bottom"/>
          </w:tcPr>
          <w:p w14:paraId="6F705EB4" w14:textId="2CEEEBB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Gain on exchange</w:t>
            </w:r>
          </w:p>
        </w:tc>
        <w:tc>
          <w:tcPr>
            <w:tcW w:w="1294" w:type="dxa"/>
          </w:tcPr>
          <w:p w14:paraId="44EE0DAF" w14:textId="2881F4FF" w:rsidR="001969D9" w:rsidRPr="007300BA" w:rsidRDefault="002C5B5B"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2,327</w:t>
            </w:r>
          </w:p>
        </w:tc>
        <w:tc>
          <w:tcPr>
            <w:tcW w:w="1295" w:type="dxa"/>
          </w:tcPr>
          <w:p w14:paraId="7B8FDACC" w14:textId="26243C85"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20</w:t>
            </w:r>
          </w:p>
        </w:tc>
        <w:tc>
          <w:tcPr>
            <w:tcW w:w="1294" w:type="dxa"/>
          </w:tcPr>
          <w:p w14:paraId="58C9B759" w14:textId="06DA8E39" w:rsidR="001969D9" w:rsidRPr="007300BA" w:rsidRDefault="004326EA"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2,361</w:t>
            </w:r>
          </w:p>
        </w:tc>
        <w:tc>
          <w:tcPr>
            <w:tcW w:w="1295" w:type="dxa"/>
          </w:tcPr>
          <w:p w14:paraId="4D8BB942" w14:textId="125C7DBF"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r>
      <w:tr w:rsidR="001969D9" w:rsidRPr="007300BA" w14:paraId="36BE14C3" w14:textId="77777777" w:rsidTr="007300BA">
        <w:tc>
          <w:tcPr>
            <w:tcW w:w="4050" w:type="dxa"/>
            <w:vAlign w:val="bottom"/>
          </w:tcPr>
          <w:p w14:paraId="163FA0C5" w14:textId="0A0EC88C" w:rsidR="001969D9" w:rsidRPr="006F41CE" w:rsidRDefault="001969D9" w:rsidP="00A50430">
            <w:pPr>
              <w:spacing w:line="380" w:lineRule="exact"/>
              <w:ind w:left="132" w:right="-43" w:hanging="132"/>
              <w:rPr>
                <w:rFonts w:ascii="Arial" w:hAnsi="Arial" w:cs="Arial"/>
                <w:sz w:val="20"/>
                <w:szCs w:val="20"/>
              </w:rPr>
            </w:pPr>
            <w:r w:rsidRPr="006F41CE">
              <w:rPr>
                <w:rFonts w:ascii="Arial" w:hAnsi="Arial" w:cs="Arial"/>
                <w:sz w:val="20"/>
                <w:szCs w:val="20"/>
              </w:rPr>
              <w:t>Gain on</w:t>
            </w:r>
            <w:r w:rsidRPr="006F41CE">
              <w:rPr>
                <w:rFonts w:ascii="Arial" w:hAnsi="Arial" w:cs="Arial"/>
              </w:rPr>
              <w:t xml:space="preserve"> </w:t>
            </w:r>
            <w:r w:rsidRPr="006F41CE">
              <w:rPr>
                <w:rFonts w:ascii="Arial" w:hAnsi="Arial" w:cs="Arial"/>
                <w:sz w:val="20"/>
                <w:szCs w:val="20"/>
              </w:rPr>
              <w:t>disposal/ written-off of assets</w:t>
            </w:r>
          </w:p>
        </w:tc>
        <w:tc>
          <w:tcPr>
            <w:tcW w:w="1294" w:type="dxa"/>
            <w:vAlign w:val="bottom"/>
          </w:tcPr>
          <w:p w14:paraId="220760C3" w14:textId="04F430BA" w:rsidR="001969D9" w:rsidRPr="007300BA" w:rsidRDefault="002C5B5B"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1,898</w:t>
            </w:r>
          </w:p>
        </w:tc>
        <w:tc>
          <w:tcPr>
            <w:tcW w:w="1295" w:type="dxa"/>
            <w:vAlign w:val="bottom"/>
          </w:tcPr>
          <w:p w14:paraId="1017DF5A" w14:textId="450C9205"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1,427</w:t>
            </w:r>
          </w:p>
        </w:tc>
        <w:tc>
          <w:tcPr>
            <w:tcW w:w="1294" w:type="dxa"/>
            <w:vAlign w:val="bottom"/>
          </w:tcPr>
          <w:p w14:paraId="7EE0303F" w14:textId="7C13AC3A" w:rsidR="001969D9" w:rsidRPr="007300BA" w:rsidRDefault="002C5B5B"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1,944</w:t>
            </w:r>
          </w:p>
        </w:tc>
        <w:tc>
          <w:tcPr>
            <w:tcW w:w="1295" w:type="dxa"/>
            <w:vAlign w:val="bottom"/>
          </w:tcPr>
          <w:p w14:paraId="79A7D5B2" w14:textId="13C7C1FE"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1,427</w:t>
            </w:r>
          </w:p>
        </w:tc>
      </w:tr>
      <w:tr w:rsidR="00883F99" w:rsidRPr="007300BA" w14:paraId="1D2F9F25" w14:textId="77777777" w:rsidTr="007300BA">
        <w:tc>
          <w:tcPr>
            <w:tcW w:w="4050" w:type="dxa"/>
          </w:tcPr>
          <w:p w14:paraId="1536F1D3" w14:textId="3E5C1475" w:rsidR="00883F99" w:rsidRPr="006F41CE" w:rsidRDefault="00811983" w:rsidP="00A50430">
            <w:pPr>
              <w:spacing w:line="380" w:lineRule="exact"/>
              <w:ind w:left="132" w:right="-43" w:hanging="132"/>
              <w:rPr>
                <w:rFonts w:ascii="Arial" w:hAnsi="Arial" w:cs="Arial"/>
                <w:sz w:val="20"/>
                <w:szCs w:val="20"/>
              </w:rPr>
            </w:pPr>
            <w:r w:rsidRPr="006F41CE">
              <w:rPr>
                <w:rFonts w:ascii="Arial" w:hAnsi="Arial" w:cs="Arial"/>
                <w:sz w:val="20"/>
                <w:szCs w:val="20"/>
              </w:rPr>
              <w:t xml:space="preserve">Gain on fair value adjustments of </w:t>
            </w:r>
            <w:r w:rsidR="007300BA" w:rsidRPr="006F41CE">
              <w:rPr>
                <w:rFonts w:ascii="Arial" w:hAnsi="Arial" w:cstheme="minorBidi" w:hint="cs"/>
                <w:sz w:val="20"/>
                <w:szCs w:val="20"/>
                <w:cs/>
              </w:rPr>
              <w:t xml:space="preserve">                                </w:t>
            </w:r>
            <w:r w:rsidR="00EE69CB" w:rsidRPr="006F41CE">
              <w:rPr>
                <w:rFonts w:ascii="Arial" w:hAnsi="Arial" w:cs="Arial"/>
                <w:sz w:val="20"/>
                <w:szCs w:val="20"/>
              </w:rPr>
              <w:t>derivatives</w:t>
            </w:r>
          </w:p>
        </w:tc>
        <w:tc>
          <w:tcPr>
            <w:tcW w:w="1294" w:type="dxa"/>
            <w:vAlign w:val="bottom"/>
          </w:tcPr>
          <w:p w14:paraId="77E7D622" w14:textId="151EDE50" w:rsidR="00883F99" w:rsidRPr="007300BA" w:rsidRDefault="00883F9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13,90</w:t>
            </w:r>
            <w:r w:rsidR="00E67EF7">
              <w:rPr>
                <w:rFonts w:ascii="Arial" w:hAnsi="Arial" w:cs="Arial"/>
                <w:spacing w:val="-4"/>
                <w:sz w:val="20"/>
                <w:szCs w:val="20"/>
              </w:rPr>
              <w:t>4</w:t>
            </w:r>
          </w:p>
        </w:tc>
        <w:tc>
          <w:tcPr>
            <w:tcW w:w="1295" w:type="dxa"/>
            <w:vAlign w:val="bottom"/>
          </w:tcPr>
          <w:p w14:paraId="140ED62F" w14:textId="1C9605FD" w:rsidR="00883F99" w:rsidRPr="007300BA" w:rsidRDefault="00BA7684"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94" w:type="dxa"/>
            <w:vAlign w:val="bottom"/>
          </w:tcPr>
          <w:p w14:paraId="183B780F" w14:textId="7B0744AC" w:rsidR="00883F99" w:rsidRPr="007300BA" w:rsidRDefault="00883F9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13,904</w:t>
            </w:r>
          </w:p>
        </w:tc>
        <w:tc>
          <w:tcPr>
            <w:tcW w:w="1295" w:type="dxa"/>
            <w:vAlign w:val="bottom"/>
          </w:tcPr>
          <w:p w14:paraId="3C7986A8" w14:textId="4CCFFC5D" w:rsidR="00883F99" w:rsidRPr="007300BA" w:rsidRDefault="00BA7684"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r>
      <w:tr w:rsidR="001969D9" w:rsidRPr="007300BA" w14:paraId="2A4662E9" w14:textId="77777777" w:rsidTr="007300BA">
        <w:tc>
          <w:tcPr>
            <w:tcW w:w="4050" w:type="dxa"/>
            <w:vAlign w:val="bottom"/>
          </w:tcPr>
          <w:p w14:paraId="38F61845" w14:textId="52F0BBAC"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Others</w:t>
            </w:r>
          </w:p>
        </w:tc>
        <w:tc>
          <w:tcPr>
            <w:tcW w:w="1294" w:type="dxa"/>
            <w:vAlign w:val="bottom"/>
          </w:tcPr>
          <w:p w14:paraId="540DF199" w14:textId="25B37FF7" w:rsidR="001969D9" w:rsidRPr="007300BA" w:rsidRDefault="002C5B5B" w:rsidP="00A50430">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4,525</w:t>
            </w:r>
          </w:p>
        </w:tc>
        <w:tc>
          <w:tcPr>
            <w:tcW w:w="1295" w:type="dxa"/>
            <w:vAlign w:val="bottom"/>
          </w:tcPr>
          <w:p w14:paraId="35FA4EF4" w14:textId="62639F75" w:rsidR="001969D9" w:rsidRPr="007300BA" w:rsidRDefault="001969D9" w:rsidP="00091379">
            <w:pPr>
              <w:pBdr>
                <w:bottom w:val="sing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2,599</w:t>
            </w:r>
          </w:p>
        </w:tc>
        <w:tc>
          <w:tcPr>
            <w:tcW w:w="1294" w:type="dxa"/>
            <w:vAlign w:val="bottom"/>
          </w:tcPr>
          <w:p w14:paraId="5EB3AE58" w14:textId="2705EBE8" w:rsidR="001969D9" w:rsidRPr="007300BA" w:rsidRDefault="002C5B5B" w:rsidP="00091379">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2,721</w:t>
            </w:r>
          </w:p>
        </w:tc>
        <w:tc>
          <w:tcPr>
            <w:tcW w:w="1295" w:type="dxa"/>
            <w:vAlign w:val="bottom"/>
          </w:tcPr>
          <w:p w14:paraId="2E345FA7" w14:textId="0572C7D7" w:rsidR="001969D9" w:rsidRPr="007300BA" w:rsidRDefault="001969D9" w:rsidP="00091379">
            <w:pPr>
              <w:pBdr>
                <w:bottom w:val="sing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5,172</w:t>
            </w:r>
          </w:p>
        </w:tc>
      </w:tr>
      <w:tr w:rsidR="001969D9" w:rsidRPr="007300BA" w14:paraId="5A7AEB62" w14:textId="77777777" w:rsidTr="007300BA">
        <w:tc>
          <w:tcPr>
            <w:tcW w:w="4050" w:type="dxa"/>
            <w:vAlign w:val="bottom"/>
          </w:tcPr>
          <w:p w14:paraId="59ABC696" w14:textId="3064EE5D"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Total</w:t>
            </w:r>
          </w:p>
        </w:tc>
        <w:tc>
          <w:tcPr>
            <w:tcW w:w="1294" w:type="dxa"/>
            <w:vAlign w:val="bottom"/>
          </w:tcPr>
          <w:p w14:paraId="2DEE5AC2" w14:textId="1D427EE9" w:rsidR="001969D9" w:rsidRPr="007300BA" w:rsidRDefault="00D34603" w:rsidP="00091379">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22,6</w:t>
            </w:r>
            <w:r w:rsidR="004A2C9B" w:rsidRPr="007300BA">
              <w:rPr>
                <w:rFonts w:ascii="Arial" w:hAnsi="Arial" w:cs="Arial"/>
                <w:spacing w:val="-4"/>
                <w:sz w:val="20"/>
                <w:szCs w:val="20"/>
              </w:rPr>
              <w:t>54</w:t>
            </w:r>
          </w:p>
        </w:tc>
        <w:tc>
          <w:tcPr>
            <w:tcW w:w="1295" w:type="dxa"/>
            <w:vAlign w:val="bottom"/>
          </w:tcPr>
          <w:p w14:paraId="2C1C9E64" w14:textId="683B90C1" w:rsidR="001969D9" w:rsidRPr="007300BA" w:rsidRDefault="001969D9"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4,046</w:t>
            </w:r>
          </w:p>
        </w:tc>
        <w:tc>
          <w:tcPr>
            <w:tcW w:w="1294" w:type="dxa"/>
            <w:vAlign w:val="bottom"/>
          </w:tcPr>
          <w:p w14:paraId="60F53AF7" w14:textId="131F1A8E" w:rsidR="001969D9" w:rsidRPr="007300BA" w:rsidRDefault="007F7D70"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36,218</w:t>
            </w:r>
          </w:p>
        </w:tc>
        <w:tc>
          <w:tcPr>
            <w:tcW w:w="1295" w:type="dxa"/>
            <w:vAlign w:val="bottom"/>
          </w:tcPr>
          <w:p w14:paraId="3AE4115D" w14:textId="24FAA5CD" w:rsidR="001969D9" w:rsidRPr="007300BA" w:rsidRDefault="001969D9"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48,683</w:t>
            </w:r>
          </w:p>
        </w:tc>
      </w:tr>
    </w:tbl>
    <w:p w14:paraId="2951B616" w14:textId="092A7A8F" w:rsidR="00396F42" w:rsidRPr="007300BA" w:rsidRDefault="00CE3341" w:rsidP="00091379">
      <w:pPr>
        <w:spacing w:before="240" w:after="120" w:line="380" w:lineRule="exact"/>
        <w:ind w:left="547" w:hanging="547"/>
        <w:jc w:val="thaiDistribute"/>
        <w:rPr>
          <w:rFonts w:ascii="Arial" w:hAnsi="Arial" w:cs="Arial"/>
          <w:b/>
          <w:bCs/>
          <w:sz w:val="22"/>
          <w:szCs w:val="22"/>
        </w:rPr>
      </w:pPr>
      <w:r w:rsidRPr="007300BA">
        <w:rPr>
          <w:rFonts w:ascii="Arial" w:hAnsi="Arial" w:cs="Arial"/>
          <w:b/>
          <w:bCs/>
          <w:sz w:val="22"/>
          <w:szCs w:val="22"/>
        </w:rPr>
        <w:t>2</w:t>
      </w:r>
      <w:r w:rsidR="000914BB" w:rsidRPr="007300BA">
        <w:rPr>
          <w:rFonts w:ascii="Arial" w:hAnsi="Arial" w:cs="Arial"/>
          <w:b/>
          <w:bCs/>
          <w:sz w:val="22"/>
          <w:szCs w:val="22"/>
        </w:rPr>
        <w:t>2</w:t>
      </w:r>
      <w:r w:rsidRPr="007300BA">
        <w:rPr>
          <w:rFonts w:ascii="Arial" w:hAnsi="Arial" w:cs="Arial"/>
          <w:b/>
          <w:bCs/>
          <w:sz w:val="22"/>
          <w:szCs w:val="22"/>
        </w:rPr>
        <w:t>.</w:t>
      </w:r>
      <w:r w:rsidRPr="007300BA">
        <w:rPr>
          <w:rFonts w:ascii="Arial" w:hAnsi="Arial" w:cs="Arial"/>
          <w:b/>
          <w:bCs/>
          <w:sz w:val="22"/>
          <w:szCs w:val="22"/>
        </w:rPr>
        <w:tab/>
        <w:t>Finance cost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CE3341" w:rsidRPr="007300BA" w14:paraId="32C96548" w14:textId="77777777" w:rsidTr="00091379">
        <w:tc>
          <w:tcPr>
            <w:tcW w:w="9180" w:type="dxa"/>
            <w:gridSpan w:val="5"/>
          </w:tcPr>
          <w:p w14:paraId="4AE0F2A4" w14:textId="77777777" w:rsidR="00CE3341" w:rsidRPr="007300BA" w:rsidRDefault="00CE3341" w:rsidP="00A50430">
            <w:pPr>
              <w:spacing w:line="380" w:lineRule="exact"/>
              <w:ind w:right="-43"/>
              <w:jc w:val="right"/>
              <w:rPr>
                <w:rFonts w:ascii="Arial" w:hAnsi="Arial" w:cs="Arial"/>
                <w:sz w:val="20"/>
                <w:szCs w:val="20"/>
              </w:rPr>
            </w:pPr>
            <w:r w:rsidRPr="007300BA">
              <w:rPr>
                <w:rFonts w:ascii="Arial" w:hAnsi="Arial" w:cs="Arial"/>
                <w:sz w:val="20"/>
                <w:szCs w:val="20"/>
              </w:rPr>
              <w:t>(Unit: Thousand Baht)</w:t>
            </w:r>
          </w:p>
        </w:tc>
      </w:tr>
      <w:tr w:rsidR="00CE3341" w:rsidRPr="007300BA" w14:paraId="5FB1FEAC" w14:textId="77777777" w:rsidTr="00091379">
        <w:tc>
          <w:tcPr>
            <w:tcW w:w="4050" w:type="dxa"/>
          </w:tcPr>
          <w:p w14:paraId="733F3D9D" w14:textId="77777777" w:rsidR="00CE3341" w:rsidRPr="007300BA" w:rsidRDefault="00CE3341" w:rsidP="00A50430">
            <w:pPr>
              <w:spacing w:line="380" w:lineRule="exact"/>
              <w:ind w:right="-43"/>
              <w:rPr>
                <w:rFonts w:ascii="Arial" w:hAnsi="Arial" w:cs="Arial"/>
                <w:sz w:val="20"/>
                <w:szCs w:val="20"/>
              </w:rPr>
            </w:pPr>
          </w:p>
        </w:tc>
        <w:tc>
          <w:tcPr>
            <w:tcW w:w="2565" w:type="dxa"/>
            <w:gridSpan w:val="2"/>
            <w:vAlign w:val="bottom"/>
          </w:tcPr>
          <w:p w14:paraId="5C2BB4A8" w14:textId="77777777" w:rsidR="00CE3341" w:rsidRPr="007300BA" w:rsidRDefault="00CE3341"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Consolidated </w:t>
            </w:r>
          </w:p>
          <w:p w14:paraId="13BE7E5B" w14:textId="77777777" w:rsidR="00CE3341" w:rsidRPr="007300BA" w:rsidRDefault="00CE3341"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c>
          <w:tcPr>
            <w:tcW w:w="2565" w:type="dxa"/>
            <w:gridSpan w:val="2"/>
            <w:shd w:val="clear" w:color="auto" w:fill="auto"/>
            <w:vAlign w:val="bottom"/>
          </w:tcPr>
          <w:p w14:paraId="0E021D10" w14:textId="77777777" w:rsidR="00CE3341" w:rsidRPr="007300BA" w:rsidRDefault="00CE3341"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Separate </w:t>
            </w:r>
          </w:p>
          <w:p w14:paraId="0221A48A" w14:textId="77777777" w:rsidR="00CE3341" w:rsidRPr="007300BA" w:rsidRDefault="00CE3341"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statements</w:t>
            </w:r>
          </w:p>
        </w:tc>
      </w:tr>
      <w:tr w:rsidR="00CE3341" w:rsidRPr="007300BA" w14:paraId="257FDD74" w14:textId="77777777" w:rsidTr="00091379">
        <w:tc>
          <w:tcPr>
            <w:tcW w:w="4050" w:type="dxa"/>
          </w:tcPr>
          <w:p w14:paraId="4A8403B3" w14:textId="77777777" w:rsidR="00CE3341" w:rsidRPr="007300BA" w:rsidRDefault="00CE3341" w:rsidP="00A50430">
            <w:pPr>
              <w:spacing w:line="380" w:lineRule="exact"/>
              <w:ind w:right="-43"/>
              <w:rPr>
                <w:rFonts w:ascii="Arial" w:hAnsi="Arial" w:cs="Arial"/>
                <w:sz w:val="20"/>
                <w:szCs w:val="20"/>
              </w:rPr>
            </w:pPr>
          </w:p>
        </w:tc>
        <w:tc>
          <w:tcPr>
            <w:tcW w:w="1282" w:type="dxa"/>
          </w:tcPr>
          <w:p w14:paraId="458EB422" w14:textId="222C5B58" w:rsidR="00CE3341"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83" w:type="dxa"/>
          </w:tcPr>
          <w:p w14:paraId="0EA1487B" w14:textId="79038543" w:rsidR="00CE3341"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c>
          <w:tcPr>
            <w:tcW w:w="1282" w:type="dxa"/>
            <w:shd w:val="clear" w:color="auto" w:fill="auto"/>
          </w:tcPr>
          <w:p w14:paraId="5C665F23" w14:textId="45DA9E55" w:rsidR="00CE3341"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83" w:type="dxa"/>
            <w:shd w:val="clear" w:color="auto" w:fill="auto"/>
          </w:tcPr>
          <w:p w14:paraId="5E5CB45B" w14:textId="36948DCC" w:rsidR="00CE3341"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r>
      <w:tr w:rsidR="001969D9" w:rsidRPr="007300BA" w14:paraId="6274EC03" w14:textId="77777777" w:rsidTr="00091379">
        <w:trPr>
          <w:trHeight w:val="252"/>
        </w:trPr>
        <w:tc>
          <w:tcPr>
            <w:tcW w:w="4050" w:type="dxa"/>
            <w:vAlign w:val="bottom"/>
          </w:tcPr>
          <w:p w14:paraId="7D7D353B" w14:textId="0425C7F5"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Interest expenses on loans</w:t>
            </w:r>
          </w:p>
        </w:tc>
        <w:tc>
          <w:tcPr>
            <w:tcW w:w="1282" w:type="dxa"/>
            <w:vAlign w:val="bottom"/>
          </w:tcPr>
          <w:p w14:paraId="477024A0" w14:textId="6881B67C" w:rsidR="001969D9" w:rsidRPr="007300BA" w:rsidRDefault="00045E84"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w:t>
            </w:r>
            <w:r w:rsidR="00792757" w:rsidRPr="007300BA">
              <w:rPr>
                <w:rFonts w:ascii="Arial" w:hAnsi="Arial" w:cs="Arial"/>
                <w:spacing w:val="-4"/>
                <w:sz w:val="20"/>
                <w:szCs w:val="20"/>
              </w:rPr>
              <w:t>2,</w:t>
            </w:r>
            <w:r w:rsidR="00B8684E">
              <w:rPr>
                <w:rFonts w:ascii="Arial" w:hAnsi="Arial" w:cs="Arial"/>
                <w:spacing w:val="-4"/>
                <w:sz w:val="20"/>
                <w:szCs w:val="20"/>
              </w:rPr>
              <w:t>136</w:t>
            </w:r>
          </w:p>
        </w:tc>
        <w:tc>
          <w:tcPr>
            <w:tcW w:w="1283" w:type="dxa"/>
            <w:vAlign w:val="bottom"/>
          </w:tcPr>
          <w:p w14:paraId="3439E245" w14:textId="44482841"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50,382</w:t>
            </w:r>
          </w:p>
        </w:tc>
        <w:tc>
          <w:tcPr>
            <w:tcW w:w="1282" w:type="dxa"/>
            <w:vAlign w:val="bottom"/>
          </w:tcPr>
          <w:p w14:paraId="2BAA4A3C" w14:textId="5052CABF" w:rsidR="001969D9" w:rsidRPr="007300BA" w:rsidRDefault="00B8684E"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52,103</w:t>
            </w:r>
          </w:p>
        </w:tc>
        <w:tc>
          <w:tcPr>
            <w:tcW w:w="1283" w:type="dxa"/>
            <w:vAlign w:val="bottom"/>
          </w:tcPr>
          <w:p w14:paraId="3EEE991E" w14:textId="648F7C88" w:rsidR="001969D9" w:rsidRPr="007300BA" w:rsidRDefault="001969D9" w:rsidP="007300BA">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50,241</w:t>
            </w:r>
          </w:p>
        </w:tc>
      </w:tr>
      <w:tr w:rsidR="001969D9" w:rsidRPr="007300BA" w14:paraId="5ABB8C26" w14:textId="77777777" w:rsidTr="00091379">
        <w:tc>
          <w:tcPr>
            <w:tcW w:w="4050" w:type="dxa"/>
            <w:vAlign w:val="bottom"/>
          </w:tcPr>
          <w:p w14:paraId="3A8F204F" w14:textId="15389F7A"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Interest expenses on lease liabilities</w:t>
            </w:r>
          </w:p>
        </w:tc>
        <w:tc>
          <w:tcPr>
            <w:tcW w:w="1282" w:type="dxa"/>
          </w:tcPr>
          <w:p w14:paraId="1FD73BC9" w14:textId="4AE76F4F" w:rsidR="001969D9" w:rsidRPr="007300BA" w:rsidRDefault="00792757" w:rsidP="00A50430">
            <w:pPr>
              <w:pBdr>
                <w:bottom w:val="sing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1,5</w:t>
            </w:r>
            <w:r w:rsidR="00B8684E">
              <w:rPr>
                <w:rFonts w:ascii="Arial" w:hAnsi="Arial" w:cs="Arial"/>
                <w:spacing w:val="-4"/>
                <w:sz w:val="20"/>
                <w:szCs w:val="20"/>
              </w:rPr>
              <w:t>24</w:t>
            </w:r>
          </w:p>
        </w:tc>
        <w:tc>
          <w:tcPr>
            <w:tcW w:w="1283" w:type="dxa"/>
          </w:tcPr>
          <w:p w14:paraId="1F1D53A1" w14:textId="0978F976" w:rsidR="001969D9" w:rsidRPr="007300BA" w:rsidRDefault="001969D9" w:rsidP="00A50430">
            <w:pPr>
              <w:pBdr>
                <w:bottom w:val="sing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1,699</w:t>
            </w:r>
          </w:p>
        </w:tc>
        <w:tc>
          <w:tcPr>
            <w:tcW w:w="1282" w:type="dxa"/>
          </w:tcPr>
          <w:p w14:paraId="431E1783" w14:textId="20CE70A7" w:rsidR="001969D9" w:rsidRPr="007300BA" w:rsidRDefault="00B8684E" w:rsidP="00A50430">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1,524</w:t>
            </w:r>
          </w:p>
        </w:tc>
        <w:tc>
          <w:tcPr>
            <w:tcW w:w="1283" w:type="dxa"/>
          </w:tcPr>
          <w:p w14:paraId="7478D620" w14:textId="504C5D73" w:rsidR="001969D9" w:rsidRPr="007300BA" w:rsidRDefault="001969D9" w:rsidP="00A50430">
            <w:pPr>
              <w:pBdr>
                <w:bottom w:val="sing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1,620</w:t>
            </w:r>
          </w:p>
        </w:tc>
      </w:tr>
      <w:tr w:rsidR="001969D9" w:rsidRPr="007300BA" w14:paraId="6B93888C" w14:textId="77777777" w:rsidTr="00091379">
        <w:tc>
          <w:tcPr>
            <w:tcW w:w="4050" w:type="dxa"/>
            <w:vAlign w:val="bottom"/>
          </w:tcPr>
          <w:p w14:paraId="67FC77D3"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Total</w:t>
            </w:r>
          </w:p>
        </w:tc>
        <w:tc>
          <w:tcPr>
            <w:tcW w:w="1282" w:type="dxa"/>
          </w:tcPr>
          <w:p w14:paraId="5B8DDAAD" w14:textId="313682E3" w:rsidR="001969D9" w:rsidRPr="007300BA" w:rsidRDefault="008A4952"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53,660</w:t>
            </w:r>
          </w:p>
        </w:tc>
        <w:tc>
          <w:tcPr>
            <w:tcW w:w="1283" w:type="dxa"/>
          </w:tcPr>
          <w:p w14:paraId="6C0B16CE" w14:textId="7C3896E4" w:rsidR="001969D9" w:rsidRPr="007300BA" w:rsidRDefault="001969D9"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52,081</w:t>
            </w:r>
          </w:p>
        </w:tc>
        <w:tc>
          <w:tcPr>
            <w:tcW w:w="1282" w:type="dxa"/>
          </w:tcPr>
          <w:p w14:paraId="0076D5A0" w14:textId="63674543" w:rsidR="001969D9" w:rsidRPr="007300BA" w:rsidRDefault="00AC1F13"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53,627</w:t>
            </w:r>
          </w:p>
        </w:tc>
        <w:tc>
          <w:tcPr>
            <w:tcW w:w="1283" w:type="dxa"/>
          </w:tcPr>
          <w:p w14:paraId="69EE071B" w14:textId="3BFC2300" w:rsidR="001969D9" w:rsidRPr="007300BA" w:rsidRDefault="001969D9" w:rsidP="00A50430">
            <w:pPr>
              <w:pBdr>
                <w:bottom w:val="double" w:sz="4" w:space="1" w:color="auto"/>
              </w:pBd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51,861</w:t>
            </w:r>
          </w:p>
        </w:tc>
      </w:tr>
    </w:tbl>
    <w:p w14:paraId="502FF9B5" w14:textId="77777777" w:rsidR="00091379" w:rsidRDefault="00091379">
      <w:pPr>
        <w:spacing w:after="200" w:line="276" w:lineRule="auto"/>
        <w:rPr>
          <w:rFonts w:ascii="Arial" w:hAnsi="Arial" w:cs="Arial"/>
          <w:b/>
          <w:bCs/>
          <w:sz w:val="22"/>
          <w:szCs w:val="22"/>
        </w:rPr>
      </w:pPr>
      <w:r>
        <w:rPr>
          <w:rFonts w:ascii="Arial" w:hAnsi="Arial" w:cs="Arial"/>
          <w:b/>
          <w:bCs/>
          <w:sz w:val="22"/>
          <w:szCs w:val="22"/>
        </w:rPr>
        <w:br w:type="page"/>
      </w:r>
    </w:p>
    <w:p w14:paraId="3AF3ECBA" w14:textId="69B141A3" w:rsidR="006354A2" w:rsidRPr="007300BA" w:rsidRDefault="00763D74" w:rsidP="00091379">
      <w:pPr>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2</w:t>
      </w:r>
      <w:r w:rsidR="000914BB" w:rsidRPr="007300BA">
        <w:rPr>
          <w:rFonts w:ascii="Arial" w:hAnsi="Arial" w:cs="Arial"/>
          <w:b/>
          <w:bCs/>
          <w:sz w:val="22"/>
          <w:szCs w:val="22"/>
        </w:rPr>
        <w:t>3</w:t>
      </w:r>
      <w:r w:rsidR="006354A2" w:rsidRPr="007300BA">
        <w:rPr>
          <w:rFonts w:ascii="Arial" w:hAnsi="Arial" w:cs="Arial"/>
          <w:b/>
          <w:bCs/>
          <w:sz w:val="22"/>
          <w:szCs w:val="22"/>
        </w:rPr>
        <w:t>.</w:t>
      </w:r>
      <w:r w:rsidR="006354A2" w:rsidRPr="007300BA">
        <w:rPr>
          <w:rFonts w:ascii="Arial" w:hAnsi="Arial" w:cs="Arial"/>
          <w:b/>
          <w:bCs/>
          <w:sz w:val="22"/>
          <w:szCs w:val="22"/>
        </w:rPr>
        <w:tab/>
        <w:t>Expenses by nature</w:t>
      </w:r>
    </w:p>
    <w:p w14:paraId="3ACD70B1" w14:textId="77777777" w:rsidR="00FB27AC" w:rsidRPr="007300BA" w:rsidRDefault="00AF1449" w:rsidP="00A50430">
      <w:pPr>
        <w:pStyle w:val="BodyTextIndent"/>
        <w:tabs>
          <w:tab w:val="clear" w:pos="900"/>
          <w:tab w:val="clear" w:pos="2160"/>
          <w:tab w:val="clear" w:pos="7200"/>
          <w:tab w:val="clear" w:pos="8540"/>
        </w:tabs>
        <w:ind w:left="547" w:hanging="547"/>
        <w:rPr>
          <w:rFonts w:ascii="Arial" w:hAnsi="Arial" w:cs="Arial"/>
          <w:sz w:val="22"/>
          <w:szCs w:val="22"/>
        </w:rPr>
      </w:pPr>
      <w:r w:rsidRPr="007300BA">
        <w:rPr>
          <w:rFonts w:ascii="Arial" w:hAnsi="Arial" w:cs="Arial"/>
          <w:sz w:val="22"/>
          <w:szCs w:val="22"/>
        </w:rPr>
        <w:tab/>
      </w:r>
      <w:r w:rsidR="00FB27AC" w:rsidRPr="007300BA">
        <w:rPr>
          <w:rFonts w:ascii="Arial" w:hAnsi="Arial" w:cs="Arial"/>
          <w:sz w:val="22"/>
          <w:szCs w:val="22"/>
        </w:rPr>
        <w:t>Significant expenses classified by nature are as follows:</w:t>
      </w:r>
    </w:p>
    <w:tbl>
      <w:tblPr>
        <w:tblW w:w="9132" w:type="dxa"/>
        <w:tblInd w:w="450" w:type="dxa"/>
        <w:tblLayout w:type="fixed"/>
        <w:tblLook w:val="0000" w:firstRow="0" w:lastRow="0" w:firstColumn="0" w:lastColumn="0" w:noHBand="0" w:noVBand="0"/>
      </w:tblPr>
      <w:tblGrid>
        <w:gridCol w:w="4092"/>
        <w:gridCol w:w="1260"/>
        <w:gridCol w:w="1260"/>
        <w:gridCol w:w="1260"/>
        <w:gridCol w:w="1260"/>
      </w:tblGrid>
      <w:tr w:rsidR="00B84F4D" w:rsidRPr="007300BA" w14:paraId="33D73234" w14:textId="77777777" w:rsidTr="00323F81">
        <w:tc>
          <w:tcPr>
            <w:tcW w:w="9132" w:type="dxa"/>
            <w:gridSpan w:val="5"/>
          </w:tcPr>
          <w:p w14:paraId="7668F6F6" w14:textId="77777777" w:rsidR="00B84F4D" w:rsidRPr="007300BA" w:rsidRDefault="00B84F4D" w:rsidP="00A50430">
            <w:pPr>
              <w:spacing w:line="380" w:lineRule="exact"/>
              <w:ind w:right="-43"/>
              <w:jc w:val="right"/>
              <w:rPr>
                <w:rFonts w:ascii="Arial" w:hAnsi="Arial" w:cs="Arial"/>
                <w:sz w:val="20"/>
                <w:szCs w:val="20"/>
              </w:rPr>
            </w:pPr>
            <w:r w:rsidRPr="007300BA">
              <w:rPr>
                <w:rFonts w:ascii="Arial" w:hAnsi="Arial" w:cs="Arial"/>
                <w:sz w:val="20"/>
                <w:szCs w:val="20"/>
              </w:rPr>
              <w:t>(Unit: Thousand Baht)</w:t>
            </w:r>
          </w:p>
        </w:tc>
      </w:tr>
      <w:tr w:rsidR="00661036" w:rsidRPr="007300BA" w14:paraId="5EC32C02" w14:textId="77777777" w:rsidTr="00831220">
        <w:tc>
          <w:tcPr>
            <w:tcW w:w="4092" w:type="dxa"/>
          </w:tcPr>
          <w:p w14:paraId="61ADD206" w14:textId="77777777" w:rsidR="00661036" w:rsidRPr="007300BA" w:rsidRDefault="00661036" w:rsidP="00A50430">
            <w:pPr>
              <w:spacing w:line="380" w:lineRule="exact"/>
              <w:ind w:right="-43"/>
              <w:rPr>
                <w:rFonts w:ascii="Arial" w:hAnsi="Arial" w:cs="Arial"/>
                <w:sz w:val="20"/>
                <w:szCs w:val="20"/>
              </w:rPr>
            </w:pPr>
          </w:p>
        </w:tc>
        <w:tc>
          <w:tcPr>
            <w:tcW w:w="2520" w:type="dxa"/>
            <w:gridSpan w:val="2"/>
            <w:vAlign w:val="bottom"/>
          </w:tcPr>
          <w:p w14:paraId="645F27EA" w14:textId="77777777" w:rsidR="00B84F4D" w:rsidRPr="007300BA" w:rsidRDefault="00661036"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Consolidated </w:t>
            </w:r>
          </w:p>
          <w:p w14:paraId="318B1FE3" w14:textId="77777777" w:rsidR="00661036" w:rsidRPr="007300BA" w:rsidRDefault="00661036"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w:t>
            </w:r>
            <w:r w:rsidR="002263FA" w:rsidRPr="007300BA">
              <w:rPr>
                <w:rFonts w:ascii="Arial" w:hAnsi="Arial" w:cs="Arial"/>
                <w:spacing w:val="-4"/>
                <w:sz w:val="20"/>
                <w:szCs w:val="20"/>
              </w:rPr>
              <w:t>s</w:t>
            </w:r>
          </w:p>
        </w:tc>
        <w:tc>
          <w:tcPr>
            <w:tcW w:w="2520" w:type="dxa"/>
            <w:gridSpan w:val="2"/>
            <w:shd w:val="clear" w:color="auto" w:fill="auto"/>
            <w:vAlign w:val="bottom"/>
          </w:tcPr>
          <w:p w14:paraId="4153262D" w14:textId="77777777" w:rsidR="00B84F4D" w:rsidRPr="007300BA" w:rsidRDefault="00661036"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 xml:space="preserve">Separate </w:t>
            </w:r>
          </w:p>
          <w:p w14:paraId="2DEC569A" w14:textId="77777777" w:rsidR="00661036" w:rsidRPr="007300BA" w:rsidRDefault="00661036"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financial statement</w:t>
            </w:r>
            <w:r w:rsidR="00F12680" w:rsidRPr="007300BA">
              <w:rPr>
                <w:rFonts w:ascii="Arial" w:hAnsi="Arial" w:cs="Arial"/>
                <w:spacing w:val="-4"/>
                <w:sz w:val="20"/>
                <w:szCs w:val="20"/>
              </w:rPr>
              <w:t>s</w:t>
            </w:r>
          </w:p>
        </w:tc>
      </w:tr>
      <w:tr w:rsidR="00004578" w:rsidRPr="007300BA" w14:paraId="4536289C" w14:textId="77777777" w:rsidTr="00831220">
        <w:tc>
          <w:tcPr>
            <w:tcW w:w="4092" w:type="dxa"/>
          </w:tcPr>
          <w:p w14:paraId="007C2F4F" w14:textId="77777777" w:rsidR="00004578" w:rsidRPr="007300BA" w:rsidRDefault="00004578" w:rsidP="00A50430">
            <w:pPr>
              <w:spacing w:line="380" w:lineRule="exact"/>
              <w:ind w:right="-43"/>
              <w:rPr>
                <w:rFonts w:ascii="Arial" w:hAnsi="Arial" w:cs="Arial"/>
                <w:sz w:val="20"/>
                <w:szCs w:val="20"/>
              </w:rPr>
            </w:pPr>
          </w:p>
        </w:tc>
        <w:tc>
          <w:tcPr>
            <w:tcW w:w="1260" w:type="dxa"/>
          </w:tcPr>
          <w:p w14:paraId="372F905D" w14:textId="6362753A" w:rsidR="00004578"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60" w:type="dxa"/>
          </w:tcPr>
          <w:p w14:paraId="36C20F23" w14:textId="24CE78E0" w:rsidR="00004578"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c>
          <w:tcPr>
            <w:tcW w:w="1260" w:type="dxa"/>
            <w:shd w:val="clear" w:color="auto" w:fill="auto"/>
          </w:tcPr>
          <w:p w14:paraId="4DCB7E5E" w14:textId="2A0AE5DA" w:rsidR="00004578"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2021</w:t>
            </w:r>
          </w:p>
        </w:tc>
        <w:tc>
          <w:tcPr>
            <w:tcW w:w="1260" w:type="dxa"/>
            <w:shd w:val="clear" w:color="auto" w:fill="auto"/>
          </w:tcPr>
          <w:p w14:paraId="12BBAF06" w14:textId="38188E3A" w:rsidR="00004578" w:rsidRPr="007300BA" w:rsidRDefault="00021CED" w:rsidP="00A50430">
            <w:pPr>
              <w:pBdr>
                <w:bottom w:val="single" w:sz="4" w:space="1" w:color="auto"/>
              </w:pBdr>
              <w:tabs>
                <w:tab w:val="left" w:pos="1440"/>
              </w:tabs>
              <w:spacing w:line="380" w:lineRule="exact"/>
              <w:jc w:val="center"/>
              <w:rPr>
                <w:rFonts w:ascii="Arial" w:hAnsi="Arial" w:cs="Arial"/>
                <w:spacing w:val="-4"/>
                <w:sz w:val="20"/>
                <w:szCs w:val="20"/>
              </w:rPr>
            </w:pPr>
            <w:r w:rsidRPr="007300BA">
              <w:rPr>
                <w:rFonts w:ascii="Arial" w:hAnsi="Arial" w:cs="Arial"/>
                <w:spacing w:val="-4"/>
                <w:sz w:val="20"/>
                <w:szCs w:val="20"/>
              </w:rPr>
              <w:t>2020</w:t>
            </w:r>
          </w:p>
        </w:tc>
      </w:tr>
      <w:tr w:rsidR="001969D9" w:rsidRPr="007300BA" w14:paraId="12BFD49C" w14:textId="77777777" w:rsidTr="00831220">
        <w:tc>
          <w:tcPr>
            <w:tcW w:w="4092" w:type="dxa"/>
            <w:vAlign w:val="bottom"/>
          </w:tcPr>
          <w:p w14:paraId="49C0C1B0"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Salaries and wages and other employee benefits</w:t>
            </w:r>
          </w:p>
        </w:tc>
        <w:tc>
          <w:tcPr>
            <w:tcW w:w="1260" w:type="dxa"/>
            <w:vAlign w:val="bottom"/>
          </w:tcPr>
          <w:p w14:paraId="02D34EB0" w14:textId="3B514544" w:rsidR="001969D9" w:rsidRPr="007300BA" w:rsidRDefault="009E73F8"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209,304</w:t>
            </w:r>
          </w:p>
        </w:tc>
        <w:tc>
          <w:tcPr>
            <w:tcW w:w="1260" w:type="dxa"/>
            <w:vAlign w:val="bottom"/>
          </w:tcPr>
          <w:p w14:paraId="7F7E6FEE" w14:textId="5AA0946C"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161,909</w:t>
            </w:r>
          </w:p>
        </w:tc>
        <w:tc>
          <w:tcPr>
            <w:tcW w:w="1260" w:type="dxa"/>
            <w:vAlign w:val="bottom"/>
          </w:tcPr>
          <w:p w14:paraId="3098EDEF" w14:textId="5776B305" w:rsidR="001969D9" w:rsidRPr="007300BA" w:rsidRDefault="009349BC"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209,304</w:t>
            </w:r>
          </w:p>
        </w:tc>
        <w:tc>
          <w:tcPr>
            <w:tcW w:w="1260" w:type="dxa"/>
            <w:vAlign w:val="bottom"/>
          </w:tcPr>
          <w:p w14:paraId="75ECA697" w14:textId="0AD8217D"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154,364</w:t>
            </w:r>
          </w:p>
        </w:tc>
      </w:tr>
      <w:tr w:rsidR="001969D9" w:rsidRPr="007300BA" w14:paraId="72C81FFF" w14:textId="77777777" w:rsidTr="00831220">
        <w:tc>
          <w:tcPr>
            <w:tcW w:w="4092" w:type="dxa"/>
            <w:vAlign w:val="bottom"/>
          </w:tcPr>
          <w:p w14:paraId="644C31EC"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Depreciation</w:t>
            </w:r>
          </w:p>
        </w:tc>
        <w:tc>
          <w:tcPr>
            <w:tcW w:w="1260" w:type="dxa"/>
          </w:tcPr>
          <w:p w14:paraId="5A240EFD" w14:textId="7E9221E1" w:rsidR="001969D9" w:rsidRPr="007300BA" w:rsidRDefault="00073720"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244,</w:t>
            </w:r>
            <w:r w:rsidR="00792757" w:rsidRPr="007300BA">
              <w:rPr>
                <w:rFonts w:ascii="Arial" w:hAnsi="Arial" w:cs="Arial"/>
                <w:spacing w:val="-4"/>
                <w:sz w:val="20"/>
                <w:szCs w:val="20"/>
              </w:rPr>
              <w:t>043</w:t>
            </w:r>
          </w:p>
        </w:tc>
        <w:tc>
          <w:tcPr>
            <w:tcW w:w="1260" w:type="dxa"/>
          </w:tcPr>
          <w:p w14:paraId="345FDB19" w14:textId="67A008AC"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257,048</w:t>
            </w:r>
          </w:p>
        </w:tc>
        <w:tc>
          <w:tcPr>
            <w:tcW w:w="1260" w:type="dxa"/>
          </w:tcPr>
          <w:p w14:paraId="5C652A18" w14:textId="3719E682" w:rsidR="001969D9" w:rsidRPr="007300BA" w:rsidRDefault="00E32B17"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24</w:t>
            </w:r>
            <w:r w:rsidR="00FC5854" w:rsidRPr="007300BA">
              <w:rPr>
                <w:rFonts w:ascii="Arial" w:hAnsi="Arial" w:cs="Arial"/>
                <w:spacing w:val="-4"/>
                <w:sz w:val="20"/>
                <w:szCs w:val="20"/>
              </w:rPr>
              <w:t>0</w:t>
            </w:r>
            <w:r w:rsidRPr="007300BA">
              <w:rPr>
                <w:rFonts w:ascii="Arial" w:hAnsi="Arial" w:cs="Arial"/>
                <w:spacing w:val="-4"/>
                <w:sz w:val="20"/>
                <w:szCs w:val="20"/>
              </w:rPr>
              <w:t>,</w:t>
            </w:r>
            <w:r w:rsidR="00FC5854" w:rsidRPr="007300BA">
              <w:rPr>
                <w:rFonts w:ascii="Arial" w:hAnsi="Arial" w:cs="Arial"/>
                <w:spacing w:val="-4"/>
                <w:sz w:val="20"/>
                <w:szCs w:val="20"/>
              </w:rPr>
              <w:t>90</w:t>
            </w:r>
            <w:r w:rsidR="00792757" w:rsidRPr="007300BA">
              <w:rPr>
                <w:rFonts w:ascii="Arial" w:hAnsi="Arial" w:cs="Arial"/>
                <w:spacing w:val="-4"/>
                <w:sz w:val="20"/>
                <w:szCs w:val="20"/>
              </w:rPr>
              <w:t>4</w:t>
            </w:r>
          </w:p>
        </w:tc>
        <w:tc>
          <w:tcPr>
            <w:tcW w:w="1260" w:type="dxa"/>
          </w:tcPr>
          <w:p w14:paraId="300CB6A8" w14:textId="536CD018"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247,112</w:t>
            </w:r>
          </w:p>
        </w:tc>
      </w:tr>
      <w:tr w:rsidR="001969D9" w:rsidRPr="007300BA" w14:paraId="60019B87" w14:textId="77777777" w:rsidTr="00831220">
        <w:tc>
          <w:tcPr>
            <w:tcW w:w="4092" w:type="dxa"/>
            <w:vAlign w:val="bottom"/>
          </w:tcPr>
          <w:p w14:paraId="02807918"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Amortisation expenses</w:t>
            </w:r>
          </w:p>
        </w:tc>
        <w:tc>
          <w:tcPr>
            <w:tcW w:w="1260" w:type="dxa"/>
          </w:tcPr>
          <w:p w14:paraId="15B24026" w14:textId="39600817" w:rsidR="001969D9" w:rsidRPr="007300BA" w:rsidRDefault="004A72CC"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1,770</w:t>
            </w:r>
          </w:p>
        </w:tc>
        <w:tc>
          <w:tcPr>
            <w:tcW w:w="1260" w:type="dxa"/>
          </w:tcPr>
          <w:p w14:paraId="7253AEA5" w14:textId="32243F26"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865</w:t>
            </w:r>
          </w:p>
        </w:tc>
        <w:tc>
          <w:tcPr>
            <w:tcW w:w="1260" w:type="dxa"/>
          </w:tcPr>
          <w:p w14:paraId="0F5FF3AB" w14:textId="3DB593B5" w:rsidR="001969D9" w:rsidRPr="007300BA" w:rsidRDefault="00EB68FC"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1,759</w:t>
            </w:r>
          </w:p>
        </w:tc>
        <w:tc>
          <w:tcPr>
            <w:tcW w:w="1260" w:type="dxa"/>
          </w:tcPr>
          <w:p w14:paraId="6F13A72F" w14:textId="65DEE6F1"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832</w:t>
            </w:r>
          </w:p>
        </w:tc>
      </w:tr>
      <w:tr w:rsidR="001969D9" w:rsidRPr="007300BA" w14:paraId="23D713DA" w14:textId="77777777" w:rsidTr="00831220">
        <w:tc>
          <w:tcPr>
            <w:tcW w:w="4092" w:type="dxa"/>
            <w:vAlign w:val="bottom"/>
          </w:tcPr>
          <w:p w14:paraId="38B861C9"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Utility expenses</w:t>
            </w:r>
          </w:p>
        </w:tc>
        <w:tc>
          <w:tcPr>
            <w:tcW w:w="1260" w:type="dxa"/>
          </w:tcPr>
          <w:p w14:paraId="148C2A66" w14:textId="5AFE87E0" w:rsidR="001969D9" w:rsidRPr="007300BA" w:rsidRDefault="000355A3"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53,962</w:t>
            </w:r>
          </w:p>
        </w:tc>
        <w:tc>
          <w:tcPr>
            <w:tcW w:w="1260" w:type="dxa"/>
          </w:tcPr>
          <w:p w14:paraId="60433E61" w14:textId="50D62BA3"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43,369</w:t>
            </w:r>
          </w:p>
        </w:tc>
        <w:tc>
          <w:tcPr>
            <w:tcW w:w="1260" w:type="dxa"/>
          </w:tcPr>
          <w:p w14:paraId="0EBCF957" w14:textId="5947C9EE" w:rsidR="001969D9" w:rsidRPr="007300BA" w:rsidRDefault="00DE14C7"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53,962</w:t>
            </w:r>
          </w:p>
        </w:tc>
        <w:tc>
          <w:tcPr>
            <w:tcW w:w="1260" w:type="dxa"/>
          </w:tcPr>
          <w:p w14:paraId="02B639E1" w14:textId="66ADBB82"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43,749</w:t>
            </w:r>
          </w:p>
        </w:tc>
      </w:tr>
      <w:tr w:rsidR="001969D9" w:rsidRPr="007300BA" w14:paraId="180DD457" w14:textId="77777777" w:rsidTr="00831220">
        <w:tc>
          <w:tcPr>
            <w:tcW w:w="4092" w:type="dxa"/>
          </w:tcPr>
          <w:p w14:paraId="1B5BA232" w14:textId="18955917" w:rsidR="001969D9" w:rsidRPr="007300BA" w:rsidRDefault="001969D9" w:rsidP="00A50430">
            <w:pPr>
              <w:spacing w:line="380" w:lineRule="exact"/>
              <w:ind w:left="132" w:right="-43" w:hanging="132"/>
              <w:rPr>
                <w:rFonts w:ascii="Arial" w:hAnsi="Arial" w:cs="Arial"/>
                <w:sz w:val="20"/>
                <w:szCs w:val="20"/>
                <w:highlight w:val="yellow"/>
              </w:rPr>
            </w:pPr>
            <w:r w:rsidRPr="007300BA">
              <w:rPr>
                <w:rFonts w:ascii="Arial" w:hAnsi="Arial" w:cs="Arial"/>
                <w:sz w:val="20"/>
                <w:szCs w:val="20"/>
              </w:rPr>
              <w:t>Repair and maintenance expenses</w:t>
            </w:r>
          </w:p>
        </w:tc>
        <w:tc>
          <w:tcPr>
            <w:tcW w:w="1260" w:type="dxa"/>
          </w:tcPr>
          <w:p w14:paraId="256A104A" w14:textId="2FBAAC9E" w:rsidR="001969D9" w:rsidRPr="007300BA" w:rsidRDefault="00DB1AF3"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24,735</w:t>
            </w:r>
          </w:p>
        </w:tc>
        <w:tc>
          <w:tcPr>
            <w:tcW w:w="1260" w:type="dxa"/>
          </w:tcPr>
          <w:p w14:paraId="70FF9C3B" w14:textId="2970DB3A"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32,635</w:t>
            </w:r>
          </w:p>
        </w:tc>
        <w:tc>
          <w:tcPr>
            <w:tcW w:w="1260" w:type="dxa"/>
          </w:tcPr>
          <w:p w14:paraId="191969DD" w14:textId="3DDA7D22" w:rsidR="001969D9" w:rsidRPr="007300BA" w:rsidRDefault="006A16A6"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24,735</w:t>
            </w:r>
          </w:p>
        </w:tc>
        <w:tc>
          <w:tcPr>
            <w:tcW w:w="1260" w:type="dxa"/>
          </w:tcPr>
          <w:p w14:paraId="7EFF0272" w14:textId="29646C08"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30,706</w:t>
            </w:r>
          </w:p>
        </w:tc>
      </w:tr>
      <w:tr w:rsidR="001969D9" w:rsidRPr="007300BA" w14:paraId="0F2BC900" w14:textId="77777777" w:rsidTr="00847BE5">
        <w:trPr>
          <w:trHeight w:val="171"/>
        </w:trPr>
        <w:tc>
          <w:tcPr>
            <w:tcW w:w="4092" w:type="dxa"/>
          </w:tcPr>
          <w:p w14:paraId="797FE3A5" w14:textId="450804DD"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Loss on derivatives</w:t>
            </w:r>
          </w:p>
        </w:tc>
        <w:tc>
          <w:tcPr>
            <w:tcW w:w="1260" w:type="dxa"/>
          </w:tcPr>
          <w:p w14:paraId="3A4D22E8" w14:textId="50D619C9" w:rsidR="001969D9" w:rsidRPr="007300BA" w:rsidRDefault="00A034E3"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tcPr>
          <w:p w14:paraId="3C4102C3" w14:textId="614339EC"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14,209</w:t>
            </w:r>
          </w:p>
        </w:tc>
        <w:tc>
          <w:tcPr>
            <w:tcW w:w="1260" w:type="dxa"/>
          </w:tcPr>
          <w:p w14:paraId="2513BC92" w14:textId="0AF77949" w:rsidR="001969D9" w:rsidRPr="007300BA" w:rsidRDefault="00A034E3"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tcPr>
          <w:p w14:paraId="0135FCB1" w14:textId="37C3F10F"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14,209</w:t>
            </w:r>
          </w:p>
        </w:tc>
      </w:tr>
      <w:tr w:rsidR="001969D9" w:rsidRPr="007300BA" w14:paraId="7FD12653" w14:textId="77777777" w:rsidTr="00831220">
        <w:tc>
          <w:tcPr>
            <w:tcW w:w="4092" w:type="dxa"/>
          </w:tcPr>
          <w:p w14:paraId="25399ECD" w14:textId="6428FF83"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Impairment loss on investment</w:t>
            </w:r>
          </w:p>
        </w:tc>
        <w:tc>
          <w:tcPr>
            <w:tcW w:w="1260" w:type="dxa"/>
          </w:tcPr>
          <w:p w14:paraId="2E8DDCF7" w14:textId="17F0EEBE" w:rsidR="001969D9" w:rsidRPr="007300BA" w:rsidRDefault="005E39A0"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60" w:type="dxa"/>
          </w:tcPr>
          <w:p w14:paraId="1362B5F1" w14:textId="2DCF657C"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p>
        </w:tc>
        <w:tc>
          <w:tcPr>
            <w:tcW w:w="1260" w:type="dxa"/>
          </w:tcPr>
          <w:p w14:paraId="4CEA9998" w14:textId="01F3C738" w:rsidR="001969D9" w:rsidRPr="007300BA" w:rsidRDefault="00087B82"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5,000</w:t>
            </w:r>
          </w:p>
        </w:tc>
        <w:tc>
          <w:tcPr>
            <w:tcW w:w="1260" w:type="dxa"/>
          </w:tcPr>
          <w:p w14:paraId="5F133B27" w14:textId="6B323788"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8,500</w:t>
            </w:r>
          </w:p>
        </w:tc>
      </w:tr>
      <w:tr w:rsidR="001969D9" w:rsidRPr="007300BA" w14:paraId="670DECB6" w14:textId="77777777" w:rsidTr="00831220">
        <w:tc>
          <w:tcPr>
            <w:tcW w:w="4092" w:type="dxa"/>
            <w:vAlign w:val="bottom"/>
          </w:tcPr>
          <w:p w14:paraId="098E92E3"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Raw materials and consumables used</w:t>
            </w:r>
          </w:p>
        </w:tc>
        <w:tc>
          <w:tcPr>
            <w:tcW w:w="1260" w:type="dxa"/>
          </w:tcPr>
          <w:p w14:paraId="3DA5C1CB" w14:textId="5F3A20C0" w:rsidR="001969D9" w:rsidRPr="007300BA" w:rsidRDefault="00176FB0"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90</w:t>
            </w:r>
            <w:r w:rsidR="00792757" w:rsidRPr="007300BA">
              <w:rPr>
                <w:rFonts w:ascii="Arial" w:hAnsi="Arial" w:cs="Arial"/>
                <w:spacing w:val="-4"/>
                <w:sz w:val="20"/>
                <w:szCs w:val="20"/>
              </w:rPr>
              <w:t>5,182</w:t>
            </w:r>
          </w:p>
        </w:tc>
        <w:tc>
          <w:tcPr>
            <w:tcW w:w="1260" w:type="dxa"/>
          </w:tcPr>
          <w:p w14:paraId="1B084C7C" w14:textId="0D3BBCD6"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646,440</w:t>
            </w:r>
          </w:p>
        </w:tc>
        <w:tc>
          <w:tcPr>
            <w:tcW w:w="1260" w:type="dxa"/>
          </w:tcPr>
          <w:p w14:paraId="286AEC51" w14:textId="7F7E7365" w:rsidR="001969D9" w:rsidRPr="007300BA" w:rsidRDefault="00423062"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904,679</w:t>
            </w:r>
          </w:p>
        </w:tc>
        <w:tc>
          <w:tcPr>
            <w:tcW w:w="1260" w:type="dxa"/>
          </w:tcPr>
          <w:p w14:paraId="28F8ACE7" w14:textId="2D264749"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510,299</w:t>
            </w:r>
          </w:p>
        </w:tc>
      </w:tr>
      <w:tr w:rsidR="001969D9" w:rsidRPr="007300BA" w14:paraId="1C68E7AD" w14:textId="77777777" w:rsidTr="00831220">
        <w:tc>
          <w:tcPr>
            <w:tcW w:w="4092" w:type="dxa"/>
            <w:vAlign w:val="bottom"/>
          </w:tcPr>
          <w:p w14:paraId="1C3EF74F" w14:textId="77777777"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Changes in inventories of finished goods and work in process</w:t>
            </w:r>
          </w:p>
        </w:tc>
        <w:tc>
          <w:tcPr>
            <w:tcW w:w="1260" w:type="dxa"/>
            <w:vAlign w:val="bottom"/>
          </w:tcPr>
          <w:p w14:paraId="36A24879" w14:textId="2946EB43" w:rsidR="001969D9" w:rsidRPr="007300BA" w:rsidRDefault="00A3210F"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w:t>
            </w:r>
            <w:r w:rsidR="00591D23">
              <w:rPr>
                <w:rFonts w:ascii="Arial" w:hAnsi="Arial" w:cs="Arial"/>
                <w:spacing w:val="-4"/>
                <w:sz w:val="20"/>
                <w:szCs w:val="20"/>
              </w:rPr>
              <w:t>68,458</w:t>
            </w:r>
            <w:r w:rsidRPr="007300BA">
              <w:rPr>
                <w:rFonts w:ascii="Arial" w:hAnsi="Arial" w:cs="Arial"/>
                <w:spacing w:val="-4"/>
                <w:sz w:val="20"/>
                <w:szCs w:val="20"/>
              </w:rPr>
              <w:t>)</w:t>
            </w:r>
          </w:p>
        </w:tc>
        <w:tc>
          <w:tcPr>
            <w:tcW w:w="1260" w:type="dxa"/>
            <w:vAlign w:val="bottom"/>
          </w:tcPr>
          <w:p w14:paraId="0AC31B55" w14:textId="5F32BB12"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(15,304)</w:t>
            </w:r>
          </w:p>
        </w:tc>
        <w:tc>
          <w:tcPr>
            <w:tcW w:w="1260" w:type="dxa"/>
            <w:vAlign w:val="bottom"/>
          </w:tcPr>
          <w:p w14:paraId="79FC4964" w14:textId="5F0E0D85" w:rsidR="001969D9" w:rsidRPr="007300BA" w:rsidRDefault="00591D23" w:rsidP="00A50430">
            <w:pPr>
              <w:tabs>
                <w:tab w:val="decimal" w:pos="972"/>
              </w:tabs>
              <w:spacing w:line="380" w:lineRule="exact"/>
              <w:rPr>
                <w:rFonts w:ascii="Arial" w:hAnsi="Arial" w:cs="Arial"/>
                <w:spacing w:val="-4"/>
                <w:sz w:val="20"/>
                <w:szCs w:val="20"/>
              </w:rPr>
            </w:pPr>
            <w:r>
              <w:rPr>
                <w:rFonts w:ascii="Arial" w:hAnsi="Arial" w:cs="Arial"/>
                <w:spacing w:val="-4"/>
                <w:sz w:val="20"/>
                <w:szCs w:val="20"/>
              </w:rPr>
              <w:t>(102,019)</w:t>
            </w:r>
          </w:p>
        </w:tc>
        <w:tc>
          <w:tcPr>
            <w:tcW w:w="1260" w:type="dxa"/>
            <w:vAlign w:val="bottom"/>
          </w:tcPr>
          <w:p w14:paraId="5E988666" w14:textId="29DD5FF7"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(19,674)</w:t>
            </w:r>
          </w:p>
        </w:tc>
      </w:tr>
      <w:tr w:rsidR="001969D9" w:rsidRPr="007300BA" w14:paraId="4AB2FDC4" w14:textId="77777777" w:rsidTr="00831220">
        <w:tc>
          <w:tcPr>
            <w:tcW w:w="4092" w:type="dxa"/>
            <w:vAlign w:val="bottom"/>
          </w:tcPr>
          <w:p w14:paraId="7F8C8B8B" w14:textId="6B084CD9" w:rsidR="001969D9" w:rsidRPr="007300BA" w:rsidRDefault="001969D9" w:rsidP="00A50430">
            <w:pPr>
              <w:spacing w:line="380" w:lineRule="exact"/>
              <w:ind w:left="132" w:right="-43" w:hanging="132"/>
              <w:rPr>
                <w:rFonts w:ascii="Arial" w:hAnsi="Arial" w:cs="Arial"/>
                <w:sz w:val="20"/>
                <w:szCs w:val="20"/>
              </w:rPr>
            </w:pPr>
            <w:r w:rsidRPr="007300BA">
              <w:rPr>
                <w:rFonts w:ascii="Arial" w:hAnsi="Arial" w:cs="Arial"/>
                <w:sz w:val="20"/>
                <w:szCs w:val="20"/>
              </w:rPr>
              <w:t>Changes in the reduction of inventory cost to net realisable value (reversal)</w:t>
            </w:r>
          </w:p>
        </w:tc>
        <w:tc>
          <w:tcPr>
            <w:tcW w:w="1260" w:type="dxa"/>
            <w:vAlign w:val="bottom"/>
          </w:tcPr>
          <w:p w14:paraId="4DD26070" w14:textId="2F6A54DE" w:rsidR="001969D9" w:rsidRPr="007300BA" w:rsidRDefault="0081331A"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5</w:t>
            </w:r>
            <w:r w:rsidR="00792757" w:rsidRPr="007300BA">
              <w:rPr>
                <w:rFonts w:ascii="Arial" w:hAnsi="Arial" w:cs="Arial"/>
                <w:spacing w:val="-4"/>
                <w:sz w:val="20"/>
                <w:szCs w:val="20"/>
              </w:rPr>
              <w:t>,964</w:t>
            </w:r>
          </w:p>
        </w:tc>
        <w:tc>
          <w:tcPr>
            <w:tcW w:w="1260" w:type="dxa"/>
            <w:vAlign w:val="bottom"/>
          </w:tcPr>
          <w:p w14:paraId="1ACA75CB" w14:textId="763F0BFA"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(4,318)</w:t>
            </w:r>
          </w:p>
        </w:tc>
        <w:tc>
          <w:tcPr>
            <w:tcW w:w="1260" w:type="dxa"/>
            <w:vAlign w:val="bottom"/>
          </w:tcPr>
          <w:p w14:paraId="64159CB3" w14:textId="6DD2D328" w:rsidR="001969D9" w:rsidRPr="007300BA" w:rsidRDefault="00792757"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11</w:t>
            </w:r>
            <w:r w:rsidR="00904F7C" w:rsidRPr="007300BA">
              <w:rPr>
                <w:rFonts w:ascii="Arial" w:hAnsi="Arial" w:cs="Arial"/>
                <w:spacing w:val="-4"/>
                <w:sz w:val="20"/>
                <w:szCs w:val="20"/>
              </w:rPr>
              <w:t>,294</w:t>
            </w:r>
          </w:p>
        </w:tc>
        <w:tc>
          <w:tcPr>
            <w:tcW w:w="1260" w:type="dxa"/>
            <w:vAlign w:val="bottom"/>
          </w:tcPr>
          <w:p w14:paraId="2C296275" w14:textId="12300095" w:rsidR="001969D9" w:rsidRPr="007300BA" w:rsidRDefault="001969D9" w:rsidP="00A50430">
            <w:pPr>
              <w:tabs>
                <w:tab w:val="decimal" w:pos="972"/>
              </w:tabs>
              <w:spacing w:line="380" w:lineRule="exact"/>
              <w:rPr>
                <w:rFonts w:ascii="Arial" w:hAnsi="Arial" w:cs="Arial"/>
                <w:spacing w:val="-4"/>
                <w:sz w:val="20"/>
                <w:szCs w:val="20"/>
              </w:rPr>
            </w:pPr>
            <w:r w:rsidRPr="007300BA">
              <w:rPr>
                <w:rFonts w:ascii="Arial" w:hAnsi="Arial" w:cs="Arial"/>
                <w:spacing w:val="-4"/>
                <w:sz w:val="20"/>
                <w:szCs w:val="20"/>
              </w:rPr>
              <w:t>(1,319)</w:t>
            </w:r>
          </w:p>
        </w:tc>
      </w:tr>
    </w:tbl>
    <w:p w14:paraId="4FBE2B2F" w14:textId="1A059E3E" w:rsidR="005F6046" w:rsidRPr="007300BA" w:rsidRDefault="004A053A" w:rsidP="00091379">
      <w:pPr>
        <w:tabs>
          <w:tab w:val="left" w:pos="540"/>
        </w:tabs>
        <w:spacing w:before="240" w:after="120" w:line="380" w:lineRule="exact"/>
        <w:rPr>
          <w:rFonts w:ascii="Arial" w:hAnsi="Arial" w:cs="Arial"/>
          <w:b/>
          <w:bCs/>
          <w:sz w:val="22"/>
          <w:szCs w:val="22"/>
        </w:rPr>
      </w:pPr>
      <w:r w:rsidRPr="007300BA">
        <w:rPr>
          <w:rFonts w:ascii="Arial" w:hAnsi="Arial" w:cs="Arial"/>
          <w:b/>
          <w:bCs/>
          <w:sz w:val="22"/>
          <w:szCs w:val="22"/>
        </w:rPr>
        <w:t>2</w:t>
      </w:r>
      <w:r w:rsidR="000914BB" w:rsidRPr="007300BA">
        <w:rPr>
          <w:rFonts w:ascii="Arial" w:hAnsi="Arial" w:cs="Arial"/>
          <w:b/>
          <w:bCs/>
          <w:sz w:val="22"/>
          <w:szCs w:val="22"/>
        </w:rPr>
        <w:t>4</w:t>
      </w:r>
      <w:r w:rsidR="005141EA" w:rsidRPr="007300BA">
        <w:rPr>
          <w:rFonts w:ascii="Arial" w:hAnsi="Arial" w:cs="Arial"/>
          <w:b/>
          <w:bCs/>
          <w:sz w:val="22"/>
          <w:szCs w:val="22"/>
        </w:rPr>
        <w:t>.</w:t>
      </w:r>
      <w:r w:rsidR="005141EA" w:rsidRPr="007300BA">
        <w:rPr>
          <w:rFonts w:ascii="Arial" w:hAnsi="Arial" w:cs="Arial"/>
          <w:b/>
          <w:bCs/>
          <w:sz w:val="22"/>
          <w:szCs w:val="22"/>
        </w:rPr>
        <w:tab/>
      </w:r>
      <w:r w:rsidR="005F6046" w:rsidRPr="007300BA">
        <w:rPr>
          <w:rFonts w:ascii="Arial" w:hAnsi="Arial" w:cs="Arial"/>
          <w:b/>
          <w:bCs/>
          <w:sz w:val="22"/>
          <w:szCs w:val="22"/>
        </w:rPr>
        <w:t xml:space="preserve">Income tax </w:t>
      </w:r>
    </w:p>
    <w:p w14:paraId="4D8B81E4" w14:textId="3E3A8B4B" w:rsidR="00B66B01" w:rsidRPr="007300BA" w:rsidRDefault="005F6046" w:rsidP="007300BA">
      <w:pPr>
        <w:spacing w:before="120" w:after="120" w:line="380" w:lineRule="exact"/>
        <w:ind w:left="533" w:hanging="605"/>
        <w:jc w:val="both"/>
        <w:rPr>
          <w:rFonts w:ascii="Arial" w:hAnsi="Arial" w:cs="Arial"/>
          <w:sz w:val="22"/>
          <w:szCs w:val="22"/>
        </w:rPr>
      </w:pPr>
      <w:r w:rsidRPr="007300BA">
        <w:rPr>
          <w:rFonts w:ascii="Arial" w:hAnsi="Arial" w:cs="Arial"/>
          <w:sz w:val="22"/>
          <w:szCs w:val="22"/>
        </w:rPr>
        <w:tab/>
        <w:t xml:space="preserve">Income tax for the years 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Pr="007300BA">
        <w:rPr>
          <w:rFonts w:ascii="Arial" w:hAnsi="Arial" w:cs="Arial"/>
          <w:sz w:val="22"/>
          <w:szCs w:val="22"/>
        </w:rPr>
        <w:t xml:space="preserve"> are made up as follows:</w:t>
      </w:r>
    </w:p>
    <w:tbl>
      <w:tblPr>
        <w:tblW w:w="9105" w:type="dxa"/>
        <w:tblInd w:w="450" w:type="dxa"/>
        <w:tblLayout w:type="fixed"/>
        <w:tblLook w:val="01E0" w:firstRow="1" w:lastRow="1" w:firstColumn="1" w:lastColumn="1" w:noHBand="0" w:noVBand="0"/>
      </w:tblPr>
      <w:tblGrid>
        <w:gridCol w:w="4110"/>
        <w:gridCol w:w="1248"/>
        <w:gridCol w:w="1249"/>
        <w:gridCol w:w="1249"/>
        <w:gridCol w:w="1249"/>
      </w:tblGrid>
      <w:tr w:rsidR="005F6046" w:rsidRPr="007300BA" w14:paraId="31C729D9" w14:textId="77777777" w:rsidTr="00EE3728">
        <w:trPr>
          <w:trHeight w:val="325"/>
        </w:trPr>
        <w:tc>
          <w:tcPr>
            <w:tcW w:w="4110" w:type="dxa"/>
          </w:tcPr>
          <w:p w14:paraId="7C02DD2B" w14:textId="77777777" w:rsidR="005F6046" w:rsidRPr="007300BA" w:rsidRDefault="005F6046" w:rsidP="00A50430">
            <w:pPr>
              <w:tabs>
                <w:tab w:val="left" w:pos="1440"/>
              </w:tabs>
              <w:spacing w:line="380" w:lineRule="exact"/>
              <w:jc w:val="thaiDistribute"/>
              <w:rPr>
                <w:rFonts w:ascii="Arial" w:hAnsi="Arial" w:cs="Arial"/>
                <w:spacing w:val="-4"/>
                <w:sz w:val="20"/>
                <w:szCs w:val="20"/>
              </w:rPr>
            </w:pPr>
          </w:p>
        </w:tc>
        <w:tc>
          <w:tcPr>
            <w:tcW w:w="4995" w:type="dxa"/>
            <w:gridSpan w:val="4"/>
          </w:tcPr>
          <w:p w14:paraId="14EBB68E" w14:textId="77777777" w:rsidR="005F6046" w:rsidRPr="007300BA" w:rsidRDefault="005F6046" w:rsidP="00A50430">
            <w:pPr>
              <w:spacing w:line="380" w:lineRule="exact"/>
              <w:jc w:val="right"/>
              <w:rPr>
                <w:rFonts w:ascii="Arial" w:hAnsi="Arial" w:cs="Arial"/>
                <w:spacing w:val="-4"/>
                <w:sz w:val="20"/>
                <w:szCs w:val="20"/>
              </w:rPr>
            </w:pPr>
            <w:r w:rsidRPr="007300BA">
              <w:rPr>
                <w:rFonts w:ascii="Arial" w:hAnsi="Arial" w:cs="Arial"/>
                <w:spacing w:val="-4"/>
                <w:sz w:val="20"/>
                <w:szCs w:val="20"/>
              </w:rPr>
              <w:t>(Unit: Thousand Baht)</w:t>
            </w:r>
          </w:p>
        </w:tc>
      </w:tr>
      <w:tr w:rsidR="005F6046" w:rsidRPr="007300BA" w14:paraId="44199D68" w14:textId="77777777" w:rsidTr="00FD6AFA">
        <w:trPr>
          <w:trHeight w:val="325"/>
        </w:trPr>
        <w:tc>
          <w:tcPr>
            <w:tcW w:w="4110" w:type="dxa"/>
          </w:tcPr>
          <w:p w14:paraId="409D2F84" w14:textId="77777777" w:rsidR="005F6046" w:rsidRPr="007300BA" w:rsidRDefault="005F6046" w:rsidP="00A50430">
            <w:pPr>
              <w:tabs>
                <w:tab w:val="left" w:pos="1440"/>
              </w:tabs>
              <w:spacing w:line="380" w:lineRule="exact"/>
              <w:jc w:val="thaiDistribute"/>
              <w:rPr>
                <w:rFonts w:ascii="Arial" w:hAnsi="Arial" w:cs="Arial"/>
                <w:spacing w:val="-4"/>
                <w:sz w:val="20"/>
                <w:szCs w:val="20"/>
              </w:rPr>
            </w:pPr>
          </w:p>
        </w:tc>
        <w:tc>
          <w:tcPr>
            <w:tcW w:w="2497" w:type="dxa"/>
            <w:gridSpan w:val="2"/>
            <w:vAlign w:val="bottom"/>
          </w:tcPr>
          <w:p w14:paraId="6934B1F1" w14:textId="77777777" w:rsidR="005F6046" w:rsidRPr="007300BA" w:rsidRDefault="005F6046" w:rsidP="00A50430">
            <w:pPr>
              <w:pBdr>
                <w:bottom w:val="single" w:sz="6" w:space="1" w:color="auto"/>
              </w:pBdr>
              <w:spacing w:line="380" w:lineRule="exact"/>
              <w:jc w:val="center"/>
              <w:rPr>
                <w:rFonts w:ascii="Arial" w:hAnsi="Arial" w:cs="Arial"/>
                <w:sz w:val="20"/>
                <w:szCs w:val="20"/>
              </w:rPr>
            </w:pPr>
            <w:r w:rsidRPr="007300BA">
              <w:rPr>
                <w:rFonts w:ascii="Arial" w:hAnsi="Arial" w:cs="Arial"/>
                <w:sz w:val="20"/>
                <w:szCs w:val="20"/>
              </w:rPr>
              <w:t xml:space="preserve">Consolidated </w:t>
            </w:r>
          </w:p>
          <w:p w14:paraId="259B6656" w14:textId="77777777" w:rsidR="005F6046" w:rsidRPr="007300BA" w:rsidRDefault="005F6046" w:rsidP="00A50430">
            <w:pPr>
              <w:pBdr>
                <w:bottom w:val="single" w:sz="6" w:space="1" w:color="auto"/>
              </w:pBdr>
              <w:spacing w:line="380" w:lineRule="exact"/>
              <w:jc w:val="center"/>
              <w:rPr>
                <w:rFonts w:ascii="Arial" w:hAnsi="Arial" w:cs="Arial"/>
                <w:sz w:val="20"/>
                <w:szCs w:val="20"/>
              </w:rPr>
            </w:pPr>
            <w:r w:rsidRPr="007300BA">
              <w:rPr>
                <w:rFonts w:ascii="Arial" w:hAnsi="Arial" w:cs="Arial"/>
                <w:sz w:val="20"/>
                <w:szCs w:val="20"/>
              </w:rPr>
              <w:t>financial statements</w:t>
            </w:r>
          </w:p>
        </w:tc>
        <w:tc>
          <w:tcPr>
            <w:tcW w:w="2498" w:type="dxa"/>
            <w:gridSpan w:val="2"/>
            <w:vAlign w:val="bottom"/>
          </w:tcPr>
          <w:p w14:paraId="55B1A76A" w14:textId="77777777" w:rsidR="005F6046" w:rsidRPr="007300BA" w:rsidRDefault="005F6046" w:rsidP="00A50430">
            <w:pPr>
              <w:pBdr>
                <w:bottom w:val="single" w:sz="6" w:space="1" w:color="auto"/>
              </w:pBdr>
              <w:spacing w:line="380" w:lineRule="exact"/>
              <w:jc w:val="center"/>
              <w:rPr>
                <w:rFonts w:ascii="Arial" w:hAnsi="Arial" w:cs="Arial"/>
                <w:sz w:val="20"/>
                <w:szCs w:val="20"/>
              </w:rPr>
            </w:pPr>
            <w:r w:rsidRPr="007300BA">
              <w:rPr>
                <w:rFonts w:ascii="Arial" w:hAnsi="Arial" w:cs="Arial"/>
                <w:sz w:val="20"/>
                <w:szCs w:val="20"/>
              </w:rPr>
              <w:t xml:space="preserve">Separate </w:t>
            </w:r>
          </w:p>
          <w:p w14:paraId="1B7073DD" w14:textId="77777777" w:rsidR="005F6046" w:rsidRPr="007300BA" w:rsidRDefault="005F6046" w:rsidP="00A50430">
            <w:pPr>
              <w:pBdr>
                <w:bottom w:val="single" w:sz="6" w:space="1" w:color="auto"/>
              </w:pBdr>
              <w:spacing w:line="380" w:lineRule="exact"/>
              <w:jc w:val="center"/>
              <w:rPr>
                <w:rFonts w:ascii="Arial" w:hAnsi="Arial" w:cs="Arial"/>
                <w:sz w:val="20"/>
                <w:szCs w:val="20"/>
              </w:rPr>
            </w:pPr>
            <w:r w:rsidRPr="007300BA">
              <w:rPr>
                <w:rFonts w:ascii="Arial" w:hAnsi="Arial" w:cs="Arial"/>
                <w:sz w:val="20"/>
                <w:szCs w:val="20"/>
              </w:rPr>
              <w:t>financial statements</w:t>
            </w:r>
          </w:p>
        </w:tc>
      </w:tr>
      <w:tr w:rsidR="00004578" w:rsidRPr="007300BA" w14:paraId="2EC703DF" w14:textId="77777777" w:rsidTr="00FD6AFA">
        <w:trPr>
          <w:trHeight w:val="354"/>
        </w:trPr>
        <w:tc>
          <w:tcPr>
            <w:tcW w:w="4110" w:type="dxa"/>
          </w:tcPr>
          <w:p w14:paraId="25B87A7F" w14:textId="77777777" w:rsidR="00004578" w:rsidRPr="007300BA" w:rsidRDefault="00004578" w:rsidP="00A50430">
            <w:pPr>
              <w:tabs>
                <w:tab w:val="left" w:pos="1440"/>
              </w:tabs>
              <w:spacing w:line="380" w:lineRule="exact"/>
              <w:jc w:val="thaiDistribute"/>
              <w:rPr>
                <w:rFonts w:ascii="Arial" w:hAnsi="Arial" w:cs="Arial"/>
                <w:spacing w:val="-4"/>
                <w:sz w:val="20"/>
                <w:szCs w:val="20"/>
              </w:rPr>
            </w:pPr>
          </w:p>
        </w:tc>
        <w:tc>
          <w:tcPr>
            <w:tcW w:w="1248" w:type="dxa"/>
          </w:tcPr>
          <w:p w14:paraId="31401A34" w14:textId="44B139EC" w:rsidR="00004578" w:rsidRPr="007300BA" w:rsidRDefault="00021CED" w:rsidP="00A5043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2021</w:t>
            </w:r>
          </w:p>
        </w:tc>
        <w:tc>
          <w:tcPr>
            <w:tcW w:w="1249" w:type="dxa"/>
          </w:tcPr>
          <w:p w14:paraId="0339FBFC" w14:textId="1BE1598E" w:rsidR="00004578" w:rsidRPr="007300BA" w:rsidRDefault="00021CED" w:rsidP="00A5043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2020</w:t>
            </w:r>
          </w:p>
        </w:tc>
        <w:tc>
          <w:tcPr>
            <w:tcW w:w="1249" w:type="dxa"/>
          </w:tcPr>
          <w:p w14:paraId="6284A3C6" w14:textId="7178D028" w:rsidR="00004578" w:rsidRPr="007300BA" w:rsidRDefault="00021CED" w:rsidP="00A5043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2021</w:t>
            </w:r>
          </w:p>
        </w:tc>
        <w:tc>
          <w:tcPr>
            <w:tcW w:w="1249" w:type="dxa"/>
          </w:tcPr>
          <w:p w14:paraId="158BC9BD" w14:textId="2CB1B773" w:rsidR="00004578" w:rsidRPr="007300BA" w:rsidRDefault="00021CED" w:rsidP="00A5043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2020</w:t>
            </w:r>
          </w:p>
        </w:tc>
      </w:tr>
      <w:tr w:rsidR="001969D9" w:rsidRPr="007300BA" w14:paraId="00A1BFAF" w14:textId="77777777" w:rsidTr="00FD6AFA">
        <w:trPr>
          <w:trHeight w:val="325"/>
        </w:trPr>
        <w:tc>
          <w:tcPr>
            <w:tcW w:w="4110" w:type="dxa"/>
          </w:tcPr>
          <w:p w14:paraId="23EC3BEF" w14:textId="77777777" w:rsidR="001969D9" w:rsidRPr="007300BA" w:rsidRDefault="001969D9" w:rsidP="00A50430">
            <w:pPr>
              <w:tabs>
                <w:tab w:val="left" w:pos="1440"/>
              </w:tabs>
              <w:spacing w:line="380" w:lineRule="exact"/>
              <w:rPr>
                <w:rFonts w:ascii="Arial" w:hAnsi="Arial" w:cs="Arial"/>
                <w:b/>
                <w:bCs/>
                <w:sz w:val="20"/>
                <w:szCs w:val="20"/>
              </w:rPr>
            </w:pPr>
            <w:r w:rsidRPr="007300BA">
              <w:rPr>
                <w:rFonts w:ascii="Arial" w:hAnsi="Arial" w:cs="Arial"/>
                <w:b/>
                <w:bCs/>
                <w:sz w:val="20"/>
                <w:szCs w:val="20"/>
              </w:rPr>
              <w:t>Current income tax:</w:t>
            </w:r>
          </w:p>
        </w:tc>
        <w:tc>
          <w:tcPr>
            <w:tcW w:w="1248" w:type="dxa"/>
            <w:vAlign w:val="bottom"/>
          </w:tcPr>
          <w:p w14:paraId="38C402F6" w14:textId="77777777" w:rsidR="001969D9" w:rsidRPr="007300BA" w:rsidRDefault="001969D9" w:rsidP="00A50430">
            <w:pPr>
              <w:tabs>
                <w:tab w:val="decimal" w:pos="793"/>
              </w:tabs>
              <w:spacing w:line="380" w:lineRule="exact"/>
              <w:jc w:val="both"/>
              <w:rPr>
                <w:rFonts w:ascii="Arial" w:hAnsi="Arial" w:cs="Arial"/>
                <w:spacing w:val="-4"/>
                <w:sz w:val="20"/>
                <w:szCs w:val="20"/>
              </w:rPr>
            </w:pPr>
          </w:p>
        </w:tc>
        <w:tc>
          <w:tcPr>
            <w:tcW w:w="1249" w:type="dxa"/>
            <w:vAlign w:val="bottom"/>
          </w:tcPr>
          <w:p w14:paraId="52B2679D" w14:textId="77777777" w:rsidR="001969D9" w:rsidRPr="007300BA" w:rsidRDefault="001969D9" w:rsidP="00A50430">
            <w:pPr>
              <w:tabs>
                <w:tab w:val="decimal" w:pos="793"/>
              </w:tabs>
              <w:spacing w:line="380" w:lineRule="exact"/>
              <w:jc w:val="both"/>
              <w:rPr>
                <w:rFonts w:ascii="Arial" w:hAnsi="Arial" w:cs="Arial"/>
                <w:spacing w:val="-4"/>
                <w:sz w:val="20"/>
                <w:szCs w:val="20"/>
              </w:rPr>
            </w:pPr>
          </w:p>
        </w:tc>
        <w:tc>
          <w:tcPr>
            <w:tcW w:w="1249" w:type="dxa"/>
            <w:vAlign w:val="bottom"/>
          </w:tcPr>
          <w:p w14:paraId="213DE07B" w14:textId="77777777" w:rsidR="001969D9" w:rsidRPr="007300BA" w:rsidRDefault="001969D9" w:rsidP="00A50430">
            <w:pPr>
              <w:tabs>
                <w:tab w:val="decimal" w:pos="793"/>
              </w:tabs>
              <w:spacing w:line="380" w:lineRule="exact"/>
              <w:jc w:val="both"/>
              <w:rPr>
                <w:rFonts w:ascii="Arial" w:hAnsi="Arial" w:cs="Arial"/>
                <w:spacing w:val="-4"/>
                <w:sz w:val="20"/>
                <w:szCs w:val="20"/>
              </w:rPr>
            </w:pPr>
          </w:p>
        </w:tc>
        <w:tc>
          <w:tcPr>
            <w:tcW w:w="1249" w:type="dxa"/>
            <w:vAlign w:val="bottom"/>
          </w:tcPr>
          <w:p w14:paraId="5DD99E7B" w14:textId="77777777" w:rsidR="001969D9" w:rsidRPr="007300BA" w:rsidRDefault="001969D9" w:rsidP="00A50430">
            <w:pPr>
              <w:tabs>
                <w:tab w:val="decimal" w:pos="793"/>
              </w:tabs>
              <w:spacing w:line="380" w:lineRule="exact"/>
              <w:jc w:val="both"/>
              <w:rPr>
                <w:rFonts w:ascii="Arial" w:hAnsi="Arial" w:cs="Arial"/>
                <w:spacing w:val="-4"/>
                <w:sz w:val="20"/>
                <w:szCs w:val="20"/>
              </w:rPr>
            </w:pPr>
          </w:p>
        </w:tc>
      </w:tr>
      <w:tr w:rsidR="001969D9" w:rsidRPr="007300BA" w14:paraId="1F33C5BA" w14:textId="77777777" w:rsidTr="00FD6AFA">
        <w:trPr>
          <w:trHeight w:val="325"/>
        </w:trPr>
        <w:tc>
          <w:tcPr>
            <w:tcW w:w="4110" w:type="dxa"/>
          </w:tcPr>
          <w:p w14:paraId="58435EBC" w14:textId="77777777" w:rsidR="001969D9" w:rsidRPr="007300BA" w:rsidRDefault="001969D9" w:rsidP="00A50430">
            <w:pPr>
              <w:tabs>
                <w:tab w:val="left" w:pos="1440"/>
              </w:tabs>
              <w:spacing w:line="380" w:lineRule="exact"/>
              <w:ind w:left="12"/>
              <w:rPr>
                <w:rFonts w:ascii="Arial" w:hAnsi="Arial" w:cs="Arial"/>
                <w:sz w:val="20"/>
                <w:szCs w:val="20"/>
              </w:rPr>
            </w:pPr>
            <w:r w:rsidRPr="007300BA">
              <w:rPr>
                <w:rFonts w:ascii="Arial" w:hAnsi="Arial" w:cs="Arial"/>
                <w:sz w:val="20"/>
                <w:szCs w:val="20"/>
              </w:rPr>
              <w:t>Current income tax charge</w:t>
            </w:r>
          </w:p>
        </w:tc>
        <w:tc>
          <w:tcPr>
            <w:tcW w:w="1248" w:type="dxa"/>
            <w:vAlign w:val="bottom"/>
          </w:tcPr>
          <w:p w14:paraId="2B963B0D" w14:textId="0B3EF42C" w:rsidR="001969D9" w:rsidRPr="007300BA" w:rsidRDefault="00792757" w:rsidP="00A50430">
            <w:pPr>
              <w:tabs>
                <w:tab w:val="decimal" w:pos="906"/>
              </w:tabs>
              <w:spacing w:line="380" w:lineRule="exact"/>
              <w:rPr>
                <w:rFonts w:ascii="Arial" w:hAnsi="Arial" w:cs="Arial"/>
                <w:spacing w:val="-4"/>
                <w:sz w:val="20"/>
                <w:szCs w:val="20"/>
              </w:rPr>
            </w:pPr>
            <w:r w:rsidRPr="007300BA">
              <w:rPr>
                <w:rFonts w:ascii="Arial" w:hAnsi="Arial" w:cs="Arial"/>
                <w:spacing w:val="-4"/>
                <w:sz w:val="20"/>
                <w:szCs w:val="20"/>
              </w:rPr>
              <w:t>-</w:t>
            </w:r>
          </w:p>
        </w:tc>
        <w:tc>
          <w:tcPr>
            <w:tcW w:w="1249" w:type="dxa"/>
            <w:vAlign w:val="bottom"/>
          </w:tcPr>
          <w:p w14:paraId="3D641E1E" w14:textId="15E8EE9E" w:rsidR="001969D9" w:rsidRPr="007300BA" w:rsidRDefault="001969D9" w:rsidP="00A50430">
            <w:pPr>
              <w:tabs>
                <w:tab w:val="decimal" w:pos="906"/>
              </w:tabs>
              <w:spacing w:line="380" w:lineRule="exact"/>
              <w:rPr>
                <w:rFonts w:ascii="Arial" w:hAnsi="Arial" w:cs="Arial"/>
                <w:spacing w:val="-4"/>
                <w:sz w:val="20"/>
                <w:szCs w:val="20"/>
              </w:rPr>
            </w:pPr>
            <w:r w:rsidRPr="007300BA">
              <w:rPr>
                <w:rFonts w:ascii="Arial" w:hAnsi="Arial" w:cs="Arial"/>
                <w:spacing w:val="-4"/>
                <w:sz w:val="20"/>
                <w:szCs w:val="20"/>
              </w:rPr>
              <w:t>17,095</w:t>
            </w:r>
          </w:p>
        </w:tc>
        <w:tc>
          <w:tcPr>
            <w:tcW w:w="1249" w:type="dxa"/>
            <w:vAlign w:val="bottom"/>
          </w:tcPr>
          <w:p w14:paraId="44E427CF" w14:textId="0929F515" w:rsidR="001969D9" w:rsidRPr="007300BA" w:rsidRDefault="00792757" w:rsidP="00A50430">
            <w:pPr>
              <w:tabs>
                <w:tab w:val="decimal" w:pos="906"/>
              </w:tabs>
              <w:spacing w:line="380" w:lineRule="exact"/>
              <w:rPr>
                <w:rFonts w:ascii="Arial" w:hAnsi="Arial" w:cs="Arial"/>
                <w:spacing w:val="-4"/>
                <w:sz w:val="20"/>
                <w:szCs w:val="20"/>
              </w:rPr>
            </w:pPr>
            <w:r w:rsidRPr="007300BA">
              <w:rPr>
                <w:rFonts w:ascii="Arial" w:hAnsi="Arial" w:cs="Arial"/>
                <w:spacing w:val="-4"/>
                <w:sz w:val="20"/>
                <w:szCs w:val="20"/>
              </w:rPr>
              <w:t>-</w:t>
            </w:r>
          </w:p>
        </w:tc>
        <w:tc>
          <w:tcPr>
            <w:tcW w:w="1249" w:type="dxa"/>
            <w:vAlign w:val="bottom"/>
          </w:tcPr>
          <w:p w14:paraId="7FD811E7" w14:textId="6C5F5100" w:rsidR="001969D9" w:rsidRPr="007300BA" w:rsidRDefault="001969D9" w:rsidP="00A50430">
            <w:pPr>
              <w:tabs>
                <w:tab w:val="decimal" w:pos="906"/>
              </w:tabs>
              <w:spacing w:line="380" w:lineRule="exact"/>
              <w:rPr>
                <w:rFonts w:ascii="Arial" w:hAnsi="Arial" w:cs="Arial"/>
                <w:spacing w:val="-4"/>
                <w:sz w:val="20"/>
                <w:szCs w:val="20"/>
              </w:rPr>
            </w:pPr>
            <w:r w:rsidRPr="007300BA">
              <w:rPr>
                <w:rFonts w:ascii="Arial" w:hAnsi="Arial" w:cs="Arial"/>
                <w:spacing w:val="-4"/>
                <w:sz w:val="20"/>
                <w:szCs w:val="20"/>
              </w:rPr>
              <w:t>-</w:t>
            </w:r>
          </w:p>
        </w:tc>
      </w:tr>
      <w:tr w:rsidR="001969D9" w:rsidRPr="007300BA" w14:paraId="32964622" w14:textId="77777777" w:rsidTr="00FD6AFA">
        <w:trPr>
          <w:trHeight w:val="311"/>
        </w:trPr>
        <w:tc>
          <w:tcPr>
            <w:tcW w:w="4110" w:type="dxa"/>
          </w:tcPr>
          <w:p w14:paraId="20353F52" w14:textId="77777777" w:rsidR="001969D9" w:rsidRPr="007300BA" w:rsidRDefault="001969D9" w:rsidP="00A50430">
            <w:pPr>
              <w:tabs>
                <w:tab w:val="left" w:pos="567"/>
                <w:tab w:val="left" w:pos="1134"/>
                <w:tab w:val="left" w:pos="1701"/>
              </w:tabs>
              <w:spacing w:line="380" w:lineRule="exact"/>
              <w:ind w:left="12" w:right="-108" w:hanging="12"/>
              <w:rPr>
                <w:rFonts w:ascii="Arial" w:hAnsi="Arial" w:cs="Arial"/>
                <w:b/>
                <w:bCs/>
                <w:color w:val="000000"/>
                <w:sz w:val="20"/>
                <w:szCs w:val="20"/>
              </w:rPr>
            </w:pPr>
            <w:r w:rsidRPr="007300BA">
              <w:rPr>
                <w:rFonts w:ascii="Arial" w:hAnsi="Arial" w:cs="Arial"/>
                <w:b/>
                <w:bCs/>
                <w:color w:val="000000"/>
                <w:sz w:val="20"/>
                <w:szCs w:val="20"/>
              </w:rPr>
              <w:t>Deferred tax:</w:t>
            </w:r>
          </w:p>
        </w:tc>
        <w:tc>
          <w:tcPr>
            <w:tcW w:w="1248" w:type="dxa"/>
            <w:vAlign w:val="bottom"/>
          </w:tcPr>
          <w:p w14:paraId="35CB02F5" w14:textId="77777777" w:rsidR="001969D9" w:rsidRPr="007300BA" w:rsidRDefault="001969D9" w:rsidP="00A50430">
            <w:pPr>
              <w:tabs>
                <w:tab w:val="decimal" w:pos="906"/>
              </w:tabs>
              <w:spacing w:line="380" w:lineRule="exact"/>
              <w:rPr>
                <w:rFonts w:ascii="Arial" w:hAnsi="Arial" w:cs="Arial"/>
                <w:spacing w:val="-4"/>
                <w:sz w:val="20"/>
                <w:szCs w:val="20"/>
              </w:rPr>
            </w:pPr>
          </w:p>
        </w:tc>
        <w:tc>
          <w:tcPr>
            <w:tcW w:w="1249" w:type="dxa"/>
            <w:vAlign w:val="bottom"/>
          </w:tcPr>
          <w:p w14:paraId="483D467F" w14:textId="77777777" w:rsidR="001969D9" w:rsidRPr="007300BA" w:rsidRDefault="001969D9" w:rsidP="00A50430">
            <w:pPr>
              <w:tabs>
                <w:tab w:val="decimal" w:pos="906"/>
              </w:tabs>
              <w:spacing w:line="380" w:lineRule="exact"/>
              <w:rPr>
                <w:rFonts w:ascii="Arial" w:hAnsi="Arial" w:cs="Arial"/>
                <w:spacing w:val="-4"/>
                <w:sz w:val="20"/>
                <w:szCs w:val="20"/>
              </w:rPr>
            </w:pPr>
          </w:p>
        </w:tc>
        <w:tc>
          <w:tcPr>
            <w:tcW w:w="1249" w:type="dxa"/>
            <w:vAlign w:val="bottom"/>
          </w:tcPr>
          <w:p w14:paraId="71C659A4" w14:textId="77777777" w:rsidR="001969D9" w:rsidRPr="007300BA" w:rsidRDefault="001969D9" w:rsidP="00A50430">
            <w:pPr>
              <w:tabs>
                <w:tab w:val="decimal" w:pos="906"/>
              </w:tabs>
              <w:spacing w:line="380" w:lineRule="exact"/>
              <w:rPr>
                <w:rFonts w:ascii="Arial" w:hAnsi="Arial" w:cs="Arial"/>
                <w:spacing w:val="-4"/>
                <w:sz w:val="20"/>
                <w:szCs w:val="20"/>
              </w:rPr>
            </w:pPr>
          </w:p>
        </w:tc>
        <w:tc>
          <w:tcPr>
            <w:tcW w:w="1249" w:type="dxa"/>
            <w:vAlign w:val="bottom"/>
          </w:tcPr>
          <w:p w14:paraId="6169CACF" w14:textId="77777777" w:rsidR="001969D9" w:rsidRPr="007300BA" w:rsidRDefault="001969D9" w:rsidP="00A50430">
            <w:pPr>
              <w:tabs>
                <w:tab w:val="decimal" w:pos="906"/>
              </w:tabs>
              <w:spacing w:line="380" w:lineRule="exact"/>
              <w:rPr>
                <w:rFonts w:ascii="Arial" w:hAnsi="Arial" w:cs="Arial"/>
                <w:spacing w:val="-4"/>
                <w:sz w:val="20"/>
                <w:szCs w:val="20"/>
              </w:rPr>
            </w:pPr>
          </w:p>
        </w:tc>
      </w:tr>
      <w:tr w:rsidR="001969D9" w:rsidRPr="007300BA" w14:paraId="6D7F87FF" w14:textId="77777777" w:rsidTr="00FD6AFA">
        <w:trPr>
          <w:trHeight w:val="650"/>
        </w:trPr>
        <w:tc>
          <w:tcPr>
            <w:tcW w:w="4110" w:type="dxa"/>
          </w:tcPr>
          <w:p w14:paraId="4A0D6583" w14:textId="77777777" w:rsidR="001969D9" w:rsidRPr="007300BA" w:rsidRDefault="001969D9" w:rsidP="00A50430">
            <w:pPr>
              <w:tabs>
                <w:tab w:val="left" w:pos="567"/>
                <w:tab w:val="left" w:pos="1134"/>
                <w:tab w:val="left" w:pos="1701"/>
              </w:tabs>
              <w:spacing w:line="380" w:lineRule="exact"/>
              <w:ind w:left="312" w:hanging="300"/>
              <w:rPr>
                <w:rFonts w:ascii="Arial" w:hAnsi="Arial" w:cs="Arial"/>
                <w:sz w:val="20"/>
                <w:szCs w:val="20"/>
              </w:rPr>
            </w:pPr>
            <w:r w:rsidRPr="007300BA">
              <w:rPr>
                <w:rFonts w:ascii="Arial" w:hAnsi="Arial" w:cs="Arial"/>
                <w:sz w:val="20"/>
                <w:szCs w:val="20"/>
              </w:rPr>
              <w:t xml:space="preserve">Relating to origination and reversal of </w:t>
            </w:r>
          </w:p>
          <w:p w14:paraId="7EFC2049" w14:textId="77777777" w:rsidR="001969D9" w:rsidRPr="007300BA" w:rsidRDefault="001969D9" w:rsidP="00A50430">
            <w:pPr>
              <w:tabs>
                <w:tab w:val="left" w:pos="567"/>
                <w:tab w:val="left" w:pos="1134"/>
                <w:tab w:val="left" w:pos="1701"/>
              </w:tabs>
              <w:spacing w:line="380" w:lineRule="exact"/>
              <w:ind w:left="312" w:hanging="300"/>
              <w:rPr>
                <w:rFonts w:ascii="Arial" w:hAnsi="Arial" w:cs="Arial"/>
                <w:sz w:val="20"/>
                <w:szCs w:val="20"/>
                <w:cs/>
              </w:rPr>
            </w:pPr>
            <w:r w:rsidRPr="007300BA">
              <w:rPr>
                <w:rFonts w:ascii="Arial" w:hAnsi="Arial" w:cs="Arial"/>
                <w:sz w:val="20"/>
                <w:szCs w:val="20"/>
              </w:rPr>
              <w:t xml:space="preserve">   temporary differences  </w:t>
            </w:r>
          </w:p>
        </w:tc>
        <w:tc>
          <w:tcPr>
            <w:tcW w:w="1248" w:type="dxa"/>
            <w:vAlign w:val="bottom"/>
          </w:tcPr>
          <w:p w14:paraId="296F9E96" w14:textId="18C71508" w:rsidR="001969D9" w:rsidRPr="007300BA" w:rsidRDefault="0065013C" w:rsidP="00A50430">
            <w:pPr>
              <w:pBdr>
                <w:bottom w:val="single" w:sz="4" w:space="1" w:color="auto"/>
              </w:pBdr>
              <w:tabs>
                <w:tab w:val="decimal" w:pos="906"/>
              </w:tabs>
              <w:spacing w:line="380" w:lineRule="exact"/>
              <w:rPr>
                <w:rFonts w:ascii="Arial" w:hAnsi="Arial" w:cs="Arial"/>
                <w:spacing w:val="-4"/>
                <w:sz w:val="20"/>
                <w:szCs w:val="20"/>
              </w:rPr>
            </w:pPr>
            <w:r>
              <w:rPr>
                <w:rFonts w:ascii="Arial" w:hAnsi="Arial" w:cs="Arial"/>
                <w:spacing w:val="-4"/>
                <w:sz w:val="20"/>
                <w:szCs w:val="20"/>
              </w:rPr>
              <w:t>959</w:t>
            </w:r>
          </w:p>
        </w:tc>
        <w:tc>
          <w:tcPr>
            <w:tcW w:w="1249" w:type="dxa"/>
            <w:vAlign w:val="bottom"/>
          </w:tcPr>
          <w:p w14:paraId="3A23A2F4" w14:textId="1E5A5D3A" w:rsidR="001969D9" w:rsidRPr="007300BA" w:rsidRDefault="001969D9" w:rsidP="00A50430">
            <w:pPr>
              <w:pBdr>
                <w:bottom w:val="single" w:sz="4" w:space="1" w:color="auto"/>
              </w:pBdr>
              <w:tabs>
                <w:tab w:val="decimal" w:pos="906"/>
              </w:tabs>
              <w:spacing w:line="380" w:lineRule="exact"/>
              <w:rPr>
                <w:rFonts w:ascii="Arial" w:hAnsi="Arial" w:cs="Arial"/>
                <w:spacing w:val="-4"/>
                <w:sz w:val="20"/>
                <w:szCs w:val="20"/>
              </w:rPr>
            </w:pPr>
            <w:r w:rsidRPr="007300BA">
              <w:rPr>
                <w:rFonts w:ascii="Arial" w:hAnsi="Arial" w:cs="Arial"/>
                <w:spacing w:val="-4"/>
                <w:sz w:val="20"/>
                <w:szCs w:val="20"/>
              </w:rPr>
              <w:t>(29,123)</w:t>
            </w:r>
          </w:p>
        </w:tc>
        <w:tc>
          <w:tcPr>
            <w:tcW w:w="1249" w:type="dxa"/>
            <w:vAlign w:val="bottom"/>
          </w:tcPr>
          <w:p w14:paraId="042F48E8" w14:textId="7A34F658" w:rsidR="001969D9" w:rsidRPr="007300BA" w:rsidRDefault="0065013C" w:rsidP="00A50430">
            <w:pPr>
              <w:pBdr>
                <w:bottom w:val="single" w:sz="4" w:space="1" w:color="auto"/>
              </w:pBdr>
              <w:tabs>
                <w:tab w:val="decimal" w:pos="906"/>
              </w:tabs>
              <w:spacing w:line="380" w:lineRule="exact"/>
              <w:rPr>
                <w:rFonts w:ascii="Arial" w:hAnsi="Arial" w:cs="Arial"/>
                <w:spacing w:val="-4"/>
                <w:sz w:val="20"/>
                <w:szCs w:val="20"/>
              </w:rPr>
            </w:pPr>
            <w:r>
              <w:rPr>
                <w:rFonts w:ascii="Arial" w:hAnsi="Arial" w:cs="Arial"/>
                <w:spacing w:val="-4"/>
                <w:sz w:val="20"/>
                <w:szCs w:val="20"/>
              </w:rPr>
              <w:t>(498)</w:t>
            </w:r>
          </w:p>
        </w:tc>
        <w:tc>
          <w:tcPr>
            <w:tcW w:w="1249" w:type="dxa"/>
            <w:vAlign w:val="bottom"/>
          </w:tcPr>
          <w:p w14:paraId="250C8CBA" w14:textId="3E8E76F3" w:rsidR="001969D9" w:rsidRPr="007300BA" w:rsidRDefault="001969D9" w:rsidP="00A50430">
            <w:pPr>
              <w:pBdr>
                <w:bottom w:val="single" w:sz="4" w:space="1" w:color="auto"/>
              </w:pBdr>
              <w:tabs>
                <w:tab w:val="decimal" w:pos="906"/>
              </w:tabs>
              <w:spacing w:line="380" w:lineRule="exact"/>
              <w:rPr>
                <w:rFonts w:ascii="Arial" w:hAnsi="Arial" w:cs="Arial"/>
                <w:spacing w:val="-4"/>
                <w:sz w:val="20"/>
                <w:szCs w:val="20"/>
              </w:rPr>
            </w:pPr>
            <w:r w:rsidRPr="007300BA">
              <w:rPr>
                <w:rFonts w:ascii="Arial" w:hAnsi="Arial" w:cs="Arial"/>
                <w:spacing w:val="-4"/>
                <w:sz w:val="20"/>
                <w:szCs w:val="20"/>
              </w:rPr>
              <w:t>(22,983)</w:t>
            </w:r>
          </w:p>
        </w:tc>
      </w:tr>
      <w:tr w:rsidR="001969D9" w:rsidRPr="007300BA" w14:paraId="25E63F01" w14:textId="77777777" w:rsidTr="000914BB">
        <w:trPr>
          <w:trHeight w:val="828"/>
        </w:trPr>
        <w:tc>
          <w:tcPr>
            <w:tcW w:w="4110" w:type="dxa"/>
          </w:tcPr>
          <w:p w14:paraId="5BDD197B" w14:textId="7EFE1B2E" w:rsidR="001969D9" w:rsidRPr="007300BA" w:rsidRDefault="001969D9" w:rsidP="00A50430">
            <w:pPr>
              <w:tabs>
                <w:tab w:val="left" w:pos="567"/>
                <w:tab w:val="left" w:pos="1134"/>
                <w:tab w:val="left" w:pos="1701"/>
              </w:tabs>
              <w:spacing w:line="380" w:lineRule="exact"/>
              <w:ind w:left="312" w:right="-108" w:hanging="312"/>
              <w:rPr>
                <w:rFonts w:ascii="Arial" w:hAnsi="Arial" w:cs="Arial"/>
                <w:b/>
                <w:bCs/>
                <w:color w:val="000000"/>
                <w:sz w:val="20"/>
                <w:szCs w:val="20"/>
              </w:rPr>
            </w:pPr>
            <w:r w:rsidRPr="007300BA">
              <w:rPr>
                <w:rFonts w:ascii="Arial" w:hAnsi="Arial" w:cs="Arial"/>
                <w:b/>
                <w:bCs/>
                <w:color w:val="000000"/>
                <w:sz w:val="20"/>
                <w:szCs w:val="20"/>
              </w:rPr>
              <w:t xml:space="preserve">Income tax </w:t>
            </w:r>
            <w:r w:rsidR="0065013C">
              <w:rPr>
                <w:rFonts w:ascii="Arial" w:hAnsi="Arial" w:cs="Arial"/>
                <w:b/>
                <w:bCs/>
                <w:color w:val="000000"/>
                <w:sz w:val="20"/>
                <w:szCs w:val="20"/>
              </w:rPr>
              <w:t>expenses (</w:t>
            </w:r>
            <w:r w:rsidR="00792757" w:rsidRPr="007300BA">
              <w:rPr>
                <w:rFonts w:ascii="Arial" w:hAnsi="Arial" w:cs="Arial"/>
                <w:b/>
                <w:bCs/>
                <w:color w:val="000000"/>
                <w:sz w:val="20"/>
                <w:szCs w:val="20"/>
              </w:rPr>
              <w:t>b</w:t>
            </w:r>
            <w:r w:rsidRPr="007300BA">
              <w:rPr>
                <w:rFonts w:ascii="Arial" w:hAnsi="Arial" w:cs="Arial"/>
                <w:b/>
                <w:bCs/>
                <w:color w:val="000000"/>
                <w:sz w:val="20"/>
                <w:szCs w:val="20"/>
              </w:rPr>
              <w:t>enefits</w:t>
            </w:r>
            <w:r w:rsidR="0065013C">
              <w:rPr>
                <w:rFonts w:ascii="Arial" w:hAnsi="Arial" w:cs="Arial"/>
                <w:b/>
                <w:bCs/>
                <w:color w:val="000000"/>
                <w:sz w:val="20"/>
                <w:szCs w:val="20"/>
              </w:rPr>
              <w:t>)</w:t>
            </w:r>
            <w:r w:rsidR="00792757" w:rsidRPr="007300BA">
              <w:rPr>
                <w:rFonts w:ascii="Arial" w:hAnsi="Arial" w:cs="Arial"/>
                <w:b/>
                <w:bCs/>
                <w:color w:val="000000"/>
                <w:sz w:val="20"/>
                <w:szCs w:val="20"/>
              </w:rPr>
              <w:t xml:space="preserve"> </w:t>
            </w:r>
            <w:r w:rsidRPr="007300BA">
              <w:rPr>
                <w:rFonts w:ascii="Arial" w:hAnsi="Arial" w:cs="Arial"/>
                <w:b/>
                <w:bCs/>
                <w:color w:val="000000"/>
                <w:sz w:val="20"/>
                <w:szCs w:val="20"/>
              </w:rPr>
              <w:t>reported</w:t>
            </w:r>
          </w:p>
          <w:p w14:paraId="509125F7" w14:textId="56D91CDA" w:rsidR="001969D9" w:rsidRPr="007300BA" w:rsidRDefault="001969D9" w:rsidP="00A50430">
            <w:pPr>
              <w:tabs>
                <w:tab w:val="left" w:pos="567"/>
                <w:tab w:val="left" w:pos="1134"/>
                <w:tab w:val="left" w:pos="1701"/>
              </w:tabs>
              <w:spacing w:line="380" w:lineRule="exact"/>
              <w:ind w:left="312" w:right="-108" w:hanging="312"/>
              <w:rPr>
                <w:rFonts w:ascii="Arial" w:hAnsi="Arial" w:cs="Arial"/>
                <w:b/>
                <w:bCs/>
                <w:color w:val="000000"/>
                <w:spacing w:val="-6"/>
                <w:sz w:val="20"/>
                <w:szCs w:val="20"/>
              </w:rPr>
            </w:pPr>
            <w:r w:rsidRPr="007300BA">
              <w:rPr>
                <w:rFonts w:ascii="Arial" w:hAnsi="Arial" w:cs="Arial"/>
                <w:spacing w:val="-6"/>
                <w:sz w:val="20"/>
                <w:szCs w:val="20"/>
              </w:rPr>
              <w:t xml:space="preserve">   </w:t>
            </w:r>
            <w:r w:rsidRPr="007300BA">
              <w:rPr>
                <w:rFonts w:ascii="Arial" w:hAnsi="Arial" w:cs="Arial"/>
                <w:b/>
                <w:bCs/>
                <w:color w:val="000000"/>
                <w:spacing w:val="-6"/>
                <w:sz w:val="20"/>
                <w:szCs w:val="20"/>
              </w:rPr>
              <w:t>in the statement of comprehensive income</w:t>
            </w:r>
          </w:p>
        </w:tc>
        <w:tc>
          <w:tcPr>
            <w:tcW w:w="1248" w:type="dxa"/>
            <w:vAlign w:val="bottom"/>
          </w:tcPr>
          <w:p w14:paraId="6B6A56F6" w14:textId="5979DA70" w:rsidR="001969D9" w:rsidRPr="007300BA" w:rsidRDefault="0065013C" w:rsidP="00A50430">
            <w:pPr>
              <w:pBdr>
                <w:bottom w:val="double" w:sz="4" w:space="1" w:color="auto"/>
              </w:pBdr>
              <w:tabs>
                <w:tab w:val="decimal" w:pos="906"/>
              </w:tabs>
              <w:spacing w:line="380" w:lineRule="exact"/>
              <w:rPr>
                <w:rFonts w:ascii="Arial" w:hAnsi="Arial" w:cs="Arial"/>
                <w:spacing w:val="-4"/>
                <w:sz w:val="20"/>
                <w:szCs w:val="20"/>
              </w:rPr>
            </w:pPr>
            <w:r>
              <w:rPr>
                <w:rFonts w:ascii="Arial" w:hAnsi="Arial" w:cs="Arial"/>
                <w:spacing w:val="-4"/>
                <w:sz w:val="20"/>
                <w:szCs w:val="20"/>
              </w:rPr>
              <w:t>959</w:t>
            </w:r>
          </w:p>
        </w:tc>
        <w:tc>
          <w:tcPr>
            <w:tcW w:w="1249" w:type="dxa"/>
            <w:vAlign w:val="bottom"/>
          </w:tcPr>
          <w:p w14:paraId="6996FA39" w14:textId="0EB13625" w:rsidR="001969D9" w:rsidRPr="007300BA" w:rsidRDefault="001969D9" w:rsidP="00A50430">
            <w:pPr>
              <w:pBdr>
                <w:bottom w:val="double" w:sz="4" w:space="1" w:color="auto"/>
              </w:pBdr>
              <w:tabs>
                <w:tab w:val="decimal" w:pos="906"/>
              </w:tabs>
              <w:spacing w:line="380" w:lineRule="exact"/>
              <w:rPr>
                <w:rFonts w:ascii="Arial" w:hAnsi="Arial" w:cs="Arial"/>
                <w:spacing w:val="-4"/>
                <w:sz w:val="20"/>
                <w:szCs w:val="20"/>
              </w:rPr>
            </w:pPr>
            <w:r w:rsidRPr="007300BA">
              <w:rPr>
                <w:rFonts w:ascii="Arial" w:hAnsi="Arial" w:cs="Arial"/>
                <w:spacing w:val="-4"/>
                <w:sz w:val="20"/>
                <w:szCs w:val="20"/>
              </w:rPr>
              <w:t>(12,028)</w:t>
            </w:r>
          </w:p>
        </w:tc>
        <w:tc>
          <w:tcPr>
            <w:tcW w:w="1249" w:type="dxa"/>
            <w:vAlign w:val="bottom"/>
          </w:tcPr>
          <w:p w14:paraId="600A5B69" w14:textId="77207B2A" w:rsidR="001969D9" w:rsidRPr="007300BA" w:rsidRDefault="00484002" w:rsidP="00A50430">
            <w:pPr>
              <w:pBdr>
                <w:bottom w:val="double" w:sz="4" w:space="1" w:color="auto"/>
              </w:pBdr>
              <w:tabs>
                <w:tab w:val="decimal" w:pos="906"/>
              </w:tabs>
              <w:spacing w:line="380" w:lineRule="exact"/>
              <w:rPr>
                <w:rFonts w:ascii="Arial" w:hAnsi="Arial" w:cs="Arial"/>
                <w:spacing w:val="-4"/>
                <w:sz w:val="20"/>
                <w:szCs w:val="20"/>
              </w:rPr>
            </w:pPr>
            <w:r w:rsidRPr="007300BA">
              <w:rPr>
                <w:rFonts w:ascii="Arial" w:hAnsi="Arial" w:cs="Arial"/>
                <w:spacing w:val="-4"/>
                <w:sz w:val="20"/>
                <w:szCs w:val="20"/>
              </w:rPr>
              <w:t>(</w:t>
            </w:r>
            <w:r w:rsidR="0065013C">
              <w:rPr>
                <w:rFonts w:ascii="Arial" w:hAnsi="Arial" w:cs="Arial"/>
                <w:spacing w:val="-4"/>
                <w:sz w:val="20"/>
                <w:szCs w:val="20"/>
              </w:rPr>
              <w:t>498</w:t>
            </w:r>
            <w:r w:rsidRPr="007300BA">
              <w:rPr>
                <w:rFonts w:ascii="Arial" w:hAnsi="Arial" w:cs="Arial"/>
                <w:spacing w:val="-4"/>
                <w:sz w:val="20"/>
                <w:szCs w:val="20"/>
              </w:rPr>
              <w:t>)</w:t>
            </w:r>
          </w:p>
        </w:tc>
        <w:tc>
          <w:tcPr>
            <w:tcW w:w="1249" w:type="dxa"/>
            <w:vAlign w:val="bottom"/>
          </w:tcPr>
          <w:p w14:paraId="0861AAE8" w14:textId="20CB4D4A" w:rsidR="001969D9" w:rsidRPr="007300BA" w:rsidRDefault="001969D9" w:rsidP="00A50430">
            <w:pPr>
              <w:pBdr>
                <w:bottom w:val="double" w:sz="4" w:space="1" w:color="auto"/>
              </w:pBdr>
              <w:tabs>
                <w:tab w:val="decimal" w:pos="906"/>
              </w:tabs>
              <w:spacing w:line="380" w:lineRule="exact"/>
              <w:rPr>
                <w:rFonts w:ascii="Arial" w:hAnsi="Arial" w:cs="Arial"/>
                <w:spacing w:val="-4"/>
                <w:sz w:val="20"/>
                <w:szCs w:val="20"/>
              </w:rPr>
            </w:pPr>
            <w:r w:rsidRPr="007300BA">
              <w:rPr>
                <w:rFonts w:ascii="Arial" w:hAnsi="Arial" w:cs="Arial"/>
                <w:spacing w:val="-4"/>
                <w:sz w:val="20"/>
                <w:szCs w:val="20"/>
              </w:rPr>
              <w:t>(22,983)</w:t>
            </w:r>
          </w:p>
        </w:tc>
      </w:tr>
    </w:tbl>
    <w:p w14:paraId="253C5045" w14:textId="77777777" w:rsidR="00091379" w:rsidRDefault="00091379" w:rsidP="00A50430">
      <w:pPr>
        <w:tabs>
          <w:tab w:val="left" w:pos="1440"/>
        </w:tabs>
        <w:spacing w:before="240" w:after="120" w:line="380" w:lineRule="exact"/>
        <w:ind w:left="540" w:hanging="605"/>
        <w:jc w:val="thaiDistribute"/>
        <w:outlineLvl w:val="0"/>
        <w:rPr>
          <w:rFonts w:ascii="Arial" w:hAnsi="Arial" w:cs="Arial"/>
          <w:sz w:val="22"/>
        </w:rPr>
      </w:pPr>
    </w:p>
    <w:p w14:paraId="54133963" w14:textId="77777777" w:rsidR="00091379" w:rsidRDefault="00091379">
      <w:pPr>
        <w:spacing w:after="200" w:line="276" w:lineRule="auto"/>
        <w:rPr>
          <w:rFonts w:ascii="Arial" w:hAnsi="Arial" w:cs="Arial"/>
          <w:sz w:val="22"/>
        </w:rPr>
      </w:pPr>
      <w:r>
        <w:rPr>
          <w:rFonts w:ascii="Arial" w:hAnsi="Arial" w:cs="Arial"/>
          <w:sz w:val="22"/>
        </w:rPr>
        <w:br w:type="page"/>
      </w:r>
    </w:p>
    <w:p w14:paraId="0D0BD019" w14:textId="15E02C61" w:rsidR="0008381F" w:rsidRPr="007300BA" w:rsidRDefault="00792757" w:rsidP="00A50430">
      <w:pPr>
        <w:tabs>
          <w:tab w:val="left" w:pos="1440"/>
        </w:tabs>
        <w:spacing w:before="240" w:after="120" w:line="380" w:lineRule="exact"/>
        <w:ind w:left="540" w:hanging="605"/>
        <w:jc w:val="thaiDistribute"/>
        <w:outlineLvl w:val="0"/>
        <w:rPr>
          <w:rFonts w:ascii="Arial" w:hAnsi="Arial" w:cs="Arial"/>
          <w:sz w:val="22"/>
          <w:szCs w:val="22"/>
        </w:rPr>
      </w:pPr>
      <w:r w:rsidRPr="007300BA">
        <w:rPr>
          <w:rFonts w:ascii="Arial" w:hAnsi="Arial" w:cs="Arial"/>
          <w:sz w:val="22"/>
        </w:rPr>
        <w:tab/>
      </w:r>
      <w:r w:rsidR="0008381F" w:rsidRPr="007300BA">
        <w:rPr>
          <w:rFonts w:ascii="Arial" w:hAnsi="Arial" w:cs="Arial"/>
          <w:sz w:val="22"/>
        </w:rPr>
        <w:t xml:space="preserve">The amounts of income tax </w:t>
      </w:r>
      <w:r w:rsidR="0008381F" w:rsidRPr="007300BA">
        <w:rPr>
          <w:rFonts w:ascii="Arial" w:hAnsi="Arial" w:cs="Arial"/>
          <w:sz w:val="22"/>
          <w:szCs w:val="22"/>
        </w:rPr>
        <w:t>relating</w:t>
      </w:r>
      <w:r w:rsidR="0008381F" w:rsidRPr="007300BA">
        <w:rPr>
          <w:rFonts w:ascii="Arial" w:hAnsi="Arial" w:cs="Arial"/>
          <w:sz w:val="22"/>
        </w:rPr>
        <w:t xml:space="preserve"> to each component of </w:t>
      </w:r>
      <w:r w:rsidR="0008381F" w:rsidRPr="007300BA">
        <w:rPr>
          <w:rFonts w:ascii="Arial" w:hAnsi="Arial" w:cs="Arial"/>
          <w:sz w:val="22"/>
          <w:szCs w:val="22"/>
        </w:rPr>
        <w:t xml:space="preserve">other comprehensive income for </w:t>
      </w:r>
      <w:r w:rsidR="001A423D" w:rsidRPr="007300BA">
        <w:rPr>
          <w:rFonts w:ascii="Arial" w:hAnsi="Arial" w:cs="Arial"/>
          <w:sz w:val="22"/>
          <w:szCs w:val="22"/>
        </w:rPr>
        <w:t xml:space="preserve">the years 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0008381F" w:rsidRPr="007300BA">
        <w:rPr>
          <w:rFonts w:ascii="Arial" w:hAnsi="Arial" w:cs="Arial"/>
          <w:sz w:val="22"/>
          <w:szCs w:val="22"/>
        </w:rPr>
        <w:t xml:space="preserve"> are as follows:</w:t>
      </w:r>
    </w:p>
    <w:tbl>
      <w:tblPr>
        <w:tblW w:w="9180" w:type="dxa"/>
        <w:tblInd w:w="360" w:type="dxa"/>
        <w:tblLook w:val="01E0" w:firstRow="1" w:lastRow="1" w:firstColumn="1" w:lastColumn="1" w:noHBand="0" w:noVBand="0"/>
      </w:tblPr>
      <w:tblGrid>
        <w:gridCol w:w="4230"/>
        <w:gridCol w:w="1237"/>
        <w:gridCol w:w="1238"/>
        <w:gridCol w:w="1237"/>
        <w:gridCol w:w="1238"/>
      </w:tblGrid>
      <w:tr w:rsidR="0008381F" w:rsidRPr="007300BA" w14:paraId="4BC167E9" w14:textId="77777777" w:rsidTr="00152D3B">
        <w:tc>
          <w:tcPr>
            <w:tcW w:w="4230" w:type="dxa"/>
            <w:vAlign w:val="bottom"/>
          </w:tcPr>
          <w:p w14:paraId="193B148B" w14:textId="77777777" w:rsidR="0008381F" w:rsidRPr="007300BA" w:rsidRDefault="0008381F" w:rsidP="00A50430">
            <w:pPr>
              <w:overflowPunct w:val="0"/>
              <w:autoSpaceDE w:val="0"/>
              <w:autoSpaceDN w:val="0"/>
              <w:adjustRightInd w:val="0"/>
              <w:spacing w:line="380" w:lineRule="exact"/>
              <w:ind w:left="33"/>
              <w:jc w:val="both"/>
              <w:textAlignment w:val="baseline"/>
              <w:rPr>
                <w:rFonts w:ascii="Arial" w:hAnsi="Arial" w:cs="Arial"/>
                <w:sz w:val="20"/>
                <w:szCs w:val="20"/>
              </w:rPr>
            </w:pPr>
          </w:p>
        </w:tc>
        <w:tc>
          <w:tcPr>
            <w:tcW w:w="4950" w:type="dxa"/>
            <w:gridSpan w:val="4"/>
            <w:vAlign w:val="bottom"/>
          </w:tcPr>
          <w:p w14:paraId="0A8FDA96" w14:textId="77777777" w:rsidR="0008381F" w:rsidRPr="007300BA" w:rsidRDefault="0008381F" w:rsidP="00A50430">
            <w:pPr>
              <w:tabs>
                <w:tab w:val="left" w:pos="360"/>
              </w:tabs>
              <w:overflowPunct w:val="0"/>
              <w:autoSpaceDE w:val="0"/>
              <w:autoSpaceDN w:val="0"/>
              <w:adjustRightInd w:val="0"/>
              <w:spacing w:line="380" w:lineRule="exact"/>
              <w:jc w:val="right"/>
              <w:textAlignment w:val="baseline"/>
              <w:rPr>
                <w:rFonts w:ascii="Arial" w:hAnsi="Arial" w:cs="Arial"/>
                <w:sz w:val="20"/>
                <w:szCs w:val="20"/>
                <w:u w:val="single"/>
                <w:cs/>
              </w:rPr>
            </w:pPr>
            <w:r w:rsidRPr="007300BA">
              <w:rPr>
                <w:rFonts w:ascii="Arial" w:hAnsi="Arial" w:cs="Arial"/>
                <w:color w:val="000000" w:themeColor="text1"/>
                <w:sz w:val="20"/>
                <w:szCs w:val="20"/>
              </w:rPr>
              <w:t>(Unit: Thousand Baht)</w:t>
            </w:r>
          </w:p>
        </w:tc>
      </w:tr>
      <w:tr w:rsidR="0008381F" w:rsidRPr="007300BA" w14:paraId="222157B6" w14:textId="77777777" w:rsidTr="00152D3B">
        <w:tc>
          <w:tcPr>
            <w:tcW w:w="4230" w:type="dxa"/>
            <w:vAlign w:val="bottom"/>
          </w:tcPr>
          <w:p w14:paraId="55BC310E" w14:textId="77777777" w:rsidR="0008381F" w:rsidRPr="007300BA" w:rsidRDefault="0008381F" w:rsidP="00A50430">
            <w:pPr>
              <w:overflowPunct w:val="0"/>
              <w:autoSpaceDE w:val="0"/>
              <w:autoSpaceDN w:val="0"/>
              <w:adjustRightInd w:val="0"/>
              <w:spacing w:line="380" w:lineRule="exact"/>
              <w:ind w:left="33"/>
              <w:jc w:val="both"/>
              <w:textAlignment w:val="baseline"/>
              <w:rPr>
                <w:rFonts w:ascii="Arial" w:hAnsi="Arial" w:cs="Arial"/>
                <w:sz w:val="20"/>
                <w:szCs w:val="20"/>
              </w:rPr>
            </w:pPr>
          </w:p>
        </w:tc>
        <w:tc>
          <w:tcPr>
            <w:tcW w:w="2475" w:type="dxa"/>
            <w:gridSpan w:val="2"/>
            <w:vAlign w:val="bottom"/>
          </w:tcPr>
          <w:p w14:paraId="2FB2D701" w14:textId="77777777" w:rsidR="00EE3728" w:rsidRPr="007300BA" w:rsidRDefault="0008381F" w:rsidP="00A5043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color w:val="000000" w:themeColor="text1"/>
                <w:sz w:val="20"/>
                <w:szCs w:val="20"/>
              </w:rPr>
            </w:pPr>
            <w:r w:rsidRPr="007300BA">
              <w:rPr>
                <w:rFonts w:ascii="Arial" w:hAnsi="Arial" w:cs="Arial"/>
                <w:color w:val="000000" w:themeColor="text1"/>
                <w:sz w:val="20"/>
                <w:szCs w:val="20"/>
              </w:rPr>
              <w:t>Consolidated</w:t>
            </w:r>
          </w:p>
          <w:p w14:paraId="7AEF10EF" w14:textId="77777777" w:rsidR="0008381F" w:rsidRPr="007300BA" w:rsidRDefault="0008381F" w:rsidP="00A5043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cs/>
              </w:rPr>
            </w:pPr>
            <w:r w:rsidRPr="007300BA">
              <w:rPr>
                <w:rFonts w:ascii="Arial" w:hAnsi="Arial" w:cs="Arial"/>
                <w:color w:val="000000" w:themeColor="text1"/>
                <w:sz w:val="20"/>
                <w:szCs w:val="20"/>
              </w:rPr>
              <w:t>financial statements</w:t>
            </w:r>
          </w:p>
        </w:tc>
        <w:tc>
          <w:tcPr>
            <w:tcW w:w="2475" w:type="dxa"/>
            <w:gridSpan w:val="2"/>
            <w:vAlign w:val="bottom"/>
          </w:tcPr>
          <w:p w14:paraId="40699D48" w14:textId="77777777" w:rsidR="00EE3728" w:rsidRPr="007300BA" w:rsidRDefault="0008381F" w:rsidP="00A5043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color w:val="000000" w:themeColor="text1"/>
                <w:sz w:val="20"/>
                <w:szCs w:val="20"/>
              </w:rPr>
            </w:pPr>
            <w:r w:rsidRPr="007300BA">
              <w:rPr>
                <w:rFonts w:ascii="Arial" w:hAnsi="Arial" w:cs="Arial"/>
                <w:color w:val="000000" w:themeColor="text1"/>
                <w:sz w:val="20"/>
                <w:szCs w:val="20"/>
              </w:rPr>
              <w:t>Separate</w:t>
            </w:r>
          </w:p>
          <w:p w14:paraId="2EC3A1C2" w14:textId="77777777" w:rsidR="0008381F" w:rsidRPr="007300BA" w:rsidRDefault="0008381F" w:rsidP="00A5043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7300BA">
              <w:rPr>
                <w:rFonts w:ascii="Arial" w:hAnsi="Arial" w:cs="Arial"/>
                <w:color w:val="000000" w:themeColor="text1"/>
                <w:sz w:val="20"/>
                <w:szCs w:val="20"/>
              </w:rPr>
              <w:t>financial statements</w:t>
            </w:r>
          </w:p>
        </w:tc>
      </w:tr>
      <w:tr w:rsidR="00004578" w:rsidRPr="007300BA" w14:paraId="74495D43" w14:textId="77777777" w:rsidTr="00152D3B">
        <w:tc>
          <w:tcPr>
            <w:tcW w:w="4230" w:type="dxa"/>
            <w:vAlign w:val="bottom"/>
          </w:tcPr>
          <w:p w14:paraId="742E987D" w14:textId="77777777" w:rsidR="00004578" w:rsidRPr="007300BA" w:rsidRDefault="00004578" w:rsidP="00A50430">
            <w:pPr>
              <w:overflowPunct w:val="0"/>
              <w:autoSpaceDE w:val="0"/>
              <w:autoSpaceDN w:val="0"/>
              <w:adjustRightInd w:val="0"/>
              <w:spacing w:line="380" w:lineRule="exact"/>
              <w:ind w:left="33"/>
              <w:jc w:val="both"/>
              <w:textAlignment w:val="baseline"/>
              <w:rPr>
                <w:rFonts w:ascii="Arial" w:hAnsi="Arial" w:cs="Arial"/>
                <w:sz w:val="20"/>
                <w:szCs w:val="20"/>
              </w:rPr>
            </w:pPr>
          </w:p>
        </w:tc>
        <w:tc>
          <w:tcPr>
            <w:tcW w:w="1237" w:type="dxa"/>
            <w:vAlign w:val="bottom"/>
          </w:tcPr>
          <w:p w14:paraId="3A9CD62B" w14:textId="08CC456F" w:rsidR="00004578" w:rsidRPr="007300BA" w:rsidRDefault="00021CED" w:rsidP="00A50430">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7300BA">
              <w:rPr>
                <w:rFonts w:ascii="Arial" w:hAnsi="Arial" w:cs="Arial"/>
                <w:sz w:val="20"/>
                <w:szCs w:val="20"/>
                <w:u w:val="single"/>
              </w:rPr>
              <w:t>2021</w:t>
            </w:r>
          </w:p>
        </w:tc>
        <w:tc>
          <w:tcPr>
            <w:tcW w:w="1238" w:type="dxa"/>
            <w:vAlign w:val="bottom"/>
          </w:tcPr>
          <w:p w14:paraId="2DD0F2AF" w14:textId="44EB3C37" w:rsidR="00004578" w:rsidRPr="007300BA" w:rsidRDefault="00021CED" w:rsidP="00A50430">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7300BA">
              <w:rPr>
                <w:rFonts w:ascii="Arial" w:hAnsi="Arial" w:cs="Arial"/>
                <w:sz w:val="20"/>
                <w:szCs w:val="20"/>
                <w:u w:val="single"/>
              </w:rPr>
              <w:t>2020</w:t>
            </w:r>
          </w:p>
        </w:tc>
        <w:tc>
          <w:tcPr>
            <w:tcW w:w="1237" w:type="dxa"/>
            <w:vAlign w:val="bottom"/>
          </w:tcPr>
          <w:p w14:paraId="43FAECDB" w14:textId="020C74EA" w:rsidR="00004578" w:rsidRPr="007300BA" w:rsidRDefault="00021CED" w:rsidP="00A50430">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7300BA">
              <w:rPr>
                <w:rFonts w:ascii="Arial" w:hAnsi="Arial" w:cs="Arial"/>
                <w:sz w:val="20"/>
                <w:szCs w:val="20"/>
                <w:u w:val="single"/>
              </w:rPr>
              <w:t>2021</w:t>
            </w:r>
          </w:p>
        </w:tc>
        <w:tc>
          <w:tcPr>
            <w:tcW w:w="1238" w:type="dxa"/>
            <w:vAlign w:val="bottom"/>
          </w:tcPr>
          <w:p w14:paraId="0C5D59C4" w14:textId="209C712F" w:rsidR="00004578" w:rsidRPr="007300BA" w:rsidRDefault="00021CED" w:rsidP="00A50430">
            <w:pPr>
              <w:tabs>
                <w:tab w:val="left" w:pos="360"/>
              </w:tabs>
              <w:overflowPunct w:val="0"/>
              <w:autoSpaceDE w:val="0"/>
              <w:autoSpaceDN w:val="0"/>
              <w:adjustRightInd w:val="0"/>
              <w:spacing w:line="380" w:lineRule="exact"/>
              <w:jc w:val="center"/>
              <w:textAlignment w:val="baseline"/>
              <w:rPr>
                <w:rFonts w:ascii="Arial" w:hAnsi="Arial" w:cs="Arial"/>
                <w:sz w:val="20"/>
                <w:szCs w:val="20"/>
                <w:u w:val="single"/>
              </w:rPr>
            </w:pPr>
            <w:r w:rsidRPr="007300BA">
              <w:rPr>
                <w:rFonts w:ascii="Arial" w:hAnsi="Arial" w:cs="Arial"/>
                <w:sz w:val="20"/>
                <w:szCs w:val="20"/>
                <w:u w:val="single"/>
              </w:rPr>
              <w:t>2020</w:t>
            </w:r>
          </w:p>
        </w:tc>
      </w:tr>
      <w:tr w:rsidR="001969D9" w:rsidRPr="007300BA" w14:paraId="62FE0A23" w14:textId="77777777" w:rsidTr="00152D3B">
        <w:tc>
          <w:tcPr>
            <w:tcW w:w="4230" w:type="dxa"/>
            <w:vAlign w:val="bottom"/>
          </w:tcPr>
          <w:p w14:paraId="3D8BC1DC" w14:textId="77777777" w:rsidR="001969D9" w:rsidRPr="007300BA" w:rsidRDefault="001969D9" w:rsidP="00A50430">
            <w:pPr>
              <w:overflowPunct w:val="0"/>
              <w:autoSpaceDE w:val="0"/>
              <w:autoSpaceDN w:val="0"/>
              <w:adjustRightInd w:val="0"/>
              <w:spacing w:line="380" w:lineRule="exact"/>
              <w:ind w:left="342" w:hanging="267"/>
              <w:textAlignment w:val="baseline"/>
              <w:rPr>
                <w:rFonts w:ascii="Arial" w:hAnsi="Arial" w:cs="Arial"/>
                <w:sz w:val="20"/>
                <w:szCs w:val="20"/>
                <w:cs/>
              </w:rPr>
            </w:pPr>
            <w:r w:rsidRPr="007300BA">
              <w:rPr>
                <w:rFonts w:ascii="Arial" w:hAnsi="Arial" w:cs="Arial"/>
                <w:sz w:val="20"/>
                <w:szCs w:val="20"/>
              </w:rPr>
              <w:t>Deferred tax on actuarial loss</w:t>
            </w:r>
          </w:p>
        </w:tc>
        <w:tc>
          <w:tcPr>
            <w:tcW w:w="1237" w:type="dxa"/>
            <w:vAlign w:val="bottom"/>
          </w:tcPr>
          <w:p w14:paraId="3598EBC4" w14:textId="7B7298EA" w:rsidR="001969D9" w:rsidRPr="007300BA" w:rsidRDefault="00A96270" w:rsidP="00A50430">
            <w:pPr>
              <w:tabs>
                <w:tab w:val="decimal" w:pos="885"/>
              </w:tabs>
              <w:spacing w:line="380" w:lineRule="exact"/>
              <w:rPr>
                <w:rFonts w:ascii="Arial" w:hAnsi="Arial" w:cs="Arial"/>
                <w:spacing w:val="-4"/>
                <w:sz w:val="20"/>
                <w:szCs w:val="20"/>
              </w:rPr>
            </w:pPr>
            <w:r>
              <w:rPr>
                <w:rFonts w:ascii="Arial" w:hAnsi="Arial" w:cs="Arial"/>
                <w:spacing w:val="-4"/>
                <w:sz w:val="20"/>
                <w:szCs w:val="20"/>
              </w:rPr>
              <w:t>88</w:t>
            </w:r>
          </w:p>
        </w:tc>
        <w:tc>
          <w:tcPr>
            <w:tcW w:w="1238" w:type="dxa"/>
            <w:vAlign w:val="bottom"/>
          </w:tcPr>
          <w:p w14:paraId="469985AF" w14:textId="39149939" w:rsidR="001969D9" w:rsidRPr="007300BA" w:rsidRDefault="001969D9" w:rsidP="00A50430">
            <w:pPr>
              <w:tabs>
                <w:tab w:val="decimal" w:pos="885"/>
              </w:tabs>
              <w:spacing w:line="380" w:lineRule="exact"/>
              <w:rPr>
                <w:rFonts w:ascii="Arial" w:hAnsi="Arial" w:cs="Arial"/>
                <w:spacing w:val="-4"/>
                <w:sz w:val="20"/>
                <w:szCs w:val="20"/>
              </w:rPr>
            </w:pPr>
            <w:r w:rsidRPr="007300BA">
              <w:rPr>
                <w:rFonts w:ascii="Arial" w:hAnsi="Arial" w:cs="Arial"/>
                <w:spacing w:val="-4"/>
                <w:sz w:val="20"/>
                <w:szCs w:val="20"/>
              </w:rPr>
              <w:t>612</w:t>
            </w:r>
          </w:p>
        </w:tc>
        <w:tc>
          <w:tcPr>
            <w:tcW w:w="1237" w:type="dxa"/>
            <w:vAlign w:val="bottom"/>
          </w:tcPr>
          <w:p w14:paraId="0AAA6F5B" w14:textId="4CFCFFC0" w:rsidR="001969D9" w:rsidRPr="007300BA" w:rsidRDefault="00A96270" w:rsidP="00A50430">
            <w:pPr>
              <w:tabs>
                <w:tab w:val="decimal" w:pos="885"/>
              </w:tabs>
              <w:spacing w:line="380" w:lineRule="exact"/>
              <w:rPr>
                <w:rFonts w:ascii="Arial" w:hAnsi="Arial" w:cs="Arial"/>
                <w:spacing w:val="-4"/>
                <w:sz w:val="20"/>
                <w:szCs w:val="20"/>
              </w:rPr>
            </w:pPr>
            <w:r>
              <w:rPr>
                <w:rFonts w:ascii="Arial" w:hAnsi="Arial" w:cs="Arial"/>
                <w:spacing w:val="-4"/>
                <w:sz w:val="20"/>
                <w:szCs w:val="20"/>
              </w:rPr>
              <w:t>99</w:t>
            </w:r>
          </w:p>
        </w:tc>
        <w:tc>
          <w:tcPr>
            <w:tcW w:w="1238" w:type="dxa"/>
            <w:vAlign w:val="bottom"/>
          </w:tcPr>
          <w:p w14:paraId="477EB54C" w14:textId="0DFECC37" w:rsidR="001969D9" w:rsidRPr="007300BA" w:rsidRDefault="001969D9" w:rsidP="00A50430">
            <w:pPr>
              <w:tabs>
                <w:tab w:val="decimal" w:pos="885"/>
              </w:tabs>
              <w:spacing w:line="380" w:lineRule="exact"/>
              <w:rPr>
                <w:rFonts w:ascii="Arial" w:hAnsi="Arial" w:cs="Arial"/>
                <w:spacing w:val="-4"/>
                <w:sz w:val="20"/>
                <w:szCs w:val="20"/>
              </w:rPr>
            </w:pPr>
            <w:r w:rsidRPr="007300BA">
              <w:rPr>
                <w:rFonts w:ascii="Arial" w:hAnsi="Arial" w:cs="Arial"/>
                <w:spacing w:val="-4"/>
                <w:sz w:val="20"/>
                <w:szCs w:val="20"/>
              </w:rPr>
              <w:t>579</w:t>
            </w:r>
          </w:p>
        </w:tc>
      </w:tr>
    </w:tbl>
    <w:p w14:paraId="46D7BF46" w14:textId="5370AF32" w:rsidR="005F6046" w:rsidRPr="007300BA" w:rsidRDefault="005F6046" w:rsidP="00A50430">
      <w:pPr>
        <w:spacing w:before="240" w:after="120" w:line="380" w:lineRule="exact"/>
        <w:ind w:left="540"/>
        <w:jc w:val="both"/>
        <w:rPr>
          <w:rFonts w:ascii="Arial" w:hAnsi="Arial" w:cs="Arial"/>
          <w:sz w:val="22"/>
          <w:szCs w:val="22"/>
        </w:rPr>
      </w:pPr>
      <w:r w:rsidRPr="007300BA">
        <w:rPr>
          <w:rFonts w:ascii="Arial" w:hAnsi="Arial" w:cs="Arial"/>
          <w:sz w:val="22"/>
          <w:szCs w:val="22"/>
        </w:rPr>
        <w:t xml:space="preserve">Reconciliation between </w:t>
      </w:r>
      <w:r w:rsidR="00D83EE6" w:rsidRPr="007300BA">
        <w:rPr>
          <w:rFonts w:ascii="Arial" w:hAnsi="Arial" w:cs="Arial"/>
          <w:sz w:val="22"/>
          <w:szCs w:val="22"/>
        </w:rPr>
        <w:t>accounting profit</w:t>
      </w:r>
      <w:r w:rsidR="00134B83" w:rsidRPr="007300BA">
        <w:rPr>
          <w:rFonts w:ascii="Arial" w:hAnsi="Arial" w:cs="Arial"/>
          <w:sz w:val="22"/>
          <w:szCs w:val="22"/>
        </w:rPr>
        <w:t xml:space="preserve"> (loss)</w:t>
      </w:r>
      <w:r w:rsidR="00D83EE6" w:rsidRPr="007300BA">
        <w:rPr>
          <w:rFonts w:ascii="Arial" w:hAnsi="Arial" w:cs="Arial"/>
          <w:sz w:val="22"/>
          <w:szCs w:val="22"/>
        </w:rPr>
        <w:t xml:space="preserve"> and income tax expense is shown below.</w:t>
      </w:r>
    </w:p>
    <w:tbl>
      <w:tblPr>
        <w:tblW w:w="9240" w:type="dxa"/>
        <w:tblInd w:w="450" w:type="dxa"/>
        <w:tblLayout w:type="fixed"/>
        <w:tblLook w:val="01E0" w:firstRow="1" w:lastRow="1" w:firstColumn="1" w:lastColumn="1" w:noHBand="0" w:noVBand="0"/>
      </w:tblPr>
      <w:tblGrid>
        <w:gridCol w:w="4380"/>
        <w:gridCol w:w="1215"/>
        <w:gridCol w:w="1215"/>
        <w:gridCol w:w="1215"/>
        <w:gridCol w:w="1215"/>
      </w:tblGrid>
      <w:tr w:rsidR="005F6046" w:rsidRPr="007300BA" w14:paraId="7CF48D25" w14:textId="77777777" w:rsidTr="00152D3B">
        <w:trPr>
          <w:tblHeader/>
        </w:trPr>
        <w:tc>
          <w:tcPr>
            <w:tcW w:w="4380" w:type="dxa"/>
          </w:tcPr>
          <w:p w14:paraId="5DD1C31C" w14:textId="77777777" w:rsidR="005F6046" w:rsidRPr="007300BA" w:rsidRDefault="005F6046" w:rsidP="00004578">
            <w:pPr>
              <w:tabs>
                <w:tab w:val="left" w:pos="1440"/>
              </w:tabs>
              <w:spacing w:line="380" w:lineRule="exact"/>
              <w:jc w:val="thaiDistribute"/>
              <w:rPr>
                <w:rFonts w:ascii="Arial" w:hAnsi="Arial" w:cs="Arial"/>
                <w:spacing w:val="-4"/>
                <w:sz w:val="19"/>
                <w:szCs w:val="19"/>
              </w:rPr>
            </w:pPr>
          </w:p>
        </w:tc>
        <w:tc>
          <w:tcPr>
            <w:tcW w:w="4860" w:type="dxa"/>
            <w:gridSpan w:val="4"/>
          </w:tcPr>
          <w:p w14:paraId="5336EB7A" w14:textId="77777777" w:rsidR="005F6046" w:rsidRPr="007300BA" w:rsidRDefault="005F6046" w:rsidP="00004578">
            <w:pPr>
              <w:spacing w:line="380" w:lineRule="exact"/>
              <w:jc w:val="right"/>
              <w:rPr>
                <w:rFonts w:ascii="Arial" w:hAnsi="Arial" w:cs="Arial"/>
                <w:spacing w:val="-4"/>
                <w:sz w:val="19"/>
                <w:szCs w:val="19"/>
              </w:rPr>
            </w:pPr>
            <w:r w:rsidRPr="007300BA">
              <w:rPr>
                <w:rFonts w:ascii="Arial" w:hAnsi="Arial" w:cs="Arial"/>
                <w:spacing w:val="-4"/>
                <w:sz w:val="19"/>
                <w:szCs w:val="19"/>
              </w:rPr>
              <w:t>(Unit: Thousand Baht)</w:t>
            </w:r>
          </w:p>
        </w:tc>
      </w:tr>
      <w:tr w:rsidR="005F6046" w:rsidRPr="007300BA" w14:paraId="492BBCB3" w14:textId="77777777" w:rsidTr="00152D3B">
        <w:trPr>
          <w:tblHeader/>
        </w:trPr>
        <w:tc>
          <w:tcPr>
            <w:tcW w:w="4380" w:type="dxa"/>
          </w:tcPr>
          <w:p w14:paraId="4CD7BEE0" w14:textId="77777777" w:rsidR="005F6046" w:rsidRPr="007300BA" w:rsidRDefault="005F6046" w:rsidP="00004578">
            <w:pPr>
              <w:tabs>
                <w:tab w:val="left" w:pos="1440"/>
              </w:tabs>
              <w:spacing w:line="380" w:lineRule="exact"/>
              <w:jc w:val="thaiDistribute"/>
              <w:rPr>
                <w:rFonts w:ascii="Arial" w:hAnsi="Arial" w:cs="Arial"/>
                <w:spacing w:val="-4"/>
                <w:sz w:val="19"/>
                <w:szCs w:val="19"/>
              </w:rPr>
            </w:pPr>
          </w:p>
        </w:tc>
        <w:tc>
          <w:tcPr>
            <w:tcW w:w="2430" w:type="dxa"/>
            <w:gridSpan w:val="2"/>
            <w:vAlign w:val="bottom"/>
          </w:tcPr>
          <w:p w14:paraId="0BC269BA" w14:textId="77777777" w:rsidR="005F6046" w:rsidRPr="007300BA" w:rsidRDefault="005F6046" w:rsidP="00831220">
            <w:pPr>
              <w:pBdr>
                <w:bottom w:val="single" w:sz="6" w:space="1" w:color="auto"/>
              </w:pBdr>
              <w:spacing w:line="380" w:lineRule="exact"/>
              <w:ind w:right="-43"/>
              <w:jc w:val="center"/>
              <w:rPr>
                <w:rFonts w:ascii="Arial" w:hAnsi="Arial" w:cs="Arial"/>
                <w:sz w:val="19"/>
                <w:szCs w:val="19"/>
              </w:rPr>
            </w:pPr>
            <w:r w:rsidRPr="007300BA">
              <w:rPr>
                <w:rFonts w:ascii="Arial" w:hAnsi="Arial" w:cs="Arial"/>
                <w:sz w:val="19"/>
                <w:szCs w:val="19"/>
              </w:rPr>
              <w:t xml:space="preserve">Consolidated </w:t>
            </w:r>
          </w:p>
          <w:p w14:paraId="3C5EA996" w14:textId="77777777" w:rsidR="005F6046" w:rsidRPr="007300BA" w:rsidRDefault="005F6046" w:rsidP="00831220">
            <w:pPr>
              <w:pBdr>
                <w:bottom w:val="single" w:sz="6" w:space="1" w:color="auto"/>
              </w:pBdr>
              <w:spacing w:line="380" w:lineRule="exact"/>
              <w:ind w:right="-43"/>
              <w:jc w:val="center"/>
              <w:rPr>
                <w:rFonts w:ascii="Arial" w:hAnsi="Arial" w:cs="Arial"/>
                <w:sz w:val="19"/>
                <w:szCs w:val="19"/>
              </w:rPr>
            </w:pPr>
            <w:r w:rsidRPr="007300BA">
              <w:rPr>
                <w:rFonts w:ascii="Arial" w:hAnsi="Arial" w:cs="Arial"/>
                <w:sz w:val="19"/>
                <w:szCs w:val="19"/>
              </w:rPr>
              <w:t>financial statements</w:t>
            </w:r>
          </w:p>
        </w:tc>
        <w:tc>
          <w:tcPr>
            <w:tcW w:w="2430" w:type="dxa"/>
            <w:gridSpan w:val="2"/>
            <w:vAlign w:val="bottom"/>
          </w:tcPr>
          <w:p w14:paraId="169CAEFE" w14:textId="77777777" w:rsidR="005F6046" w:rsidRPr="007300BA" w:rsidRDefault="005F6046" w:rsidP="00831220">
            <w:pPr>
              <w:pBdr>
                <w:bottom w:val="single" w:sz="6" w:space="1" w:color="auto"/>
              </w:pBdr>
              <w:spacing w:line="380" w:lineRule="exact"/>
              <w:ind w:right="-43"/>
              <w:jc w:val="center"/>
              <w:rPr>
                <w:rFonts w:ascii="Arial" w:hAnsi="Arial" w:cs="Arial"/>
                <w:sz w:val="19"/>
                <w:szCs w:val="19"/>
              </w:rPr>
            </w:pPr>
            <w:r w:rsidRPr="007300BA">
              <w:rPr>
                <w:rFonts w:ascii="Arial" w:hAnsi="Arial" w:cs="Arial"/>
                <w:sz w:val="19"/>
                <w:szCs w:val="19"/>
              </w:rPr>
              <w:t xml:space="preserve">Separate </w:t>
            </w:r>
          </w:p>
          <w:p w14:paraId="13F21567" w14:textId="77777777" w:rsidR="005F6046" w:rsidRPr="007300BA" w:rsidRDefault="005F6046" w:rsidP="00831220">
            <w:pPr>
              <w:pBdr>
                <w:bottom w:val="single" w:sz="6" w:space="1" w:color="auto"/>
              </w:pBdr>
              <w:spacing w:line="380" w:lineRule="exact"/>
              <w:ind w:right="-43"/>
              <w:jc w:val="center"/>
              <w:rPr>
                <w:rFonts w:ascii="Arial" w:hAnsi="Arial" w:cs="Arial"/>
                <w:sz w:val="19"/>
                <w:szCs w:val="19"/>
              </w:rPr>
            </w:pPr>
            <w:r w:rsidRPr="007300BA">
              <w:rPr>
                <w:rFonts w:ascii="Arial" w:hAnsi="Arial" w:cs="Arial"/>
                <w:sz w:val="19"/>
                <w:szCs w:val="19"/>
              </w:rPr>
              <w:t>financial statements</w:t>
            </w:r>
          </w:p>
        </w:tc>
      </w:tr>
      <w:tr w:rsidR="00004578" w:rsidRPr="007300BA" w14:paraId="7A742AC7" w14:textId="77777777" w:rsidTr="00152D3B">
        <w:trPr>
          <w:tblHeader/>
        </w:trPr>
        <w:tc>
          <w:tcPr>
            <w:tcW w:w="4380" w:type="dxa"/>
          </w:tcPr>
          <w:p w14:paraId="2DF30648" w14:textId="77777777" w:rsidR="00004578" w:rsidRPr="007300BA" w:rsidRDefault="00004578" w:rsidP="00004578">
            <w:pPr>
              <w:tabs>
                <w:tab w:val="left" w:pos="1440"/>
              </w:tabs>
              <w:spacing w:line="380" w:lineRule="exact"/>
              <w:jc w:val="thaiDistribute"/>
              <w:rPr>
                <w:rFonts w:ascii="Arial" w:hAnsi="Arial" w:cs="Arial"/>
                <w:spacing w:val="-4"/>
                <w:sz w:val="19"/>
                <w:szCs w:val="19"/>
              </w:rPr>
            </w:pPr>
          </w:p>
        </w:tc>
        <w:tc>
          <w:tcPr>
            <w:tcW w:w="1215" w:type="dxa"/>
          </w:tcPr>
          <w:p w14:paraId="5F44B72B" w14:textId="6DBA3AAC" w:rsidR="00004578" w:rsidRPr="007300BA" w:rsidRDefault="00021CED" w:rsidP="00831220">
            <w:pPr>
              <w:pBdr>
                <w:bottom w:val="single" w:sz="4" w:space="1" w:color="auto"/>
              </w:pBdr>
              <w:spacing w:line="380" w:lineRule="exact"/>
              <w:ind w:right="-43"/>
              <w:jc w:val="center"/>
              <w:rPr>
                <w:rFonts w:ascii="Arial" w:hAnsi="Arial" w:cs="Arial"/>
                <w:sz w:val="18"/>
                <w:szCs w:val="18"/>
              </w:rPr>
            </w:pPr>
            <w:r w:rsidRPr="007300BA">
              <w:rPr>
                <w:rFonts w:ascii="Arial" w:hAnsi="Arial" w:cs="Arial"/>
                <w:sz w:val="18"/>
                <w:szCs w:val="18"/>
              </w:rPr>
              <w:t>2021</w:t>
            </w:r>
          </w:p>
        </w:tc>
        <w:tc>
          <w:tcPr>
            <w:tcW w:w="1215" w:type="dxa"/>
          </w:tcPr>
          <w:p w14:paraId="6A33E39B" w14:textId="4DD6F770" w:rsidR="00004578" w:rsidRPr="007300BA" w:rsidRDefault="00021CED" w:rsidP="00831220">
            <w:pPr>
              <w:pBdr>
                <w:bottom w:val="single" w:sz="4" w:space="1" w:color="auto"/>
              </w:pBdr>
              <w:spacing w:line="380" w:lineRule="exact"/>
              <w:ind w:right="-43"/>
              <w:jc w:val="center"/>
              <w:rPr>
                <w:rFonts w:ascii="Arial" w:hAnsi="Arial" w:cs="Arial"/>
                <w:sz w:val="18"/>
                <w:szCs w:val="18"/>
              </w:rPr>
            </w:pPr>
            <w:r w:rsidRPr="007300BA">
              <w:rPr>
                <w:rFonts w:ascii="Arial" w:hAnsi="Arial" w:cs="Arial"/>
                <w:sz w:val="18"/>
                <w:szCs w:val="18"/>
              </w:rPr>
              <w:t>2020</w:t>
            </w:r>
          </w:p>
        </w:tc>
        <w:tc>
          <w:tcPr>
            <w:tcW w:w="1215" w:type="dxa"/>
          </w:tcPr>
          <w:p w14:paraId="63AF9C3B" w14:textId="234EADD3" w:rsidR="00004578" w:rsidRPr="007300BA" w:rsidRDefault="00021CED" w:rsidP="00831220">
            <w:pPr>
              <w:pBdr>
                <w:bottom w:val="single" w:sz="4" w:space="1" w:color="auto"/>
              </w:pBdr>
              <w:spacing w:line="380" w:lineRule="exact"/>
              <w:ind w:right="-43"/>
              <w:jc w:val="center"/>
              <w:rPr>
                <w:rFonts w:ascii="Arial" w:hAnsi="Arial" w:cs="Arial"/>
                <w:sz w:val="18"/>
                <w:szCs w:val="18"/>
              </w:rPr>
            </w:pPr>
            <w:r w:rsidRPr="007300BA">
              <w:rPr>
                <w:rFonts w:ascii="Arial" w:hAnsi="Arial" w:cs="Arial"/>
                <w:sz w:val="18"/>
                <w:szCs w:val="18"/>
              </w:rPr>
              <w:t>2021</w:t>
            </w:r>
          </w:p>
        </w:tc>
        <w:tc>
          <w:tcPr>
            <w:tcW w:w="1215" w:type="dxa"/>
          </w:tcPr>
          <w:p w14:paraId="630964FD" w14:textId="7891F900" w:rsidR="00004578" w:rsidRPr="007300BA" w:rsidRDefault="00021CED" w:rsidP="00831220">
            <w:pPr>
              <w:pBdr>
                <w:bottom w:val="single" w:sz="4" w:space="1" w:color="auto"/>
              </w:pBdr>
              <w:spacing w:line="380" w:lineRule="exact"/>
              <w:ind w:right="-43"/>
              <w:jc w:val="center"/>
              <w:rPr>
                <w:rFonts w:ascii="Arial" w:hAnsi="Arial" w:cs="Arial"/>
                <w:sz w:val="18"/>
                <w:szCs w:val="18"/>
              </w:rPr>
            </w:pPr>
            <w:r w:rsidRPr="007300BA">
              <w:rPr>
                <w:rFonts w:ascii="Arial" w:hAnsi="Arial" w:cs="Arial"/>
                <w:sz w:val="18"/>
                <w:szCs w:val="18"/>
              </w:rPr>
              <w:t>2020</w:t>
            </w:r>
          </w:p>
        </w:tc>
      </w:tr>
      <w:tr w:rsidR="001969D9" w:rsidRPr="007300BA" w14:paraId="69CC013A" w14:textId="77777777" w:rsidTr="00EE3728">
        <w:tc>
          <w:tcPr>
            <w:tcW w:w="4380" w:type="dxa"/>
          </w:tcPr>
          <w:p w14:paraId="559A1192" w14:textId="41741E79" w:rsidR="001969D9" w:rsidRPr="007300BA" w:rsidRDefault="001969D9" w:rsidP="001969D9">
            <w:pPr>
              <w:tabs>
                <w:tab w:val="left" w:pos="1440"/>
              </w:tabs>
              <w:spacing w:line="380" w:lineRule="exact"/>
              <w:ind w:left="222" w:hanging="222"/>
              <w:rPr>
                <w:rFonts w:ascii="Arial" w:hAnsi="Arial" w:cs="Arial"/>
                <w:sz w:val="19"/>
                <w:szCs w:val="19"/>
              </w:rPr>
            </w:pPr>
            <w:r w:rsidRPr="007300BA">
              <w:rPr>
                <w:rFonts w:ascii="Arial" w:hAnsi="Arial" w:cs="Arial"/>
                <w:sz w:val="19"/>
                <w:szCs w:val="19"/>
              </w:rPr>
              <w:t>Accounting profit (loss) before tax</w:t>
            </w:r>
          </w:p>
        </w:tc>
        <w:tc>
          <w:tcPr>
            <w:tcW w:w="1215" w:type="dxa"/>
            <w:tcBorders>
              <w:bottom w:val="nil"/>
              <w:right w:val="nil"/>
            </w:tcBorders>
            <w:vAlign w:val="bottom"/>
          </w:tcPr>
          <w:p w14:paraId="12A102DB" w14:textId="68DC3E6B" w:rsidR="001969D9" w:rsidRPr="007300BA" w:rsidRDefault="00792757"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141,702</w:t>
            </w:r>
          </w:p>
        </w:tc>
        <w:tc>
          <w:tcPr>
            <w:tcW w:w="1215" w:type="dxa"/>
            <w:tcBorders>
              <w:left w:val="nil"/>
              <w:bottom w:val="nil"/>
              <w:right w:val="nil"/>
            </w:tcBorders>
            <w:vAlign w:val="bottom"/>
          </w:tcPr>
          <w:p w14:paraId="45F745DA" w14:textId="6AFD62E8" w:rsidR="001969D9" w:rsidRPr="007300BA" w:rsidRDefault="001969D9"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(56,333)</w:t>
            </w:r>
          </w:p>
        </w:tc>
        <w:tc>
          <w:tcPr>
            <w:tcW w:w="1215" w:type="dxa"/>
            <w:tcBorders>
              <w:left w:val="nil"/>
              <w:bottom w:val="nil"/>
              <w:right w:val="nil"/>
            </w:tcBorders>
            <w:vAlign w:val="bottom"/>
          </w:tcPr>
          <w:p w14:paraId="3A3FA22C" w14:textId="3030A26A" w:rsidR="001969D9" w:rsidRPr="007300BA" w:rsidRDefault="00792757"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167,672</w:t>
            </w:r>
          </w:p>
        </w:tc>
        <w:tc>
          <w:tcPr>
            <w:tcW w:w="1215" w:type="dxa"/>
            <w:tcBorders>
              <w:left w:val="nil"/>
              <w:bottom w:val="nil"/>
              <w:right w:val="nil"/>
            </w:tcBorders>
            <w:vAlign w:val="bottom"/>
          </w:tcPr>
          <w:p w14:paraId="363D53FE" w14:textId="6AED6324" w:rsidR="001969D9" w:rsidRPr="007300BA" w:rsidRDefault="001969D9"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(50,459)</w:t>
            </w:r>
          </w:p>
        </w:tc>
      </w:tr>
      <w:tr w:rsidR="001969D9" w:rsidRPr="007300BA" w14:paraId="618A2355" w14:textId="77777777" w:rsidTr="00EE3728">
        <w:tc>
          <w:tcPr>
            <w:tcW w:w="4380" w:type="dxa"/>
          </w:tcPr>
          <w:p w14:paraId="5257F2A0" w14:textId="77777777" w:rsidR="001969D9" w:rsidRPr="007300BA" w:rsidRDefault="001969D9" w:rsidP="001969D9">
            <w:pPr>
              <w:tabs>
                <w:tab w:val="left" w:pos="567"/>
                <w:tab w:val="left" w:pos="1134"/>
                <w:tab w:val="left" w:pos="1701"/>
              </w:tabs>
              <w:spacing w:line="380" w:lineRule="exact"/>
              <w:ind w:left="222" w:hanging="222"/>
              <w:rPr>
                <w:rFonts w:ascii="Arial" w:hAnsi="Arial" w:cs="Arial"/>
                <w:sz w:val="19"/>
                <w:szCs w:val="19"/>
                <w:cs/>
              </w:rPr>
            </w:pPr>
            <w:r w:rsidRPr="007300BA">
              <w:rPr>
                <w:rFonts w:ascii="Arial" w:hAnsi="Arial" w:cs="Arial"/>
                <w:sz w:val="19"/>
                <w:szCs w:val="19"/>
              </w:rPr>
              <w:t>Applicable tax rate</w:t>
            </w:r>
          </w:p>
        </w:tc>
        <w:tc>
          <w:tcPr>
            <w:tcW w:w="1215" w:type="dxa"/>
            <w:tcBorders>
              <w:top w:val="nil"/>
              <w:bottom w:val="nil"/>
              <w:right w:val="nil"/>
            </w:tcBorders>
            <w:vAlign w:val="bottom"/>
          </w:tcPr>
          <w:p w14:paraId="1303B4D3" w14:textId="6E4C7A06"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20%</w:t>
            </w:r>
          </w:p>
        </w:tc>
        <w:tc>
          <w:tcPr>
            <w:tcW w:w="1215" w:type="dxa"/>
            <w:tcBorders>
              <w:top w:val="nil"/>
              <w:left w:val="nil"/>
              <w:bottom w:val="nil"/>
              <w:right w:val="nil"/>
            </w:tcBorders>
            <w:vAlign w:val="bottom"/>
          </w:tcPr>
          <w:p w14:paraId="103CCE2F" w14:textId="41483F1B"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20%</w:t>
            </w:r>
          </w:p>
        </w:tc>
        <w:tc>
          <w:tcPr>
            <w:tcW w:w="1215" w:type="dxa"/>
            <w:tcBorders>
              <w:top w:val="nil"/>
              <w:left w:val="nil"/>
              <w:bottom w:val="nil"/>
              <w:right w:val="nil"/>
            </w:tcBorders>
            <w:vAlign w:val="bottom"/>
          </w:tcPr>
          <w:p w14:paraId="07BE9826" w14:textId="487D3BE9"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20%</w:t>
            </w:r>
          </w:p>
        </w:tc>
        <w:tc>
          <w:tcPr>
            <w:tcW w:w="1215" w:type="dxa"/>
            <w:tcBorders>
              <w:top w:val="nil"/>
              <w:left w:val="nil"/>
              <w:bottom w:val="nil"/>
              <w:right w:val="nil"/>
            </w:tcBorders>
            <w:vAlign w:val="bottom"/>
          </w:tcPr>
          <w:p w14:paraId="35DFB0B0" w14:textId="3E9A2F5A"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20%</w:t>
            </w:r>
          </w:p>
        </w:tc>
      </w:tr>
      <w:tr w:rsidR="001969D9" w:rsidRPr="007300BA" w14:paraId="0EFE8CC1" w14:textId="77777777" w:rsidTr="00EE3728">
        <w:tc>
          <w:tcPr>
            <w:tcW w:w="4380" w:type="dxa"/>
          </w:tcPr>
          <w:p w14:paraId="0B7A5417" w14:textId="768C7638" w:rsidR="001969D9" w:rsidRPr="007300BA" w:rsidRDefault="001969D9" w:rsidP="001969D9">
            <w:pPr>
              <w:tabs>
                <w:tab w:val="left" w:pos="1440"/>
              </w:tabs>
              <w:spacing w:line="380" w:lineRule="exact"/>
              <w:ind w:left="222" w:hanging="222"/>
              <w:rPr>
                <w:rFonts w:ascii="Arial" w:hAnsi="Arial" w:cs="Arial"/>
                <w:color w:val="000000"/>
                <w:sz w:val="19"/>
                <w:szCs w:val="19"/>
              </w:rPr>
            </w:pPr>
            <w:r w:rsidRPr="007300BA">
              <w:rPr>
                <w:rFonts w:ascii="Arial" w:hAnsi="Arial" w:cs="Arial"/>
                <w:color w:val="000000"/>
                <w:sz w:val="19"/>
                <w:szCs w:val="19"/>
              </w:rPr>
              <w:t>Accounting profit (loss) before tax multiplied by</w:t>
            </w:r>
          </w:p>
          <w:p w14:paraId="6EF8B285" w14:textId="77777777" w:rsidR="001969D9" w:rsidRPr="007300BA" w:rsidRDefault="001969D9" w:rsidP="001969D9">
            <w:pPr>
              <w:tabs>
                <w:tab w:val="left" w:pos="1440"/>
              </w:tabs>
              <w:spacing w:line="380" w:lineRule="exact"/>
              <w:ind w:left="222"/>
              <w:rPr>
                <w:rFonts w:ascii="Arial" w:hAnsi="Arial" w:cs="Arial"/>
                <w:color w:val="000000"/>
                <w:sz w:val="19"/>
                <w:szCs w:val="19"/>
              </w:rPr>
            </w:pPr>
            <w:r w:rsidRPr="007300BA">
              <w:rPr>
                <w:rFonts w:ascii="Arial" w:hAnsi="Arial" w:cs="Arial"/>
                <w:sz w:val="19"/>
                <w:szCs w:val="19"/>
              </w:rPr>
              <w:t>income tax rate</w:t>
            </w:r>
          </w:p>
        </w:tc>
        <w:tc>
          <w:tcPr>
            <w:tcW w:w="1215" w:type="dxa"/>
            <w:tcBorders>
              <w:top w:val="nil"/>
              <w:bottom w:val="nil"/>
              <w:right w:val="nil"/>
            </w:tcBorders>
            <w:vAlign w:val="bottom"/>
          </w:tcPr>
          <w:p w14:paraId="55E5930C" w14:textId="38F65885"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28,340</w:t>
            </w:r>
          </w:p>
        </w:tc>
        <w:tc>
          <w:tcPr>
            <w:tcW w:w="1215" w:type="dxa"/>
            <w:tcBorders>
              <w:top w:val="nil"/>
              <w:left w:val="nil"/>
              <w:bottom w:val="nil"/>
              <w:right w:val="nil"/>
            </w:tcBorders>
            <w:vAlign w:val="bottom"/>
          </w:tcPr>
          <w:p w14:paraId="63472194" w14:textId="08A09B38"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(11,267)</w:t>
            </w:r>
          </w:p>
        </w:tc>
        <w:tc>
          <w:tcPr>
            <w:tcW w:w="1215" w:type="dxa"/>
            <w:tcBorders>
              <w:top w:val="nil"/>
              <w:left w:val="nil"/>
              <w:bottom w:val="nil"/>
              <w:right w:val="nil"/>
            </w:tcBorders>
            <w:vAlign w:val="bottom"/>
          </w:tcPr>
          <w:p w14:paraId="3AE00C06" w14:textId="21011503"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33,534</w:t>
            </w:r>
          </w:p>
        </w:tc>
        <w:tc>
          <w:tcPr>
            <w:tcW w:w="1215" w:type="dxa"/>
            <w:tcBorders>
              <w:top w:val="nil"/>
              <w:left w:val="nil"/>
              <w:bottom w:val="nil"/>
              <w:right w:val="nil"/>
            </w:tcBorders>
            <w:vAlign w:val="bottom"/>
          </w:tcPr>
          <w:p w14:paraId="403A132D" w14:textId="6633413A"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(10,092)</w:t>
            </w:r>
          </w:p>
        </w:tc>
      </w:tr>
      <w:tr w:rsidR="001969D9" w:rsidRPr="007300BA" w14:paraId="43A04FF7" w14:textId="77777777" w:rsidTr="00EE3728">
        <w:tc>
          <w:tcPr>
            <w:tcW w:w="4380" w:type="dxa"/>
          </w:tcPr>
          <w:p w14:paraId="566A6EB3" w14:textId="77777777" w:rsidR="001969D9" w:rsidRPr="007300BA" w:rsidRDefault="001969D9" w:rsidP="001969D9">
            <w:pPr>
              <w:tabs>
                <w:tab w:val="left" w:pos="1440"/>
              </w:tabs>
              <w:spacing w:line="380" w:lineRule="exact"/>
              <w:rPr>
                <w:rFonts w:ascii="Arial" w:hAnsi="Arial" w:cs="Arial"/>
                <w:sz w:val="19"/>
                <w:szCs w:val="19"/>
              </w:rPr>
            </w:pPr>
            <w:r w:rsidRPr="007300BA">
              <w:rPr>
                <w:rFonts w:ascii="Arial" w:hAnsi="Arial" w:cs="Arial"/>
                <w:sz w:val="19"/>
                <w:szCs w:val="19"/>
              </w:rPr>
              <w:t>Unrecognised tax losses as deferred tax assets</w:t>
            </w:r>
          </w:p>
        </w:tc>
        <w:tc>
          <w:tcPr>
            <w:tcW w:w="1215" w:type="dxa"/>
            <w:tcBorders>
              <w:top w:val="nil"/>
              <w:bottom w:val="nil"/>
              <w:right w:val="nil"/>
            </w:tcBorders>
            <w:vAlign w:val="bottom"/>
          </w:tcPr>
          <w:p w14:paraId="4C25B7C5" w14:textId="107D1E7C"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1,357</w:t>
            </w:r>
          </w:p>
        </w:tc>
        <w:tc>
          <w:tcPr>
            <w:tcW w:w="1215" w:type="dxa"/>
            <w:tcBorders>
              <w:top w:val="nil"/>
              <w:left w:val="nil"/>
              <w:bottom w:val="nil"/>
              <w:right w:val="nil"/>
            </w:tcBorders>
            <w:vAlign w:val="bottom"/>
          </w:tcPr>
          <w:p w14:paraId="5E07EC3D" w14:textId="0E7552BC"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5,044</w:t>
            </w:r>
          </w:p>
        </w:tc>
        <w:tc>
          <w:tcPr>
            <w:tcW w:w="1215" w:type="dxa"/>
            <w:tcBorders>
              <w:top w:val="nil"/>
              <w:left w:val="nil"/>
              <w:bottom w:val="nil"/>
              <w:right w:val="nil"/>
            </w:tcBorders>
            <w:vAlign w:val="bottom"/>
          </w:tcPr>
          <w:p w14:paraId="70FEBAAC" w14:textId="2B073724"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top w:val="nil"/>
              <w:left w:val="nil"/>
              <w:bottom w:val="nil"/>
              <w:right w:val="nil"/>
            </w:tcBorders>
            <w:vAlign w:val="bottom"/>
          </w:tcPr>
          <w:p w14:paraId="774C4281" w14:textId="3DD00CBB"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5,044</w:t>
            </w:r>
          </w:p>
        </w:tc>
      </w:tr>
      <w:tr w:rsidR="001969D9" w:rsidRPr="007300BA" w14:paraId="1D5D852D" w14:textId="77777777" w:rsidTr="00EE3728">
        <w:tc>
          <w:tcPr>
            <w:tcW w:w="4380" w:type="dxa"/>
          </w:tcPr>
          <w:p w14:paraId="4D0B8B57" w14:textId="16171BF2" w:rsidR="001969D9" w:rsidRPr="007300BA" w:rsidRDefault="00D6303B" w:rsidP="001969D9">
            <w:pPr>
              <w:tabs>
                <w:tab w:val="left" w:pos="1440"/>
              </w:tabs>
              <w:spacing w:line="380" w:lineRule="exact"/>
              <w:ind w:left="244" w:hanging="244"/>
              <w:rPr>
                <w:rFonts w:ascii="Arial" w:hAnsi="Arial" w:cs="Arial"/>
                <w:spacing w:val="-4"/>
                <w:sz w:val="19"/>
                <w:szCs w:val="19"/>
              </w:rPr>
            </w:pPr>
            <w:r>
              <w:rPr>
                <w:rFonts w:ascii="Arial" w:hAnsi="Arial" w:cs="Arial"/>
                <w:spacing w:val="-4"/>
                <w:sz w:val="19"/>
                <w:szCs w:val="19"/>
              </w:rPr>
              <w:t>Tem</w:t>
            </w:r>
            <w:r w:rsidR="000C0835">
              <w:rPr>
                <w:rFonts w:ascii="Arial" w:hAnsi="Arial" w:cs="Arial"/>
                <w:spacing w:val="-4"/>
                <w:sz w:val="19"/>
                <w:szCs w:val="19"/>
              </w:rPr>
              <w:t>porary</w:t>
            </w:r>
            <w:r>
              <w:rPr>
                <w:rFonts w:ascii="Arial" w:hAnsi="Arial" w:cs="Arial"/>
                <w:spacing w:val="-4"/>
                <w:sz w:val="19"/>
                <w:szCs w:val="19"/>
              </w:rPr>
              <w:t xml:space="preserve"> difference and past tax losses recorded as deferred tax assets - net</w:t>
            </w:r>
          </w:p>
        </w:tc>
        <w:tc>
          <w:tcPr>
            <w:tcW w:w="1215" w:type="dxa"/>
            <w:tcBorders>
              <w:top w:val="nil"/>
              <w:bottom w:val="nil"/>
              <w:right w:val="nil"/>
            </w:tcBorders>
            <w:vAlign w:val="bottom"/>
          </w:tcPr>
          <w:p w14:paraId="4EED6212" w14:textId="77D2016D" w:rsidR="001969D9" w:rsidRPr="007300BA" w:rsidRDefault="00792757"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w:t>
            </w:r>
            <w:r w:rsidR="006D6733">
              <w:rPr>
                <w:rFonts w:ascii="Arial" w:hAnsi="Arial" w:cs="Arial"/>
                <w:spacing w:val="-4"/>
                <w:sz w:val="19"/>
                <w:szCs w:val="19"/>
              </w:rPr>
              <w:t>65</w:t>
            </w:r>
            <w:r w:rsidR="000C3A35">
              <w:rPr>
                <w:rFonts w:ascii="Arial" w:hAnsi="Arial" w:cs="Arial"/>
                <w:spacing w:val="-4"/>
                <w:sz w:val="19"/>
                <w:szCs w:val="19"/>
              </w:rPr>
              <w:t>7</w:t>
            </w:r>
            <w:r w:rsidRPr="007300BA">
              <w:rPr>
                <w:rFonts w:ascii="Arial" w:hAnsi="Arial" w:cs="Arial"/>
                <w:spacing w:val="-4"/>
                <w:sz w:val="19"/>
                <w:szCs w:val="19"/>
              </w:rPr>
              <w:t>)</w:t>
            </w:r>
          </w:p>
        </w:tc>
        <w:tc>
          <w:tcPr>
            <w:tcW w:w="1215" w:type="dxa"/>
            <w:tcBorders>
              <w:top w:val="nil"/>
              <w:left w:val="nil"/>
              <w:bottom w:val="nil"/>
              <w:right w:val="nil"/>
            </w:tcBorders>
            <w:vAlign w:val="bottom"/>
          </w:tcPr>
          <w:p w14:paraId="03D838BD" w14:textId="310F73BB"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(5,230)</w:t>
            </w:r>
          </w:p>
        </w:tc>
        <w:tc>
          <w:tcPr>
            <w:tcW w:w="1215" w:type="dxa"/>
            <w:tcBorders>
              <w:top w:val="nil"/>
              <w:left w:val="nil"/>
              <w:bottom w:val="nil"/>
              <w:right w:val="nil"/>
            </w:tcBorders>
            <w:vAlign w:val="bottom"/>
          </w:tcPr>
          <w:p w14:paraId="1905693A" w14:textId="30B94E09" w:rsidR="001969D9" w:rsidRPr="007300BA" w:rsidRDefault="009D207E" w:rsidP="001969D9">
            <w:pPr>
              <w:tabs>
                <w:tab w:val="decimal" w:pos="882"/>
              </w:tabs>
              <w:spacing w:line="380" w:lineRule="exact"/>
              <w:ind w:right="-18"/>
              <w:jc w:val="thaiDistribute"/>
              <w:rPr>
                <w:rFonts w:ascii="Arial" w:hAnsi="Arial" w:cs="Arial"/>
                <w:spacing w:val="-4"/>
                <w:sz w:val="19"/>
                <w:szCs w:val="19"/>
              </w:rPr>
            </w:pPr>
            <w:r>
              <w:rPr>
                <w:rFonts w:ascii="Arial" w:hAnsi="Arial" w:cs="Arial"/>
                <w:spacing w:val="-4"/>
                <w:sz w:val="19"/>
                <w:szCs w:val="19"/>
              </w:rPr>
              <w:t>(</w:t>
            </w:r>
            <w:r w:rsidR="006D6733">
              <w:rPr>
                <w:rFonts w:ascii="Arial" w:hAnsi="Arial" w:cs="Arial"/>
                <w:spacing w:val="-4"/>
                <w:sz w:val="19"/>
                <w:szCs w:val="19"/>
              </w:rPr>
              <w:t>657</w:t>
            </w:r>
            <w:r>
              <w:rPr>
                <w:rFonts w:ascii="Arial" w:hAnsi="Arial" w:cs="Arial"/>
                <w:spacing w:val="-4"/>
                <w:sz w:val="19"/>
                <w:szCs w:val="19"/>
              </w:rPr>
              <w:t>)</w:t>
            </w:r>
          </w:p>
        </w:tc>
        <w:tc>
          <w:tcPr>
            <w:tcW w:w="1215" w:type="dxa"/>
            <w:tcBorders>
              <w:top w:val="nil"/>
              <w:left w:val="nil"/>
              <w:bottom w:val="nil"/>
              <w:right w:val="nil"/>
            </w:tcBorders>
            <w:vAlign w:val="bottom"/>
          </w:tcPr>
          <w:p w14:paraId="7FA2A33E" w14:textId="2132F702" w:rsidR="001969D9" w:rsidRPr="007300BA" w:rsidRDefault="001969D9" w:rsidP="001969D9">
            <w:pP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w:t>
            </w:r>
          </w:p>
        </w:tc>
      </w:tr>
      <w:tr w:rsidR="001969D9" w:rsidRPr="007300BA" w14:paraId="3A8B35D0" w14:textId="77777777" w:rsidTr="00EE3728">
        <w:tc>
          <w:tcPr>
            <w:tcW w:w="4380" w:type="dxa"/>
          </w:tcPr>
          <w:p w14:paraId="78288F5E" w14:textId="77777777" w:rsidR="001969D9" w:rsidRPr="007300BA" w:rsidRDefault="001969D9" w:rsidP="001969D9">
            <w:pPr>
              <w:tabs>
                <w:tab w:val="left" w:pos="1440"/>
              </w:tabs>
              <w:spacing w:line="380" w:lineRule="exact"/>
              <w:ind w:left="222" w:hanging="222"/>
              <w:rPr>
                <w:rFonts w:ascii="Arial" w:hAnsi="Arial" w:cs="Arial"/>
                <w:sz w:val="19"/>
                <w:szCs w:val="19"/>
              </w:rPr>
            </w:pPr>
            <w:r w:rsidRPr="007300BA">
              <w:rPr>
                <w:rFonts w:ascii="Arial" w:hAnsi="Arial" w:cs="Arial"/>
                <w:color w:val="000000"/>
                <w:sz w:val="19"/>
                <w:szCs w:val="19"/>
              </w:rPr>
              <w:t>Effects of:</w:t>
            </w:r>
          </w:p>
        </w:tc>
        <w:tc>
          <w:tcPr>
            <w:tcW w:w="1215" w:type="dxa"/>
            <w:tcBorders>
              <w:top w:val="nil"/>
              <w:bottom w:val="nil"/>
              <w:right w:val="nil"/>
            </w:tcBorders>
            <w:vAlign w:val="bottom"/>
          </w:tcPr>
          <w:p w14:paraId="471104C8" w14:textId="77777777" w:rsidR="001969D9" w:rsidRPr="007300BA" w:rsidRDefault="001969D9" w:rsidP="001969D9">
            <w:pPr>
              <w:tabs>
                <w:tab w:val="decimal" w:pos="882"/>
              </w:tabs>
              <w:spacing w:line="380" w:lineRule="exact"/>
              <w:ind w:right="-18"/>
              <w:jc w:val="thaiDistribute"/>
              <w:rPr>
                <w:rFonts w:ascii="Arial" w:hAnsi="Arial" w:cs="Arial"/>
                <w:spacing w:val="-4"/>
                <w:sz w:val="19"/>
                <w:szCs w:val="19"/>
              </w:rPr>
            </w:pPr>
          </w:p>
        </w:tc>
        <w:tc>
          <w:tcPr>
            <w:tcW w:w="1215" w:type="dxa"/>
            <w:tcBorders>
              <w:top w:val="nil"/>
              <w:left w:val="nil"/>
              <w:bottom w:val="nil"/>
              <w:right w:val="nil"/>
            </w:tcBorders>
            <w:vAlign w:val="bottom"/>
          </w:tcPr>
          <w:p w14:paraId="72F13B67" w14:textId="77777777" w:rsidR="001969D9" w:rsidRPr="007300BA" w:rsidRDefault="001969D9" w:rsidP="001969D9">
            <w:pPr>
              <w:tabs>
                <w:tab w:val="decimal" w:pos="882"/>
              </w:tabs>
              <w:spacing w:line="380" w:lineRule="exact"/>
              <w:ind w:right="-18"/>
              <w:jc w:val="thaiDistribute"/>
              <w:rPr>
                <w:rFonts w:ascii="Arial" w:hAnsi="Arial" w:cs="Arial"/>
                <w:spacing w:val="-4"/>
                <w:sz w:val="19"/>
                <w:szCs w:val="19"/>
              </w:rPr>
            </w:pPr>
          </w:p>
        </w:tc>
        <w:tc>
          <w:tcPr>
            <w:tcW w:w="1215" w:type="dxa"/>
            <w:tcBorders>
              <w:top w:val="nil"/>
              <w:left w:val="nil"/>
              <w:bottom w:val="nil"/>
              <w:right w:val="nil"/>
            </w:tcBorders>
            <w:vAlign w:val="bottom"/>
          </w:tcPr>
          <w:p w14:paraId="2B80DAF3" w14:textId="77777777" w:rsidR="001969D9" w:rsidRPr="007300BA" w:rsidRDefault="001969D9" w:rsidP="001969D9">
            <w:pPr>
              <w:tabs>
                <w:tab w:val="decimal" w:pos="882"/>
              </w:tabs>
              <w:spacing w:line="380" w:lineRule="exact"/>
              <w:ind w:right="-18"/>
              <w:jc w:val="thaiDistribute"/>
              <w:rPr>
                <w:rFonts w:ascii="Arial" w:hAnsi="Arial" w:cs="Arial"/>
                <w:spacing w:val="-4"/>
                <w:sz w:val="19"/>
                <w:szCs w:val="19"/>
              </w:rPr>
            </w:pPr>
          </w:p>
        </w:tc>
        <w:tc>
          <w:tcPr>
            <w:tcW w:w="1215" w:type="dxa"/>
            <w:tcBorders>
              <w:top w:val="nil"/>
              <w:left w:val="nil"/>
              <w:bottom w:val="nil"/>
              <w:right w:val="nil"/>
            </w:tcBorders>
            <w:vAlign w:val="bottom"/>
          </w:tcPr>
          <w:p w14:paraId="095C71ED" w14:textId="77777777" w:rsidR="001969D9" w:rsidRPr="007300BA" w:rsidRDefault="001969D9" w:rsidP="001969D9">
            <w:pPr>
              <w:tabs>
                <w:tab w:val="decimal" w:pos="882"/>
              </w:tabs>
              <w:spacing w:line="380" w:lineRule="exact"/>
              <w:ind w:right="-18"/>
              <w:jc w:val="thaiDistribute"/>
              <w:rPr>
                <w:rFonts w:ascii="Arial" w:hAnsi="Arial" w:cs="Arial"/>
                <w:spacing w:val="-4"/>
                <w:sz w:val="19"/>
                <w:szCs w:val="19"/>
              </w:rPr>
            </w:pPr>
          </w:p>
        </w:tc>
      </w:tr>
      <w:tr w:rsidR="001969D9" w:rsidRPr="007300BA" w14:paraId="3A3F4D4A" w14:textId="77777777" w:rsidTr="00EE3728">
        <w:tc>
          <w:tcPr>
            <w:tcW w:w="4380" w:type="dxa"/>
          </w:tcPr>
          <w:p w14:paraId="099C468E" w14:textId="7FF989C3" w:rsidR="001969D9" w:rsidRPr="007300BA" w:rsidRDefault="001969D9" w:rsidP="001969D9">
            <w:pPr>
              <w:tabs>
                <w:tab w:val="left" w:pos="1440"/>
              </w:tabs>
              <w:spacing w:line="380" w:lineRule="exact"/>
              <w:ind w:left="372" w:hanging="240"/>
              <w:rPr>
                <w:rFonts w:ascii="Arial" w:hAnsi="Arial" w:cs="Arial"/>
                <w:color w:val="000000"/>
                <w:sz w:val="19"/>
                <w:szCs w:val="19"/>
              </w:rPr>
            </w:pPr>
            <w:r w:rsidRPr="007300BA">
              <w:rPr>
                <w:rFonts w:ascii="Arial" w:hAnsi="Arial" w:cs="Arial"/>
                <w:color w:val="000000"/>
                <w:sz w:val="19"/>
                <w:szCs w:val="19"/>
              </w:rPr>
              <w:t>Dividend income allowed to excluded in                        tax calculation</w:t>
            </w:r>
          </w:p>
        </w:tc>
        <w:tc>
          <w:tcPr>
            <w:tcW w:w="1215" w:type="dxa"/>
            <w:tcBorders>
              <w:top w:val="nil"/>
              <w:bottom w:val="nil"/>
              <w:right w:val="nil"/>
            </w:tcBorders>
            <w:vAlign w:val="bottom"/>
          </w:tcPr>
          <w:p w14:paraId="68130737" w14:textId="77777777"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p>
          <w:p w14:paraId="27E7B287" w14:textId="03043237" w:rsidR="001969D9" w:rsidRPr="007300BA" w:rsidRDefault="00792757"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top w:val="nil"/>
              <w:left w:val="nil"/>
              <w:bottom w:val="nil"/>
              <w:right w:val="nil"/>
            </w:tcBorders>
            <w:vAlign w:val="bottom"/>
          </w:tcPr>
          <w:p w14:paraId="420C43C9" w14:textId="77777777"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p>
          <w:p w14:paraId="0EDEE887" w14:textId="6B9152C7"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top w:val="nil"/>
              <w:left w:val="nil"/>
              <w:bottom w:val="nil"/>
              <w:right w:val="nil"/>
            </w:tcBorders>
            <w:vAlign w:val="bottom"/>
          </w:tcPr>
          <w:p w14:paraId="096C790E" w14:textId="77777777"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p>
          <w:p w14:paraId="32F8F87C" w14:textId="7FF578DF" w:rsidR="001969D9" w:rsidRPr="007300BA" w:rsidRDefault="00792757"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(6,600)</w:t>
            </w:r>
          </w:p>
        </w:tc>
        <w:tc>
          <w:tcPr>
            <w:tcW w:w="1215" w:type="dxa"/>
            <w:tcBorders>
              <w:top w:val="nil"/>
              <w:left w:val="nil"/>
              <w:bottom w:val="nil"/>
              <w:right w:val="nil"/>
            </w:tcBorders>
            <w:vAlign w:val="bottom"/>
          </w:tcPr>
          <w:p w14:paraId="57774833" w14:textId="77777777"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p>
          <w:p w14:paraId="7B8F0EFF" w14:textId="1619ADDD" w:rsidR="001969D9" w:rsidRPr="007300BA" w:rsidRDefault="001969D9" w:rsidP="001969D9">
            <w:pPr>
              <w:pBdr>
                <w:top w:val="single" w:sz="4" w:space="1" w:color="auto"/>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(18,840)</w:t>
            </w:r>
          </w:p>
        </w:tc>
      </w:tr>
      <w:tr w:rsidR="001969D9" w:rsidRPr="007300BA" w14:paraId="3505FD27" w14:textId="77777777" w:rsidTr="00EE3728">
        <w:tc>
          <w:tcPr>
            <w:tcW w:w="4380" w:type="dxa"/>
          </w:tcPr>
          <w:p w14:paraId="2984E514" w14:textId="77777777" w:rsidR="001969D9" w:rsidRPr="007300BA" w:rsidRDefault="001969D9" w:rsidP="001969D9">
            <w:pPr>
              <w:tabs>
                <w:tab w:val="left" w:pos="1440"/>
              </w:tabs>
              <w:spacing w:line="380" w:lineRule="exact"/>
              <w:ind w:left="372" w:hanging="240"/>
              <w:rPr>
                <w:rFonts w:ascii="Arial" w:hAnsi="Arial" w:cs="Arial"/>
                <w:sz w:val="19"/>
                <w:szCs w:val="19"/>
              </w:rPr>
            </w:pPr>
            <w:r w:rsidRPr="007300BA">
              <w:rPr>
                <w:rFonts w:ascii="Arial" w:hAnsi="Arial" w:cs="Arial"/>
                <w:sz w:val="19"/>
                <w:szCs w:val="19"/>
              </w:rPr>
              <w:t>P</w:t>
            </w:r>
            <w:r w:rsidRPr="007300BA">
              <w:rPr>
                <w:rFonts w:ascii="Arial" w:hAnsi="Arial" w:cs="Arial"/>
                <w:color w:val="000000"/>
                <w:sz w:val="19"/>
                <w:szCs w:val="19"/>
              </w:rPr>
              <w:t>romotional privileges</w:t>
            </w:r>
          </w:p>
        </w:tc>
        <w:tc>
          <w:tcPr>
            <w:tcW w:w="1215" w:type="dxa"/>
            <w:tcBorders>
              <w:top w:val="nil"/>
              <w:bottom w:val="nil"/>
              <w:right w:val="nil"/>
            </w:tcBorders>
            <w:vAlign w:val="bottom"/>
          </w:tcPr>
          <w:p w14:paraId="6A54F7E5" w14:textId="317435A4" w:rsidR="001969D9" w:rsidRPr="007300BA" w:rsidRDefault="00792757"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(26,615)</w:t>
            </w:r>
          </w:p>
        </w:tc>
        <w:tc>
          <w:tcPr>
            <w:tcW w:w="1215" w:type="dxa"/>
            <w:tcBorders>
              <w:top w:val="nil"/>
              <w:left w:val="nil"/>
              <w:bottom w:val="nil"/>
              <w:right w:val="nil"/>
            </w:tcBorders>
            <w:vAlign w:val="bottom"/>
          </w:tcPr>
          <w:p w14:paraId="58B6FEE8" w14:textId="40BFCE6B"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top w:val="nil"/>
              <w:left w:val="nil"/>
              <w:bottom w:val="nil"/>
              <w:right w:val="nil"/>
            </w:tcBorders>
            <w:vAlign w:val="bottom"/>
          </w:tcPr>
          <w:p w14:paraId="7F5DE7A3" w14:textId="1C378E1A" w:rsidR="001969D9" w:rsidRPr="007300BA" w:rsidRDefault="00792757"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(26,615)</w:t>
            </w:r>
          </w:p>
        </w:tc>
        <w:tc>
          <w:tcPr>
            <w:tcW w:w="1215" w:type="dxa"/>
            <w:tcBorders>
              <w:top w:val="nil"/>
              <w:left w:val="nil"/>
              <w:bottom w:val="nil"/>
              <w:right w:val="nil"/>
            </w:tcBorders>
            <w:vAlign w:val="bottom"/>
          </w:tcPr>
          <w:p w14:paraId="508C64DB" w14:textId="296EEFBF"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r>
      <w:tr w:rsidR="001969D9" w:rsidRPr="007300BA" w14:paraId="447E3472" w14:textId="77777777" w:rsidTr="00EE3728">
        <w:tc>
          <w:tcPr>
            <w:tcW w:w="4380" w:type="dxa"/>
          </w:tcPr>
          <w:p w14:paraId="41CD819B" w14:textId="77777777" w:rsidR="001969D9" w:rsidRPr="007300BA" w:rsidRDefault="001969D9" w:rsidP="001969D9">
            <w:pPr>
              <w:tabs>
                <w:tab w:val="left" w:pos="1440"/>
              </w:tabs>
              <w:spacing w:line="380" w:lineRule="exact"/>
              <w:ind w:left="372" w:hanging="240"/>
              <w:rPr>
                <w:rFonts w:ascii="Arial" w:hAnsi="Arial" w:cs="Arial"/>
                <w:sz w:val="19"/>
                <w:szCs w:val="19"/>
              </w:rPr>
            </w:pPr>
            <w:r w:rsidRPr="007300BA">
              <w:rPr>
                <w:rFonts w:ascii="Arial" w:hAnsi="Arial" w:cs="Arial"/>
                <w:sz w:val="19"/>
                <w:szCs w:val="19"/>
              </w:rPr>
              <w:t>Non-deductible expenses</w:t>
            </w:r>
          </w:p>
        </w:tc>
        <w:tc>
          <w:tcPr>
            <w:tcW w:w="1215" w:type="dxa"/>
            <w:tcBorders>
              <w:top w:val="nil"/>
              <w:bottom w:val="nil"/>
              <w:right w:val="nil"/>
            </w:tcBorders>
            <w:vAlign w:val="bottom"/>
          </w:tcPr>
          <w:p w14:paraId="03F1F93E" w14:textId="0D792BC3" w:rsidR="001969D9" w:rsidRPr="007300BA" w:rsidRDefault="00E44BFC"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Pr>
                <w:rFonts w:ascii="Arial" w:hAnsi="Arial" w:cs="Arial"/>
                <w:spacing w:val="-4"/>
                <w:sz w:val="19"/>
                <w:szCs w:val="19"/>
              </w:rPr>
              <w:t>533</w:t>
            </w:r>
          </w:p>
        </w:tc>
        <w:tc>
          <w:tcPr>
            <w:tcW w:w="1215" w:type="dxa"/>
            <w:tcBorders>
              <w:top w:val="nil"/>
              <w:left w:val="nil"/>
              <w:bottom w:val="nil"/>
              <w:right w:val="nil"/>
            </w:tcBorders>
            <w:vAlign w:val="bottom"/>
          </w:tcPr>
          <w:p w14:paraId="74F38282" w14:textId="635F3E96"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2,725</w:t>
            </w:r>
          </w:p>
        </w:tc>
        <w:tc>
          <w:tcPr>
            <w:tcW w:w="1215" w:type="dxa"/>
            <w:tcBorders>
              <w:top w:val="nil"/>
              <w:left w:val="nil"/>
              <w:bottom w:val="nil"/>
              <w:right w:val="nil"/>
            </w:tcBorders>
            <w:vAlign w:val="bottom"/>
          </w:tcPr>
          <w:p w14:paraId="3CE29DE7" w14:textId="47CE0C40" w:rsidR="001969D9" w:rsidRPr="007300BA" w:rsidRDefault="00E44BFC"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Pr>
                <w:rFonts w:ascii="Arial" w:hAnsi="Arial" w:cs="Arial"/>
                <w:spacing w:val="-4"/>
                <w:sz w:val="19"/>
                <w:szCs w:val="19"/>
              </w:rPr>
              <w:t>1,520</w:t>
            </w:r>
          </w:p>
        </w:tc>
        <w:tc>
          <w:tcPr>
            <w:tcW w:w="1215" w:type="dxa"/>
            <w:tcBorders>
              <w:top w:val="nil"/>
              <w:left w:val="nil"/>
              <w:bottom w:val="nil"/>
              <w:right w:val="nil"/>
            </w:tcBorders>
            <w:vAlign w:val="bottom"/>
          </w:tcPr>
          <w:p w14:paraId="5CD07751" w14:textId="5ECBF435"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4,225</w:t>
            </w:r>
          </w:p>
        </w:tc>
      </w:tr>
      <w:tr w:rsidR="001969D9" w:rsidRPr="007300BA" w14:paraId="500F7F02" w14:textId="77777777" w:rsidTr="00EE3728">
        <w:tc>
          <w:tcPr>
            <w:tcW w:w="4380" w:type="dxa"/>
          </w:tcPr>
          <w:p w14:paraId="38AEC0F9" w14:textId="77777777" w:rsidR="001969D9" w:rsidRPr="007300BA" w:rsidRDefault="001969D9" w:rsidP="001969D9">
            <w:pPr>
              <w:tabs>
                <w:tab w:val="left" w:pos="1440"/>
              </w:tabs>
              <w:spacing w:line="380" w:lineRule="exact"/>
              <w:ind w:left="372" w:hanging="240"/>
              <w:rPr>
                <w:rFonts w:ascii="Arial" w:hAnsi="Arial" w:cs="Arial"/>
                <w:sz w:val="19"/>
                <w:szCs w:val="19"/>
              </w:rPr>
            </w:pPr>
            <w:r w:rsidRPr="007300BA">
              <w:rPr>
                <w:rFonts w:ascii="Arial" w:hAnsi="Arial" w:cs="Arial"/>
                <w:sz w:val="19"/>
                <w:szCs w:val="19"/>
              </w:rPr>
              <w:t>Additional expense deductions allowed</w:t>
            </w:r>
          </w:p>
        </w:tc>
        <w:tc>
          <w:tcPr>
            <w:tcW w:w="1215" w:type="dxa"/>
            <w:tcBorders>
              <w:top w:val="nil"/>
              <w:bottom w:val="nil"/>
              <w:right w:val="nil"/>
            </w:tcBorders>
            <w:vAlign w:val="bottom"/>
          </w:tcPr>
          <w:p w14:paraId="232DD5D8" w14:textId="231E4E6F" w:rsidR="001969D9" w:rsidRPr="007300BA" w:rsidRDefault="00792757"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r w:rsidR="009D207E">
              <w:rPr>
                <w:rFonts w:ascii="Arial" w:hAnsi="Arial" w:cs="Arial"/>
                <w:spacing w:val="-4"/>
                <w:sz w:val="19"/>
                <w:szCs w:val="19"/>
              </w:rPr>
              <w:t>1,909</w:t>
            </w:r>
            <w:r w:rsidRPr="007300BA">
              <w:rPr>
                <w:rFonts w:ascii="Arial" w:hAnsi="Arial" w:cs="Arial"/>
                <w:spacing w:val="-4"/>
                <w:sz w:val="19"/>
                <w:szCs w:val="19"/>
              </w:rPr>
              <w:t>)</w:t>
            </w:r>
          </w:p>
        </w:tc>
        <w:tc>
          <w:tcPr>
            <w:tcW w:w="1215" w:type="dxa"/>
            <w:tcBorders>
              <w:top w:val="nil"/>
              <w:left w:val="nil"/>
              <w:bottom w:val="nil"/>
              <w:right w:val="nil"/>
            </w:tcBorders>
            <w:vAlign w:val="bottom"/>
          </w:tcPr>
          <w:p w14:paraId="30717A97" w14:textId="51FCB21F"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(3,871)</w:t>
            </w:r>
          </w:p>
        </w:tc>
        <w:tc>
          <w:tcPr>
            <w:tcW w:w="1215" w:type="dxa"/>
            <w:tcBorders>
              <w:top w:val="nil"/>
              <w:left w:val="nil"/>
              <w:bottom w:val="nil"/>
              <w:right w:val="nil"/>
            </w:tcBorders>
            <w:vAlign w:val="bottom"/>
          </w:tcPr>
          <w:p w14:paraId="0C78B266" w14:textId="0AC7FD49" w:rsidR="001969D9" w:rsidRPr="007300BA" w:rsidRDefault="009D207E"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Pr>
                <w:rFonts w:ascii="Arial" w:hAnsi="Arial" w:cs="Arial"/>
                <w:spacing w:val="-4"/>
                <w:sz w:val="19"/>
                <w:szCs w:val="19"/>
              </w:rPr>
              <w:t>(1,680)</w:t>
            </w:r>
          </w:p>
        </w:tc>
        <w:tc>
          <w:tcPr>
            <w:tcW w:w="1215" w:type="dxa"/>
            <w:tcBorders>
              <w:top w:val="nil"/>
              <w:left w:val="nil"/>
              <w:bottom w:val="nil"/>
              <w:right w:val="nil"/>
            </w:tcBorders>
            <w:vAlign w:val="bottom"/>
          </w:tcPr>
          <w:p w14:paraId="0D60A7BC" w14:textId="19BE0714" w:rsidR="001969D9" w:rsidRPr="007300BA" w:rsidRDefault="001969D9" w:rsidP="001969D9">
            <w:pPr>
              <w:pBdr>
                <w:left w:val="single" w:sz="4" w:space="4"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(3,320)</w:t>
            </w:r>
          </w:p>
        </w:tc>
      </w:tr>
      <w:tr w:rsidR="001969D9" w:rsidRPr="007300BA" w14:paraId="7183075F" w14:textId="77777777" w:rsidTr="00EE3728">
        <w:tc>
          <w:tcPr>
            <w:tcW w:w="4380" w:type="dxa"/>
          </w:tcPr>
          <w:p w14:paraId="7D8853E7" w14:textId="77777777" w:rsidR="001969D9" w:rsidRPr="007300BA" w:rsidRDefault="001969D9" w:rsidP="001969D9">
            <w:pPr>
              <w:tabs>
                <w:tab w:val="left" w:pos="1440"/>
              </w:tabs>
              <w:spacing w:line="380" w:lineRule="exact"/>
              <w:ind w:left="372" w:hanging="240"/>
              <w:rPr>
                <w:rFonts w:ascii="Arial" w:hAnsi="Arial" w:cs="Arial"/>
                <w:sz w:val="19"/>
                <w:szCs w:val="19"/>
              </w:rPr>
            </w:pPr>
            <w:r w:rsidRPr="007300BA">
              <w:rPr>
                <w:rFonts w:ascii="Arial" w:hAnsi="Arial" w:cs="Arial"/>
                <w:sz w:val="19"/>
                <w:szCs w:val="19"/>
              </w:rPr>
              <w:t>Others</w:t>
            </w:r>
          </w:p>
        </w:tc>
        <w:tc>
          <w:tcPr>
            <w:tcW w:w="1215" w:type="dxa"/>
            <w:tcBorders>
              <w:top w:val="nil"/>
              <w:bottom w:val="nil"/>
              <w:right w:val="nil"/>
            </w:tcBorders>
            <w:vAlign w:val="bottom"/>
          </w:tcPr>
          <w:p w14:paraId="7207BF7F" w14:textId="74589D0F" w:rsidR="001969D9" w:rsidRPr="007300BA" w:rsidRDefault="00792757" w:rsidP="001969D9">
            <w:pPr>
              <w:pBdr>
                <w:left w:val="single" w:sz="4" w:space="4" w:color="auto"/>
                <w:bottom w:val="single" w:sz="4" w:space="1"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(90)</w:t>
            </w:r>
          </w:p>
        </w:tc>
        <w:tc>
          <w:tcPr>
            <w:tcW w:w="1215" w:type="dxa"/>
            <w:tcBorders>
              <w:top w:val="nil"/>
              <w:left w:val="nil"/>
              <w:bottom w:val="nil"/>
              <w:right w:val="nil"/>
            </w:tcBorders>
            <w:vAlign w:val="bottom"/>
          </w:tcPr>
          <w:p w14:paraId="2E4A71A2" w14:textId="4887600E" w:rsidR="001969D9" w:rsidRPr="007300BA" w:rsidRDefault="001969D9" w:rsidP="001969D9">
            <w:pPr>
              <w:pBdr>
                <w:left w:val="single" w:sz="4" w:space="4" w:color="auto"/>
                <w:bottom w:val="single" w:sz="4" w:space="1"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571</w:t>
            </w:r>
          </w:p>
        </w:tc>
        <w:tc>
          <w:tcPr>
            <w:tcW w:w="1215" w:type="dxa"/>
            <w:tcBorders>
              <w:top w:val="nil"/>
              <w:left w:val="nil"/>
              <w:bottom w:val="nil"/>
              <w:right w:val="nil"/>
            </w:tcBorders>
            <w:vAlign w:val="bottom"/>
          </w:tcPr>
          <w:p w14:paraId="78F62F7C" w14:textId="310DC798" w:rsidR="001969D9" w:rsidRPr="007300BA" w:rsidRDefault="00792757" w:rsidP="001969D9">
            <w:pPr>
              <w:pBdr>
                <w:left w:val="single" w:sz="4" w:space="4" w:color="auto"/>
                <w:bottom w:val="single" w:sz="4" w:space="1"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top w:val="nil"/>
              <w:left w:val="nil"/>
              <w:bottom w:val="nil"/>
              <w:right w:val="nil"/>
            </w:tcBorders>
            <w:vAlign w:val="bottom"/>
          </w:tcPr>
          <w:p w14:paraId="1788ADDF" w14:textId="7DE9BC3A" w:rsidR="001969D9" w:rsidRPr="007300BA" w:rsidRDefault="001969D9" w:rsidP="001969D9">
            <w:pPr>
              <w:pBdr>
                <w:left w:val="single" w:sz="4" w:space="4" w:color="auto"/>
                <w:bottom w:val="single" w:sz="4" w:space="1" w:color="auto"/>
                <w:right w:val="single" w:sz="4" w:space="4" w:color="auto"/>
              </w:pBdr>
              <w:tabs>
                <w:tab w:val="decimal" w:pos="882"/>
              </w:tabs>
              <w:spacing w:line="380" w:lineRule="exact"/>
              <w:ind w:left="93" w:right="80"/>
              <w:jc w:val="thaiDistribute"/>
              <w:rPr>
                <w:rFonts w:ascii="Arial" w:hAnsi="Arial" w:cs="Arial"/>
                <w:spacing w:val="-4"/>
                <w:sz w:val="19"/>
                <w:szCs w:val="19"/>
              </w:rPr>
            </w:pPr>
            <w:r w:rsidRPr="007300BA">
              <w:rPr>
                <w:rFonts w:ascii="Arial" w:hAnsi="Arial" w:cs="Arial"/>
                <w:spacing w:val="-4"/>
                <w:sz w:val="19"/>
                <w:szCs w:val="19"/>
              </w:rPr>
              <w:t>-</w:t>
            </w:r>
          </w:p>
        </w:tc>
      </w:tr>
      <w:tr w:rsidR="001969D9" w:rsidRPr="007300BA" w14:paraId="551772CE" w14:textId="77777777" w:rsidTr="00EE3728">
        <w:tc>
          <w:tcPr>
            <w:tcW w:w="4380" w:type="dxa"/>
          </w:tcPr>
          <w:p w14:paraId="4ABEACAA" w14:textId="77777777" w:rsidR="001969D9" w:rsidRPr="007300BA" w:rsidRDefault="001969D9" w:rsidP="001969D9">
            <w:pPr>
              <w:tabs>
                <w:tab w:val="left" w:pos="567"/>
                <w:tab w:val="left" w:pos="1134"/>
                <w:tab w:val="left" w:pos="1701"/>
              </w:tabs>
              <w:spacing w:line="380" w:lineRule="exact"/>
              <w:rPr>
                <w:rFonts w:ascii="Arial" w:hAnsi="Arial" w:cs="Arial"/>
                <w:sz w:val="19"/>
                <w:szCs w:val="19"/>
              </w:rPr>
            </w:pPr>
            <w:r w:rsidRPr="007300BA">
              <w:rPr>
                <w:rFonts w:ascii="Arial" w:hAnsi="Arial" w:cs="Arial"/>
                <w:sz w:val="19"/>
                <w:szCs w:val="19"/>
              </w:rPr>
              <w:t>Total</w:t>
            </w:r>
          </w:p>
        </w:tc>
        <w:tc>
          <w:tcPr>
            <w:tcW w:w="1215" w:type="dxa"/>
            <w:tcBorders>
              <w:top w:val="nil"/>
              <w:bottom w:val="nil"/>
              <w:right w:val="nil"/>
            </w:tcBorders>
            <w:vAlign w:val="bottom"/>
          </w:tcPr>
          <w:p w14:paraId="0FF2D7FE" w14:textId="5CBD755D" w:rsidR="001969D9" w:rsidRPr="007300BA" w:rsidRDefault="00792757" w:rsidP="001969D9">
            <w:pPr>
              <w:pBdr>
                <w:bottom w:val="single" w:sz="2"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w:t>
            </w:r>
            <w:r w:rsidR="00E44BFC">
              <w:rPr>
                <w:rFonts w:ascii="Arial" w:hAnsi="Arial" w:cs="Arial"/>
                <w:spacing w:val="-4"/>
                <w:sz w:val="19"/>
                <w:szCs w:val="19"/>
              </w:rPr>
              <w:t>28,081</w:t>
            </w:r>
            <w:r w:rsidRPr="007300BA">
              <w:rPr>
                <w:rFonts w:ascii="Arial" w:hAnsi="Arial" w:cs="Arial"/>
                <w:spacing w:val="-4"/>
                <w:sz w:val="19"/>
                <w:szCs w:val="19"/>
              </w:rPr>
              <w:t>)</w:t>
            </w:r>
          </w:p>
        </w:tc>
        <w:tc>
          <w:tcPr>
            <w:tcW w:w="1215" w:type="dxa"/>
            <w:tcBorders>
              <w:top w:val="nil"/>
              <w:left w:val="nil"/>
              <w:bottom w:val="nil"/>
              <w:right w:val="nil"/>
            </w:tcBorders>
            <w:vAlign w:val="bottom"/>
          </w:tcPr>
          <w:p w14:paraId="7254E3C4" w14:textId="29DA551C" w:rsidR="001969D9" w:rsidRPr="007300BA" w:rsidRDefault="001969D9" w:rsidP="001969D9">
            <w:pPr>
              <w:pBdr>
                <w:bottom w:val="single" w:sz="2"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(575)</w:t>
            </w:r>
          </w:p>
        </w:tc>
        <w:tc>
          <w:tcPr>
            <w:tcW w:w="1215" w:type="dxa"/>
            <w:tcBorders>
              <w:top w:val="nil"/>
              <w:left w:val="nil"/>
              <w:bottom w:val="nil"/>
              <w:right w:val="nil"/>
            </w:tcBorders>
            <w:vAlign w:val="bottom"/>
          </w:tcPr>
          <w:p w14:paraId="3DB2D4C2" w14:textId="119E3FCE" w:rsidR="001969D9" w:rsidRPr="007300BA" w:rsidRDefault="009D207E" w:rsidP="001969D9">
            <w:pPr>
              <w:pBdr>
                <w:bottom w:val="single" w:sz="2" w:space="1" w:color="auto"/>
              </w:pBdr>
              <w:tabs>
                <w:tab w:val="decimal" w:pos="882"/>
              </w:tabs>
              <w:spacing w:line="380" w:lineRule="exact"/>
              <w:ind w:right="-18"/>
              <w:jc w:val="thaiDistribute"/>
              <w:rPr>
                <w:rFonts w:ascii="Arial" w:hAnsi="Arial" w:cs="Arial"/>
                <w:spacing w:val="-4"/>
                <w:sz w:val="19"/>
                <w:szCs w:val="19"/>
              </w:rPr>
            </w:pPr>
            <w:r>
              <w:rPr>
                <w:rFonts w:ascii="Arial" w:hAnsi="Arial" w:cs="Arial"/>
                <w:spacing w:val="-4"/>
                <w:sz w:val="19"/>
                <w:szCs w:val="19"/>
              </w:rPr>
              <w:t>(</w:t>
            </w:r>
            <w:r w:rsidR="00E44BFC">
              <w:rPr>
                <w:rFonts w:ascii="Arial" w:hAnsi="Arial" w:cs="Arial"/>
                <w:spacing w:val="-4"/>
                <w:sz w:val="19"/>
                <w:szCs w:val="19"/>
              </w:rPr>
              <w:t>33,375</w:t>
            </w:r>
            <w:r>
              <w:rPr>
                <w:rFonts w:ascii="Arial" w:hAnsi="Arial" w:cs="Arial"/>
                <w:spacing w:val="-4"/>
                <w:sz w:val="19"/>
                <w:szCs w:val="19"/>
              </w:rPr>
              <w:t>)</w:t>
            </w:r>
          </w:p>
        </w:tc>
        <w:tc>
          <w:tcPr>
            <w:tcW w:w="1215" w:type="dxa"/>
            <w:tcBorders>
              <w:top w:val="nil"/>
              <w:left w:val="nil"/>
              <w:bottom w:val="nil"/>
              <w:right w:val="nil"/>
            </w:tcBorders>
            <w:vAlign w:val="bottom"/>
          </w:tcPr>
          <w:p w14:paraId="1098E860" w14:textId="5B023301" w:rsidR="001969D9" w:rsidRPr="007300BA" w:rsidRDefault="001969D9" w:rsidP="001969D9">
            <w:pPr>
              <w:pBdr>
                <w:bottom w:val="single" w:sz="2"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(17,935)</w:t>
            </w:r>
          </w:p>
        </w:tc>
      </w:tr>
      <w:tr w:rsidR="001969D9" w:rsidRPr="007300BA" w14:paraId="7C3FE9AE" w14:textId="77777777" w:rsidTr="00EE3728">
        <w:tc>
          <w:tcPr>
            <w:tcW w:w="4380" w:type="dxa"/>
          </w:tcPr>
          <w:p w14:paraId="7F9C310F" w14:textId="4B8A221D" w:rsidR="001969D9" w:rsidRPr="007300BA" w:rsidRDefault="001969D9" w:rsidP="001969D9">
            <w:pPr>
              <w:tabs>
                <w:tab w:val="left" w:pos="567"/>
                <w:tab w:val="left" w:pos="1134"/>
                <w:tab w:val="left" w:pos="1701"/>
              </w:tabs>
              <w:spacing w:line="380" w:lineRule="exact"/>
              <w:ind w:left="222" w:right="-108" w:hanging="222"/>
              <w:rPr>
                <w:rFonts w:ascii="Arial" w:hAnsi="Arial" w:cs="Arial"/>
                <w:color w:val="000000"/>
                <w:sz w:val="19"/>
                <w:szCs w:val="19"/>
              </w:rPr>
            </w:pPr>
            <w:r w:rsidRPr="007300BA">
              <w:rPr>
                <w:rFonts w:ascii="Arial" w:hAnsi="Arial" w:cs="Arial"/>
                <w:color w:val="000000"/>
                <w:sz w:val="19"/>
                <w:szCs w:val="19"/>
              </w:rPr>
              <w:t>Income tax</w:t>
            </w:r>
            <w:r w:rsidR="00792757" w:rsidRPr="007300BA">
              <w:rPr>
                <w:rFonts w:ascii="Arial" w:hAnsi="Arial" w:cs="Arial"/>
                <w:color w:val="000000"/>
                <w:sz w:val="19"/>
                <w:szCs w:val="19"/>
              </w:rPr>
              <w:t xml:space="preserve"> </w:t>
            </w:r>
            <w:r w:rsidR="009D207E">
              <w:rPr>
                <w:rFonts w:ascii="Arial" w:hAnsi="Arial" w:cs="Arial"/>
                <w:color w:val="000000"/>
                <w:sz w:val="19"/>
                <w:szCs w:val="19"/>
              </w:rPr>
              <w:t xml:space="preserve">(expenses) </w:t>
            </w:r>
            <w:r w:rsidRPr="007300BA">
              <w:rPr>
                <w:rFonts w:ascii="Arial" w:hAnsi="Arial" w:cs="Arial"/>
                <w:color w:val="000000"/>
                <w:sz w:val="19"/>
                <w:szCs w:val="19"/>
              </w:rPr>
              <w:t>benefits</w:t>
            </w:r>
            <w:r w:rsidR="00792757" w:rsidRPr="007300BA">
              <w:rPr>
                <w:rFonts w:ascii="Arial" w:hAnsi="Arial" w:cs="Arial"/>
                <w:color w:val="000000"/>
                <w:sz w:val="19"/>
                <w:szCs w:val="19"/>
              </w:rPr>
              <w:t xml:space="preserve"> </w:t>
            </w:r>
            <w:r w:rsidRPr="007300BA">
              <w:rPr>
                <w:rFonts w:ascii="Arial" w:hAnsi="Arial" w:cs="Arial"/>
                <w:color w:val="000000"/>
                <w:sz w:val="19"/>
                <w:szCs w:val="19"/>
              </w:rPr>
              <w:t>reported in</w:t>
            </w:r>
            <w:r w:rsidR="00792757" w:rsidRPr="007300BA">
              <w:rPr>
                <w:rFonts w:ascii="Arial" w:hAnsi="Arial" w:cs="Arial"/>
                <w:color w:val="000000"/>
                <w:sz w:val="19"/>
                <w:szCs w:val="19"/>
              </w:rPr>
              <w:t xml:space="preserve"> </w:t>
            </w:r>
            <w:r w:rsidRPr="007300BA">
              <w:rPr>
                <w:rFonts w:ascii="Arial" w:hAnsi="Arial" w:cs="Arial"/>
                <w:color w:val="000000"/>
                <w:sz w:val="19"/>
                <w:szCs w:val="19"/>
              </w:rPr>
              <w:t xml:space="preserve">the statement of comprehensive income </w:t>
            </w:r>
          </w:p>
        </w:tc>
        <w:tc>
          <w:tcPr>
            <w:tcW w:w="1215" w:type="dxa"/>
            <w:tcBorders>
              <w:top w:val="nil"/>
              <w:bottom w:val="nil"/>
              <w:right w:val="nil"/>
            </w:tcBorders>
            <w:vAlign w:val="bottom"/>
          </w:tcPr>
          <w:p w14:paraId="2612FFB1" w14:textId="12309ED3" w:rsidR="001969D9" w:rsidRPr="007300BA" w:rsidRDefault="009D207E"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Pr>
                <w:rFonts w:ascii="Arial" w:hAnsi="Arial" w:cs="Arial"/>
                <w:spacing w:val="-4"/>
                <w:sz w:val="19"/>
                <w:szCs w:val="19"/>
              </w:rPr>
              <w:t>959</w:t>
            </w:r>
          </w:p>
        </w:tc>
        <w:tc>
          <w:tcPr>
            <w:tcW w:w="1215" w:type="dxa"/>
            <w:tcBorders>
              <w:top w:val="nil"/>
              <w:left w:val="nil"/>
              <w:bottom w:val="nil"/>
              <w:right w:val="nil"/>
            </w:tcBorders>
            <w:vAlign w:val="bottom"/>
          </w:tcPr>
          <w:p w14:paraId="41E7EADD" w14:textId="6E8DD0C5" w:rsidR="001969D9" w:rsidRPr="007300BA" w:rsidRDefault="001969D9"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(12,028)</w:t>
            </w:r>
          </w:p>
        </w:tc>
        <w:tc>
          <w:tcPr>
            <w:tcW w:w="1215" w:type="dxa"/>
            <w:tcBorders>
              <w:top w:val="nil"/>
              <w:left w:val="nil"/>
              <w:bottom w:val="nil"/>
              <w:right w:val="nil"/>
            </w:tcBorders>
            <w:vAlign w:val="bottom"/>
          </w:tcPr>
          <w:p w14:paraId="7929F7A6" w14:textId="205EA233" w:rsidR="001969D9" w:rsidRPr="007300BA" w:rsidRDefault="009D207E"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Pr>
                <w:rFonts w:ascii="Arial" w:hAnsi="Arial" w:cs="Arial"/>
                <w:spacing w:val="-4"/>
                <w:sz w:val="19"/>
                <w:szCs w:val="19"/>
              </w:rPr>
              <w:t>(498)</w:t>
            </w:r>
          </w:p>
        </w:tc>
        <w:tc>
          <w:tcPr>
            <w:tcW w:w="1215" w:type="dxa"/>
            <w:tcBorders>
              <w:top w:val="nil"/>
              <w:left w:val="nil"/>
              <w:bottom w:val="nil"/>
              <w:right w:val="nil"/>
            </w:tcBorders>
            <w:vAlign w:val="bottom"/>
          </w:tcPr>
          <w:p w14:paraId="5A0E9390" w14:textId="7D73CFF7" w:rsidR="001969D9" w:rsidRPr="007300BA" w:rsidRDefault="001969D9" w:rsidP="001969D9">
            <w:pPr>
              <w:pBdr>
                <w:bottom w:val="double" w:sz="4" w:space="1" w:color="auto"/>
              </w:pBdr>
              <w:tabs>
                <w:tab w:val="decimal" w:pos="882"/>
              </w:tabs>
              <w:spacing w:line="380" w:lineRule="exact"/>
              <w:ind w:right="-18"/>
              <w:jc w:val="thaiDistribute"/>
              <w:rPr>
                <w:rFonts w:ascii="Arial" w:hAnsi="Arial" w:cs="Arial"/>
                <w:spacing w:val="-4"/>
                <w:sz w:val="19"/>
                <w:szCs w:val="19"/>
              </w:rPr>
            </w:pPr>
            <w:r w:rsidRPr="007300BA">
              <w:rPr>
                <w:rFonts w:ascii="Arial" w:hAnsi="Arial" w:cs="Arial"/>
                <w:spacing w:val="-4"/>
                <w:sz w:val="19"/>
                <w:szCs w:val="19"/>
              </w:rPr>
              <w:t>(22,983)</w:t>
            </w:r>
          </w:p>
        </w:tc>
      </w:tr>
    </w:tbl>
    <w:p w14:paraId="0D2BEE39" w14:textId="77777777" w:rsidR="00792757" w:rsidRPr="007300BA" w:rsidRDefault="00792757" w:rsidP="00A50430">
      <w:pPr>
        <w:spacing w:before="240" w:after="120" w:line="380" w:lineRule="exact"/>
        <w:ind w:left="547"/>
        <w:jc w:val="both"/>
        <w:rPr>
          <w:rFonts w:ascii="Arial" w:hAnsi="Arial" w:cs="Arial"/>
          <w:sz w:val="22"/>
          <w:szCs w:val="22"/>
        </w:rPr>
      </w:pPr>
    </w:p>
    <w:p w14:paraId="713BE05B" w14:textId="77777777" w:rsidR="00792757" w:rsidRPr="007300BA" w:rsidRDefault="00792757" w:rsidP="00A50430">
      <w:pPr>
        <w:spacing w:before="240" w:after="120" w:line="380" w:lineRule="exact"/>
        <w:ind w:left="547"/>
        <w:jc w:val="both"/>
        <w:rPr>
          <w:rFonts w:ascii="Arial" w:hAnsi="Arial" w:cs="Arial"/>
          <w:sz w:val="22"/>
          <w:szCs w:val="22"/>
        </w:rPr>
      </w:pPr>
    </w:p>
    <w:p w14:paraId="226D6921" w14:textId="008D74FE" w:rsidR="00091379" w:rsidRDefault="00091379">
      <w:pPr>
        <w:spacing w:after="200" w:line="276" w:lineRule="auto"/>
        <w:rPr>
          <w:rFonts w:ascii="Arial" w:hAnsi="Arial" w:cs="Arial"/>
          <w:sz w:val="22"/>
          <w:szCs w:val="22"/>
          <w:cs/>
        </w:rPr>
      </w:pPr>
      <w:r>
        <w:rPr>
          <w:rFonts w:ascii="Arial" w:hAnsi="Arial"/>
          <w:sz w:val="22"/>
          <w:szCs w:val="22"/>
          <w:cs/>
        </w:rPr>
        <w:br w:type="page"/>
      </w:r>
    </w:p>
    <w:p w14:paraId="2CC5B4EC" w14:textId="6A22114C" w:rsidR="005F6046" w:rsidRPr="007300BA" w:rsidRDefault="005F6046" w:rsidP="00A50430">
      <w:pPr>
        <w:spacing w:before="240" w:after="120" w:line="380" w:lineRule="exact"/>
        <w:ind w:left="547"/>
        <w:jc w:val="both"/>
        <w:rPr>
          <w:rFonts w:ascii="Arial" w:hAnsi="Arial" w:cs="Arial"/>
          <w:sz w:val="22"/>
          <w:szCs w:val="22"/>
        </w:rPr>
      </w:pPr>
      <w:r w:rsidRPr="007300BA">
        <w:rPr>
          <w:rFonts w:ascii="Arial" w:hAnsi="Arial" w:cs="Arial"/>
          <w:sz w:val="22"/>
          <w:szCs w:val="22"/>
        </w:rPr>
        <w:t>The components of deferred tax assets are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5F26DC" w:rsidRPr="007300BA" w14:paraId="09F28A7A" w14:textId="77777777" w:rsidTr="00EE3728">
        <w:tc>
          <w:tcPr>
            <w:tcW w:w="9270" w:type="dxa"/>
            <w:gridSpan w:val="5"/>
          </w:tcPr>
          <w:p w14:paraId="37BA87A5" w14:textId="77777777" w:rsidR="005F26DC" w:rsidRPr="007300BA" w:rsidRDefault="005F26DC" w:rsidP="00A50430">
            <w:pPr>
              <w:spacing w:line="380" w:lineRule="exact"/>
              <w:jc w:val="right"/>
              <w:rPr>
                <w:rFonts w:ascii="Arial" w:hAnsi="Arial" w:cs="Arial"/>
                <w:spacing w:val="-4"/>
                <w:sz w:val="19"/>
                <w:szCs w:val="19"/>
              </w:rPr>
            </w:pPr>
            <w:r w:rsidRPr="007300BA">
              <w:rPr>
                <w:rFonts w:ascii="Arial" w:hAnsi="Arial" w:cs="Arial"/>
                <w:spacing w:val="-4"/>
                <w:sz w:val="19"/>
                <w:szCs w:val="19"/>
              </w:rPr>
              <w:t>(Unit: Thousand Baht)</w:t>
            </w:r>
          </w:p>
        </w:tc>
      </w:tr>
      <w:tr w:rsidR="005F6046" w:rsidRPr="007300BA" w14:paraId="5505AE8E" w14:textId="77777777" w:rsidTr="00EE3728">
        <w:tblPrEx>
          <w:tblLook w:val="0000" w:firstRow="0" w:lastRow="0" w:firstColumn="0" w:lastColumn="0" w:noHBand="0" w:noVBand="0"/>
        </w:tblPrEx>
        <w:trPr>
          <w:trHeight w:val="74"/>
        </w:trPr>
        <w:tc>
          <w:tcPr>
            <w:tcW w:w="4410" w:type="dxa"/>
            <w:tcBorders>
              <w:top w:val="nil"/>
              <w:left w:val="nil"/>
              <w:bottom w:val="nil"/>
              <w:right w:val="nil"/>
            </w:tcBorders>
          </w:tcPr>
          <w:p w14:paraId="38B73360" w14:textId="77777777" w:rsidR="005F6046" w:rsidRPr="007300BA" w:rsidRDefault="005F6046" w:rsidP="00A50430">
            <w:pPr>
              <w:tabs>
                <w:tab w:val="left" w:pos="567"/>
                <w:tab w:val="left" w:pos="1134"/>
                <w:tab w:val="left" w:pos="1701"/>
              </w:tabs>
              <w:spacing w:line="380" w:lineRule="exact"/>
              <w:jc w:val="thaiDistribute"/>
              <w:rPr>
                <w:rFonts w:ascii="Arial" w:hAnsi="Arial" w:cs="Arial"/>
                <w:sz w:val="19"/>
                <w:szCs w:val="19"/>
                <w:cs/>
              </w:rPr>
            </w:pPr>
          </w:p>
        </w:tc>
        <w:tc>
          <w:tcPr>
            <w:tcW w:w="4860" w:type="dxa"/>
            <w:gridSpan w:val="4"/>
            <w:tcBorders>
              <w:top w:val="nil"/>
              <w:left w:val="nil"/>
              <w:bottom w:val="nil"/>
            </w:tcBorders>
            <w:vAlign w:val="bottom"/>
          </w:tcPr>
          <w:p w14:paraId="673AC789" w14:textId="77777777" w:rsidR="005F6046" w:rsidRPr="007300BA" w:rsidRDefault="005F6046" w:rsidP="00A50430">
            <w:pPr>
              <w:pBdr>
                <w:bottom w:val="single" w:sz="4" w:space="1" w:color="auto"/>
              </w:pBdr>
              <w:spacing w:line="380" w:lineRule="exact"/>
              <w:ind w:left="-18" w:right="-18"/>
              <w:jc w:val="center"/>
              <w:rPr>
                <w:rFonts w:ascii="Arial" w:hAnsi="Arial" w:cs="Arial"/>
                <w:sz w:val="19"/>
                <w:szCs w:val="19"/>
              </w:rPr>
            </w:pPr>
            <w:r w:rsidRPr="007300BA">
              <w:rPr>
                <w:rFonts w:ascii="Arial" w:hAnsi="Arial" w:cs="Arial"/>
                <w:sz w:val="19"/>
                <w:szCs w:val="19"/>
              </w:rPr>
              <w:t>Statements of financial position</w:t>
            </w:r>
          </w:p>
        </w:tc>
      </w:tr>
      <w:tr w:rsidR="005F6046" w:rsidRPr="007300BA" w14:paraId="003EDDA8" w14:textId="77777777" w:rsidTr="00A50430">
        <w:tblPrEx>
          <w:tblLook w:val="0000" w:firstRow="0" w:lastRow="0" w:firstColumn="0" w:lastColumn="0" w:noHBand="0" w:noVBand="0"/>
        </w:tblPrEx>
        <w:tc>
          <w:tcPr>
            <w:tcW w:w="4410" w:type="dxa"/>
            <w:tcBorders>
              <w:top w:val="nil"/>
              <w:left w:val="nil"/>
              <w:bottom w:val="nil"/>
              <w:right w:val="nil"/>
            </w:tcBorders>
          </w:tcPr>
          <w:p w14:paraId="56066AFB" w14:textId="77777777" w:rsidR="005F6046" w:rsidRPr="007300BA" w:rsidRDefault="005F6046" w:rsidP="00A50430">
            <w:pPr>
              <w:tabs>
                <w:tab w:val="left" w:pos="567"/>
                <w:tab w:val="left" w:pos="1134"/>
                <w:tab w:val="left" w:pos="1701"/>
              </w:tabs>
              <w:spacing w:line="380" w:lineRule="exact"/>
              <w:jc w:val="thaiDistribute"/>
              <w:rPr>
                <w:rFonts w:ascii="Arial" w:hAnsi="Arial" w:cs="Arial"/>
                <w:sz w:val="19"/>
                <w:szCs w:val="19"/>
                <w:cs/>
              </w:rPr>
            </w:pPr>
          </w:p>
        </w:tc>
        <w:tc>
          <w:tcPr>
            <w:tcW w:w="2430" w:type="dxa"/>
            <w:gridSpan w:val="2"/>
            <w:tcBorders>
              <w:top w:val="nil"/>
              <w:left w:val="nil"/>
              <w:bottom w:val="nil"/>
            </w:tcBorders>
            <w:vAlign w:val="bottom"/>
          </w:tcPr>
          <w:p w14:paraId="4F430084" w14:textId="77777777" w:rsidR="005F6046" w:rsidRPr="007300BA" w:rsidRDefault="005F6046" w:rsidP="00A50430">
            <w:pPr>
              <w:pBdr>
                <w:bottom w:val="single" w:sz="4" w:space="1" w:color="auto"/>
              </w:pBdr>
              <w:spacing w:line="380" w:lineRule="exact"/>
              <w:ind w:left="-18" w:right="-18"/>
              <w:jc w:val="center"/>
              <w:rPr>
                <w:rFonts w:ascii="Arial" w:hAnsi="Arial" w:cs="Arial"/>
                <w:spacing w:val="-2"/>
                <w:sz w:val="19"/>
                <w:szCs w:val="19"/>
              </w:rPr>
            </w:pPr>
            <w:r w:rsidRPr="007300BA">
              <w:rPr>
                <w:rFonts w:ascii="Arial" w:hAnsi="Arial" w:cs="Arial"/>
                <w:spacing w:val="-2"/>
                <w:sz w:val="19"/>
                <w:szCs w:val="19"/>
              </w:rPr>
              <w:t xml:space="preserve">Consolidated </w:t>
            </w:r>
            <w:r w:rsidR="007539BA" w:rsidRPr="007300BA">
              <w:rPr>
                <w:rFonts w:ascii="Arial" w:hAnsi="Arial" w:cs="Arial"/>
                <w:spacing w:val="-2"/>
                <w:sz w:val="19"/>
                <w:szCs w:val="19"/>
              </w:rPr>
              <w:t xml:space="preserve">                            </w:t>
            </w:r>
            <w:r w:rsidRPr="007300BA">
              <w:rPr>
                <w:rFonts w:ascii="Arial" w:hAnsi="Arial" w:cs="Arial"/>
                <w:spacing w:val="-2"/>
                <w:sz w:val="19"/>
                <w:szCs w:val="19"/>
              </w:rPr>
              <w:t>financial statements</w:t>
            </w:r>
          </w:p>
        </w:tc>
        <w:tc>
          <w:tcPr>
            <w:tcW w:w="2430" w:type="dxa"/>
            <w:gridSpan w:val="2"/>
            <w:tcBorders>
              <w:top w:val="nil"/>
              <w:left w:val="nil"/>
              <w:bottom w:val="nil"/>
            </w:tcBorders>
            <w:vAlign w:val="bottom"/>
          </w:tcPr>
          <w:p w14:paraId="58779FEB" w14:textId="77777777" w:rsidR="005F6046" w:rsidRPr="007300BA" w:rsidRDefault="005F6046" w:rsidP="00A50430">
            <w:pPr>
              <w:pBdr>
                <w:bottom w:val="single" w:sz="4" w:space="1" w:color="auto"/>
              </w:pBdr>
              <w:spacing w:line="380" w:lineRule="exact"/>
              <w:ind w:left="-18" w:right="-18"/>
              <w:jc w:val="center"/>
              <w:rPr>
                <w:rFonts w:ascii="Arial" w:hAnsi="Arial" w:cs="Arial"/>
                <w:sz w:val="19"/>
                <w:szCs w:val="19"/>
              </w:rPr>
            </w:pPr>
            <w:r w:rsidRPr="007300BA">
              <w:rPr>
                <w:rFonts w:ascii="Arial" w:hAnsi="Arial" w:cs="Arial"/>
                <w:sz w:val="19"/>
                <w:szCs w:val="19"/>
              </w:rPr>
              <w:t>Separate</w:t>
            </w:r>
            <w:r w:rsidR="007539BA" w:rsidRPr="007300BA">
              <w:rPr>
                <w:rFonts w:ascii="Arial" w:hAnsi="Arial" w:cs="Arial"/>
                <w:sz w:val="19"/>
                <w:szCs w:val="19"/>
              </w:rPr>
              <w:t xml:space="preserve">                           </w:t>
            </w:r>
            <w:r w:rsidRPr="007300BA">
              <w:rPr>
                <w:rFonts w:ascii="Arial" w:hAnsi="Arial" w:cs="Arial"/>
                <w:sz w:val="19"/>
                <w:szCs w:val="19"/>
              </w:rPr>
              <w:t xml:space="preserve"> financial statements</w:t>
            </w:r>
          </w:p>
        </w:tc>
      </w:tr>
      <w:tr w:rsidR="00004578" w:rsidRPr="007300BA" w14:paraId="51430F0F" w14:textId="77777777" w:rsidTr="00A50430">
        <w:tblPrEx>
          <w:tblLook w:val="0000" w:firstRow="0" w:lastRow="0" w:firstColumn="0" w:lastColumn="0" w:noHBand="0" w:noVBand="0"/>
        </w:tblPrEx>
        <w:tc>
          <w:tcPr>
            <w:tcW w:w="4410" w:type="dxa"/>
            <w:tcBorders>
              <w:top w:val="nil"/>
              <w:left w:val="nil"/>
              <w:bottom w:val="nil"/>
              <w:right w:val="nil"/>
            </w:tcBorders>
          </w:tcPr>
          <w:p w14:paraId="06CA1CFF" w14:textId="77777777" w:rsidR="00004578" w:rsidRPr="007300BA" w:rsidRDefault="00004578" w:rsidP="00A50430">
            <w:pPr>
              <w:tabs>
                <w:tab w:val="left" w:pos="567"/>
                <w:tab w:val="left" w:pos="1134"/>
                <w:tab w:val="left" w:pos="1701"/>
              </w:tabs>
              <w:spacing w:line="380" w:lineRule="exact"/>
              <w:jc w:val="thaiDistribute"/>
              <w:rPr>
                <w:rFonts w:ascii="Arial" w:hAnsi="Arial" w:cs="Arial"/>
                <w:sz w:val="19"/>
                <w:szCs w:val="19"/>
                <w:cs/>
              </w:rPr>
            </w:pPr>
          </w:p>
        </w:tc>
        <w:tc>
          <w:tcPr>
            <w:tcW w:w="1215" w:type="dxa"/>
            <w:tcBorders>
              <w:top w:val="nil"/>
              <w:left w:val="nil"/>
              <w:bottom w:val="nil"/>
            </w:tcBorders>
            <w:vAlign w:val="bottom"/>
          </w:tcPr>
          <w:p w14:paraId="12C72780" w14:textId="73545A70" w:rsidR="00004578" w:rsidRPr="007300BA" w:rsidRDefault="00021CED" w:rsidP="00A50430">
            <w:pPr>
              <w:pBdr>
                <w:bottom w:val="single" w:sz="4" w:space="1" w:color="auto"/>
              </w:pBdr>
              <w:tabs>
                <w:tab w:val="left" w:pos="1440"/>
              </w:tabs>
              <w:spacing w:line="380" w:lineRule="exact"/>
              <w:ind w:left="-18" w:right="-18"/>
              <w:jc w:val="center"/>
              <w:rPr>
                <w:rFonts w:ascii="Arial" w:hAnsi="Arial" w:cs="Arial"/>
                <w:spacing w:val="-4"/>
                <w:sz w:val="19"/>
                <w:szCs w:val="19"/>
              </w:rPr>
            </w:pPr>
            <w:r w:rsidRPr="007300BA">
              <w:rPr>
                <w:rFonts w:ascii="Arial" w:hAnsi="Arial" w:cs="Arial"/>
                <w:spacing w:val="-4"/>
                <w:sz w:val="19"/>
                <w:szCs w:val="19"/>
              </w:rPr>
              <w:t>2021</w:t>
            </w:r>
          </w:p>
        </w:tc>
        <w:tc>
          <w:tcPr>
            <w:tcW w:w="1215" w:type="dxa"/>
            <w:tcBorders>
              <w:top w:val="nil"/>
              <w:bottom w:val="nil"/>
            </w:tcBorders>
            <w:vAlign w:val="bottom"/>
          </w:tcPr>
          <w:p w14:paraId="7D431894" w14:textId="140E1454" w:rsidR="00004578" w:rsidRPr="007300BA" w:rsidRDefault="00021CED" w:rsidP="00A50430">
            <w:pPr>
              <w:pBdr>
                <w:bottom w:val="single" w:sz="4" w:space="1" w:color="auto"/>
              </w:pBdr>
              <w:tabs>
                <w:tab w:val="left" w:pos="1440"/>
              </w:tabs>
              <w:spacing w:line="380" w:lineRule="exact"/>
              <w:ind w:left="-18" w:right="-18"/>
              <w:jc w:val="center"/>
              <w:rPr>
                <w:rFonts w:ascii="Arial" w:hAnsi="Arial" w:cs="Arial"/>
                <w:spacing w:val="-4"/>
                <w:sz w:val="19"/>
                <w:szCs w:val="19"/>
              </w:rPr>
            </w:pPr>
            <w:r w:rsidRPr="007300BA">
              <w:rPr>
                <w:rFonts w:ascii="Arial" w:hAnsi="Arial" w:cs="Arial"/>
                <w:spacing w:val="-4"/>
                <w:sz w:val="19"/>
                <w:szCs w:val="19"/>
              </w:rPr>
              <w:t>2020</w:t>
            </w:r>
          </w:p>
        </w:tc>
        <w:tc>
          <w:tcPr>
            <w:tcW w:w="1215" w:type="dxa"/>
            <w:tcBorders>
              <w:top w:val="nil"/>
              <w:bottom w:val="nil"/>
            </w:tcBorders>
            <w:vAlign w:val="bottom"/>
          </w:tcPr>
          <w:p w14:paraId="1212D47A" w14:textId="57F34A4E" w:rsidR="00004578" w:rsidRPr="007300BA" w:rsidRDefault="00021CED" w:rsidP="00A50430">
            <w:pPr>
              <w:pBdr>
                <w:bottom w:val="single" w:sz="4" w:space="1" w:color="auto"/>
              </w:pBdr>
              <w:tabs>
                <w:tab w:val="left" w:pos="1440"/>
              </w:tabs>
              <w:spacing w:line="380" w:lineRule="exact"/>
              <w:ind w:left="-18" w:right="-18"/>
              <w:jc w:val="center"/>
              <w:rPr>
                <w:rFonts w:ascii="Arial" w:hAnsi="Arial" w:cs="Arial"/>
                <w:spacing w:val="-4"/>
                <w:sz w:val="19"/>
                <w:szCs w:val="19"/>
              </w:rPr>
            </w:pPr>
            <w:r w:rsidRPr="007300BA">
              <w:rPr>
                <w:rFonts w:ascii="Arial" w:hAnsi="Arial" w:cs="Arial"/>
                <w:spacing w:val="-4"/>
                <w:sz w:val="19"/>
                <w:szCs w:val="19"/>
              </w:rPr>
              <w:t>2021</w:t>
            </w:r>
          </w:p>
        </w:tc>
        <w:tc>
          <w:tcPr>
            <w:tcW w:w="1215" w:type="dxa"/>
            <w:tcBorders>
              <w:top w:val="nil"/>
              <w:bottom w:val="nil"/>
            </w:tcBorders>
            <w:vAlign w:val="bottom"/>
          </w:tcPr>
          <w:p w14:paraId="776DFAFF" w14:textId="468B1E1B" w:rsidR="00004578" w:rsidRPr="007300BA" w:rsidRDefault="00021CED" w:rsidP="00A50430">
            <w:pPr>
              <w:pBdr>
                <w:bottom w:val="single" w:sz="4" w:space="1" w:color="auto"/>
              </w:pBdr>
              <w:tabs>
                <w:tab w:val="left" w:pos="1440"/>
              </w:tabs>
              <w:spacing w:line="380" w:lineRule="exact"/>
              <w:ind w:left="-18" w:right="-18"/>
              <w:jc w:val="center"/>
              <w:rPr>
                <w:rFonts w:ascii="Arial" w:hAnsi="Arial" w:cs="Arial"/>
                <w:spacing w:val="-4"/>
                <w:sz w:val="19"/>
                <w:szCs w:val="19"/>
              </w:rPr>
            </w:pPr>
            <w:r w:rsidRPr="007300BA">
              <w:rPr>
                <w:rFonts w:ascii="Arial" w:hAnsi="Arial" w:cs="Arial"/>
                <w:spacing w:val="-4"/>
                <w:sz w:val="19"/>
                <w:szCs w:val="19"/>
              </w:rPr>
              <w:t>2020</w:t>
            </w:r>
          </w:p>
        </w:tc>
      </w:tr>
      <w:tr w:rsidR="00004578" w:rsidRPr="007300BA" w14:paraId="76C767DF" w14:textId="77777777" w:rsidTr="00A50430">
        <w:tblPrEx>
          <w:tblLook w:val="0000" w:firstRow="0" w:lastRow="0" w:firstColumn="0" w:lastColumn="0" w:noHBand="0" w:noVBand="0"/>
        </w:tblPrEx>
        <w:tc>
          <w:tcPr>
            <w:tcW w:w="4410" w:type="dxa"/>
            <w:tcBorders>
              <w:top w:val="nil"/>
              <w:left w:val="nil"/>
              <w:right w:val="nil"/>
            </w:tcBorders>
          </w:tcPr>
          <w:p w14:paraId="14A58732" w14:textId="77777777" w:rsidR="00004578" w:rsidRPr="007300BA" w:rsidRDefault="00004578" w:rsidP="00A50430">
            <w:pPr>
              <w:tabs>
                <w:tab w:val="left" w:pos="567"/>
                <w:tab w:val="left" w:pos="1134"/>
                <w:tab w:val="left" w:pos="1701"/>
              </w:tabs>
              <w:spacing w:line="380" w:lineRule="exact"/>
              <w:jc w:val="thaiDistribute"/>
              <w:rPr>
                <w:rFonts w:ascii="Arial" w:hAnsi="Arial" w:cs="Arial"/>
                <w:b/>
                <w:bCs/>
                <w:sz w:val="19"/>
                <w:szCs w:val="19"/>
              </w:rPr>
            </w:pPr>
            <w:r w:rsidRPr="007300BA">
              <w:rPr>
                <w:rFonts w:ascii="Arial" w:hAnsi="Arial" w:cs="Arial"/>
                <w:b/>
                <w:bCs/>
                <w:sz w:val="19"/>
                <w:szCs w:val="19"/>
              </w:rPr>
              <w:t>Deferred tax assets</w:t>
            </w:r>
          </w:p>
        </w:tc>
        <w:tc>
          <w:tcPr>
            <w:tcW w:w="1215" w:type="dxa"/>
            <w:tcBorders>
              <w:top w:val="nil"/>
              <w:left w:val="nil"/>
            </w:tcBorders>
          </w:tcPr>
          <w:p w14:paraId="2D404D5A" w14:textId="77777777" w:rsidR="00004578" w:rsidRPr="007300BA" w:rsidRDefault="00004578" w:rsidP="00A50430">
            <w:pPr>
              <w:tabs>
                <w:tab w:val="decimal" w:pos="522"/>
              </w:tabs>
              <w:spacing w:line="380" w:lineRule="exact"/>
              <w:jc w:val="both"/>
              <w:rPr>
                <w:rFonts w:ascii="Arial" w:hAnsi="Arial" w:cs="Arial"/>
                <w:spacing w:val="-4"/>
                <w:sz w:val="19"/>
                <w:szCs w:val="19"/>
              </w:rPr>
            </w:pPr>
          </w:p>
        </w:tc>
        <w:tc>
          <w:tcPr>
            <w:tcW w:w="1215" w:type="dxa"/>
            <w:tcBorders>
              <w:top w:val="nil"/>
            </w:tcBorders>
          </w:tcPr>
          <w:p w14:paraId="16E4346A" w14:textId="77777777" w:rsidR="00004578" w:rsidRPr="007300BA" w:rsidRDefault="00004578" w:rsidP="00A50430">
            <w:pPr>
              <w:tabs>
                <w:tab w:val="decimal" w:pos="522"/>
              </w:tabs>
              <w:spacing w:line="380" w:lineRule="exact"/>
              <w:jc w:val="both"/>
              <w:rPr>
                <w:rFonts w:ascii="Arial" w:hAnsi="Arial" w:cs="Arial"/>
                <w:spacing w:val="-4"/>
                <w:sz w:val="19"/>
                <w:szCs w:val="19"/>
              </w:rPr>
            </w:pPr>
          </w:p>
        </w:tc>
        <w:tc>
          <w:tcPr>
            <w:tcW w:w="1215" w:type="dxa"/>
            <w:tcBorders>
              <w:top w:val="nil"/>
            </w:tcBorders>
          </w:tcPr>
          <w:p w14:paraId="4BBB7B42" w14:textId="77777777" w:rsidR="00004578" w:rsidRPr="007300BA" w:rsidRDefault="00004578" w:rsidP="00A50430">
            <w:pPr>
              <w:tabs>
                <w:tab w:val="decimal" w:pos="522"/>
              </w:tabs>
              <w:spacing w:line="380" w:lineRule="exact"/>
              <w:jc w:val="both"/>
              <w:rPr>
                <w:rFonts w:ascii="Arial" w:hAnsi="Arial" w:cs="Arial"/>
                <w:spacing w:val="-4"/>
                <w:sz w:val="19"/>
                <w:szCs w:val="19"/>
              </w:rPr>
            </w:pPr>
          </w:p>
        </w:tc>
        <w:tc>
          <w:tcPr>
            <w:tcW w:w="1215" w:type="dxa"/>
            <w:tcBorders>
              <w:top w:val="nil"/>
            </w:tcBorders>
          </w:tcPr>
          <w:p w14:paraId="72746804" w14:textId="77777777" w:rsidR="00004578" w:rsidRPr="007300BA" w:rsidRDefault="00004578" w:rsidP="00A50430">
            <w:pPr>
              <w:tabs>
                <w:tab w:val="decimal" w:pos="522"/>
              </w:tabs>
              <w:spacing w:line="380" w:lineRule="exact"/>
              <w:jc w:val="both"/>
              <w:rPr>
                <w:rFonts w:ascii="Arial" w:hAnsi="Arial" w:cs="Arial"/>
                <w:spacing w:val="-4"/>
                <w:sz w:val="19"/>
                <w:szCs w:val="19"/>
              </w:rPr>
            </w:pPr>
          </w:p>
        </w:tc>
      </w:tr>
      <w:tr w:rsidR="00673653" w:rsidRPr="007300BA" w14:paraId="6013BBA7" w14:textId="77777777" w:rsidTr="00A50430">
        <w:tblPrEx>
          <w:tblLook w:val="0000" w:firstRow="0" w:lastRow="0" w:firstColumn="0" w:lastColumn="0" w:noHBand="0" w:noVBand="0"/>
        </w:tblPrEx>
        <w:tc>
          <w:tcPr>
            <w:tcW w:w="4410" w:type="dxa"/>
          </w:tcPr>
          <w:p w14:paraId="5AE8D11E" w14:textId="77777777" w:rsidR="00673653" w:rsidRPr="007300BA" w:rsidRDefault="00673653" w:rsidP="00673653">
            <w:pPr>
              <w:tabs>
                <w:tab w:val="left" w:pos="1440"/>
              </w:tabs>
              <w:spacing w:line="380" w:lineRule="exact"/>
              <w:ind w:left="342" w:hanging="180"/>
              <w:rPr>
                <w:rFonts w:ascii="Arial" w:hAnsi="Arial" w:cs="Arial"/>
                <w:sz w:val="19"/>
                <w:szCs w:val="19"/>
              </w:rPr>
            </w:pPr>
            <w:r w:rsidRPr="007300BA">
              <w:rPr>
                <w:rFonts w:ascii="Arial" w:hAnsi="Arial" w:cs="Arial"/>
                <w:sz w:val="19"/>
                <w:szCs w:val="19"/>
              </w:rPr>
              <w:t>Allowance for diminution in value of inventories</w:t>
            </w:r>
          </w:p>
        </w:tc>
        <w:tc>
          <w:tcPr>
            <w:tcW w:w="1215" w:type="dxa"/>
            <w:vAlign w:val="bottom"/>
          </w:tcPr>
          <w:p w14:paraId="30AB5686" w14:textId="2822BB10"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7,483</w:t>
            </w:r>
          </w:p>
        </w:tc>
        <w:tc>
          <w:tcPr>
            <w:tcW w:w="1215" w:type="dxa"/>
            <w:vAlign w:val="bottom"/>
          </w:tcPr>
          <w:p w14:paraId="3823185D" w14:textId="7CF26005"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6,716</w:t>
            </w:r>
          </w:p>
        </w:tc>
        <w:tc>
          <w:tcPr>
            <w:tcW w:w="1215" w:type="dxa"/>
            <w:vAlign w:val="bottom"/>
          </w:tcPr>
          <w:p w14:paraId="356A7EC7" w14:textId="6CA5BBB7"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7,481</w:t>
            </w:r>
          </w:p>
        </w:tc>
        <w:tc>
          <w:tcPr>
            <w:tcW w:w="1215" w:type="dxa"/>
            <w:vAlign w:val="bottom"/>
          </w:tcPr>
          <w:p w14:paraId="518E6DB6" w14:textId="450412EF"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5,647</w:t>
            </w:r>
          </w:p>
        </w:tc>
      </w:tr>
      <w:tr w:rsidR="00673653" w:rsidRPr="007300BA" w14:paraId="39877E03" w14:textId="77777777" w:rsidTr="00A50430">
        <w:tblPrEx>
          <w:tblLook w:val="0000" w:firstRow="0" w:lastRow="0" w:firstColumn="0" w:lastColumn="0" w:noHBand="0" w:noVBand="0"/>
        </w:tblPrEx>
        <w:tc>
          <w:tcPr>
            <w:tcW w:w="4410" w:type="dxa"/>
          </w:tcPr>
          <w:p w14:paraId="7012DC04" w14:textId="77777777" w:rsidR="00673653" w:rsidRPr="007300BA" w:rsidRDefault="00673653" w:rsidP="00673653">
            <w:pPr>
              <w:tabs>
                <w:tab w:val="left" w:pos="1440"/>
              </w:tabs>
              <w:spacing w:line="380" w:lineRule="exact"/>
              <w:ind w:left="342" w:hanging="180"/>
              <w:rPr>
                <w:rFonts w:ascii="Arial" w:hAnsi="Arial" w:cs="Arial"/>
                <w:sz w:val="19"/>
                <w:szCs w:val="19"/>
              </w:rPr>
            </w:pPr>
            <w:r w:rsidRPr="007300BA">
              <w:rPr>
                <w:rFonts w:ascii="Arial" w:hAnsi="Arial" w:cs="Arial"/>
                <w:sz w:val="19"/>
                <w:szCs w:val="19"/>
              </w:rPr>
              <w:t>Provision for long-term employee benefits</w:t>
            </w:r>
          </w:p>
        </w:tc>
        <w:tc>
          <w:tcPr>
            <w:tcW w:w="1215" w:type="dxa"/>
            <w:vAlign w:val="bottom"/>
          </w:tcPr>
          <w:p w14:paraId="1E8F8A4E" w14:textId="0553B170" w:rsidR="00673653" w:rsidRPr="007300BA" w:rsidRDefault="00EF214C" w:rsidP="00673653">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4,774</w:t>
            </w:r>
          </w:p>
        </w:tc>
        <w:tc>
          <w:tcPr>
            <w:tcW w:w="1215" w:type="dxa"/>
            <w:vAlign w:val="bottom"/>
          </w:tcPr>
          <w:p w14:paraId="03B987C4" w14:textId="23EABAE0"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4,429</w:t>
            </w:r>
          </w:p>
        </w:tc>
        <w:tc>
          <w:tcPr>
            <w:tcW w:w="1215" w:type="dxa"/>
            <w:vAlign w:val="bottom"/>
          </w:tcPr>
          <w:p w14:paraId="7F9A0ADE" w14:textId="3F7D4C79" w:rsidR="00673653" w:rsidRPr="007300BA" w:rsidRDefault="00EF214C" w:rsidP="00673653">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4,774</w:t>
            </w:r>
          </w:p>
        </w:tc>
        <w:tc>
          <w:tcPr>
            <w:tcW w:w="1215" w:type="dxa"/>
            <w:vAlign w:val="bottom"/>
          </w:tcPr>
          <w:p w14:paraId="539FEE58" w14:textId="5677D051"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4,216</w:t>
            </w:r>
          </w:p>
        </w:tc>
      </w:tr>
      <w:tr w:rsidR="00673653" w:rsidRPr="007300BA" w14:paraId="71EC1B13" w14:textId="77777777" w:rsidTr="00A50430">
        <w:tblPrEx>
          <w:tblLook w:val="0000" w:firstRow="0" w:lastRow="0" w:firstColumn="0" w:lastColumn="0" w:noHBand="0" w:noVBand="0"/>
        </w:tblPrEx>
        <w:tc>
          <w:tcPr>
            <w:tcW w:w="4410" w:type="dxa"/>
          </w:tcPr>
          <w:p w14:paraId="369B2FB3" w14:textId="6937623B" w:rsidR="00673653" w:rsidRPr="007300BA" w:rsidRDefault="00673653" w:rsidP="00673653">
            <w:pPr>
              <w:tabs>
                <w:tab w:val="left" w:pos="1440"/>
              </w:tabs>
              <w:spacing w:line="380" w:lineRule="exact"/>
              <w:ind w:left="342" w:hanging="180"/>
              <w:rPr>
                <w:rFonts w:ascii="Arial" w:hAnsi="Arial" w:cs="Arial"/>
                <w:sz w:val="19"/>
                <w:szCs w:val="19"/>
              </w:rPr>
            </w:pPr>
            <w:r w:rsidRPr="007300BA">
              <w:rPr>
                <w:rFonts w:ascii="Arial" w:hAnsi="Arial" w:cs="Arial"/>
                <w:sz w:val="19"/>
                <w:szCs w:val="19"/>
              </w:rPr>
              <w:t>Loss on fair value measurement of derivatives</w:t>
            </w:r>
          </w:p>
        </w:tc>
        <w:tc>
          <w:tcPr>
            <w:tcW w:w="1215" w:type="dxa"/>
            <w:vAlign w:val="bottom"/>
          </w:tcPr>
          <w:p w14:paraId="7A81A856" w14:textId="7F63924C"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c>
          <w:tcPr>
            <w:tcW w:w="1215" w:type="dxa"/>
            <w:vAlign w:val="bottom"/>
          </w:tcPr>
          <w:p w14:paraId="5B23E1ED" w14:textId="22E7FEDD"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2,386</w:t>
            </w:r>
          </w:p>
        </w:tc>
        <w:tc>
          <w:tcPr>
            <w:tcW w:w="1215" w:type="dxa"/>
            <w:vAlign w:val="bottom"/>
          </w:tcPr>
          <w:p w14:paraId="0A9F3684" w14:textId="5AEEFC2A"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c>
          <w:tcPr>
            <w:tcW w:w="1215" w:type="dxa"/>
            <w:vAlign w:val="bottom"/>
          </w:tcPr>
          <w:p w14:paraId="18FB0B45" w14:textId="338EA207"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2,386</w:t>
            </w:r>
          </w:p>
        </w:tc>
      </w:tr>
      <w:tr w:rsidR="00673653" w:rsidRPr="007300BA" w14:paraId="0F3AA47A" w14:textId="77777777" w:rsidTr="00A50430">
        <w:tblPrEx>
          <w:tblLook w:val="0000" w:firstRow="0" w:lastRow="0" w:firstColumn="0" w:lastColumn="0" w:noHBand="0" w:noVBand="0"/>
        </w:tblPrEx>
        <w:tc>
          <w:tcPr>
            <w:tcW w:w="4410" w:type="dxa"/>
          </w:tcPr>
          <w:p w14:paraId="1D444271" w14:textId="30E1DCAB" w:rsidR="00673653" w:rsidRPr="007300BA" w:rsidRDefault="00673653" w:rsidP="00673653">
            <w:pPr>
              <w:tabs>
                <w:tab w:val="left" w:pos="1440"/>
              </w:tabs>
              <w:spacing w:line="380" w:lineRule="exact"/>
              <w:ind w:left="342" w:hanging="180"/>
              <w:rPr>
                <w:rFonts w:ascii="Arial" w:hAnsi="Arial" w:cs="Arial"/>
                <w:sz w:val="19"/>
                <w:szCs w:val="19"/>
              </w:rPr>
            </w:pPr>
            <w:r w:rsidRPr="007300BA">
              <w:rPr>
                <w:rFonts w:ascii="Arial" w:hAnsi="Arial" w:cs="Arial"/>
                <w:sz w:val="19"/>
                <w:szCs w:val="19"/>
              </w:rPr>
              <w:t>Leases</w:t>
            </w:r>
          </w:p>
        </w:tc>
        <w:tc>
          <w:tcPr>
            <w:tcW w:w="1215" w:type="dxa"/>
            <w:vAlign w:val="bottom"/>
          </w:tcPr>
          <w:p w14:paraId="5EB5BC85" w14:textId="5F1DC4B3" w:rsidR="00673653" w:rsidRPr="007300BA" w:rsidRDefault="00EF214C" w:rsidP="00673653">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w:t>
            </w:r>
          </w:p>
        </w:tc>
        <w:tc>
          <w:tcPr>
            <w:tcW w:w="1215" w:type="dxa"/>
            <w:vAlign w:val="bottom"/>
          </w:tcPr>
          <w:p w14:paraId="7D0E217D" w14:textId="795BDBAE"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8</w:t>
            </w:r>
          </w:p>
        </w:tc>
        <w:tc>
          <w:tcPr>
            <w:tcW w:w="1215" w:type="dxa"/>
            <w:vAlign w:val="bottom"/>
          </w:tcPr>
          <w:p w14:paraId="2227BD2F" w14:textId="1CEC01A1" w:rsidR="00673653" w:rsidRPr="007300BA" w:rsidRDefault="00EF214C" w:rsidP="00673653">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w:t>
            </w:r>
          </w:p>
        </w:tc>
        <w:tc>
          <w:tcPr>
            <w:tcW w:w="1215" w:type="dxa"/>
            <w:vAlign w:val="bottom"/>
          </w:tcPr>
          <w:p w14:paraId="699188D1" w14:textId="258185AC"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8</w:t>
            </w:r>
          </w:p>
        </w:tc>
      </w:tr>
      <w:tr w:rsidR="00673653" w:rsidRPr="007300BA" w14:paraId="327FAFC1" w14:textId="77777777" w:rsidTr="00A50430">
        <w:tblPrEx>
          <w:tblLook w:val="0000" w:firstRow="0" w:lastRow="0" w:firstColumn="0" w:lastColumn="0" w:noHBand="0" w:noVBand="0"/>
        </w:tblPrEx>
        <w:tc>
          <w:tcPr>
            <w:tcW w:w="4410" w:type="dxa"/>
          </w:tcPr>
          <w:p w14:paraId="1DF9FCFA" w14:textId="77777777" w:rsidR="00673653" w:rsidRPr="007300BA" w:rsidRDefault="00673653" w:rsidP="00673653">
            <w:pPr>
              <w:tabs>
                <w:tab w:val="left" w:pos="1440"/>
              </w:tabs>
              <w:spacing w:line="380" w:lineRule="exact"/>
              <w:ind w:left="342" w:hanging="180"/>
              <w:rPr>
                <w:rFonts w:ascii="Arial" w:hAnsi="Arial" w:cs="Arial"/>
                <w:sz w:val="19"/>
                <w:szCs w:val="19"/>
              </w:rPr>
            </w:pPr>
            <w:r w:rsidRPr="007300BA">
              <w:rPr>
                <w:rFonts w:ascii="Arial" w:hAnsi="Arial" w:cs="Arial"/>
                <w:sz w:val="19"/>
                <w:szCs w:val="19"/>
              </w:rPr>
              <w:t>Unused tax loss</w:t>
            </w:r>
          </w:p>
        </w:tc>
        <w:tc>
          <w:tcPr>
            <w:tcW w:w="1215" w:type="dxa"/>
            <w:vAlign w:val="bottom"/>
          </w:tcPr>
          <w:p w14:paraId="1A6ACC07" w14:textId="64D529EC"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40,848</w:t>
            </w:r>
          </w:p>
        </w:tc>
        <w:tc>
          <w:tcPr>
            <w:tcW w:w="1215" w:type="dxa"/>
            <w:vAlign w:val="bottom"/>
          </w:tcPr>
          <w:p w14:paraId="0E21EDC8" w14:textId="42EBD9E5"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35,707</w:t>
            </w:r>
          </w:p>
        </w:tc>
        <w:tc>
          <w:tcPr>
            <w:tcW w:w="1215" w:type="dxa"/>
            <w:vAlign w:val="bottom"/>
          </w:tcPr>
          <w:p w14:paraId="46ABBED7" w14:textId="346448BB"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34,496</w:t>
            </w:r>
          </w:p>
        </w:tc>
        <w:tc>
          <w:tcPr>
            <w:tcW w:w="1215" w:type="dxa"/>
            <w:vAlign w:val="bottom"/>
          </w:tcPr>
          <w:p w14:paraId="45C505E3" w14:textId="7EB2FD9F"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29,169</w:t>
            </w:r>
          </w:p>
        </w:tc>
      </w:tr>
      <w:tr w:rsidR="00673653" w:rsidRPr="007300BA" w14:paraId="4D53765E" w14:textId="77777777" w:rsidTr="00792757">
        <w:tblPrEx>
          <w:tblLook w:val="0000" w:firstRow="0" w:lastRow="0" w:firstColumn="0" w:lastColumn="0" w:noHBand="0" w:noVBand="0"/>
        </w:tblPrEx>
        <w:tc>
          <w:tcPr>
            <w:tcW w:w="4410" w:type="dxa"/>
            <w:tcBorders>
              <w:left w:val="nil"/>
              <w:right w:val="nil"/>
            </w:tcBorders>
          </w:tcPr>
          <w:p w14:paraId="4CE0AE58" w14:textId="77777777" w:rsidR="00673653" w:rsidRPr="007300BA" w:rsidRDefault="00673653" w:rsidP="00673653">
            <w:pPr>
              <w:tabs>
                <w:tab w:val="left" w:pos="567"/>
                <w:tab w:val="left" w:pos="1134"/>
                <w:tab w:val="decimal" w:pos="1212"/>
                <w:tab w:val="left" w:pos="1701"/>
              </w:tabs>
              <w:spacing w:line="380" w:lineRule="exact"/>
              <w:jc w:val="thaiDistribute"/>
              <w:rPr>
                <w:rFonts w:ascii="Arial" w:hAnsi="Arial" w:cs="Arial"/>
                <w:sz w:val="19"/>
                <w:szCs w:val="19"/>
              </w:rPr>
            </w:pPr>
            <w:r w:rsidRPr="007300BA">
              <w:rPr>
                <w:rFonts w:ascii="Arial" w:hAnsi="Arial" w:cs="Arial"/>
                <w:sz w:val="19"/>
                <w:szCs w:val="19"/>
              </w:rPr>
              <w:t>Total</w:t>
            </w:r>
          </w:p>
        </w:tc>
        <w:tc>
          <w:tcPr>
            <w:tcW w:w="1215" w:type="dxa"/>
            <w:tcBorders>
              <w:left w:val="nil"/>
            </w:tcBorders>
            <w:vAlign w:val="bottom"/>
          </w:tcPr>
          <w:p w14:paraId="628D376A" w14:textId="703C7C09" w:rsidR="00673653" w:rsidRPr="007300BA" w:rsidRDefault="00EF214C"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53,105</w:t>
            </w:r>
          </w:p>
        </w:tc>
        <w:tc>
          <w:tcPr>
            <w:tcW w:w="1215" w:type="dxa"/>
            <w:vAlign w:val="bottom"/>
          </w:tcPr>
          <w:p w14:paraId="5E93C85B" w14:textId="0C066F51"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49,246</w:t>
            </w:r>
          </w:p>
        </w:tc>
        <w:tc>
          <w:tcPr>
            <w:tcW w:w="1215" w:type="dxa"/>
            <w:vAlign w:val="bottom"/>
          </w:tcPr>
          <w:p w14:paraId="667A25A5" w14:textId="30160EC8" w:rsidR="00673653" w:rsidRPr="007300BA" w:rsidRDefault="00EF214C"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46,751</w:t>
            </w:r>
          </w:p>
        </w:tc>
        <w:tc>
          <w:tcPr>
            <w:tcW w:w="1215" w:type="dxa"/>
            <w:vAlign w:val="bottom"/>
          </w:tcPr>
          <w:p w14:paraId="77031BEE" w14:textId="4E73014A" w:rsidR="00673653" w:rsidRPr="007300BA" w:rsidRDefault="00673653" w:rsidP="00673653">
            <w:pPr>
              <w:pBdr>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41,426</w:t>
            </w:r>
          </w:p>
        </w:tc>
      </w:tr>
      <w:tr w:rsidR="00792757" w:rsidRPr="007300BA" w14:paraId="5C2F8ECD" w14:textId="77777777" w:rsidTr="00A50430">
        <w:tblPrEx>
          <w:tblLook w:val="0000" w:firstRow="0" w:lastRow="0" w:firstColumn="0" w:lastColumn="0" w:noHBand="0" w:noVBand="0"/>
        </w:tblPrEx>
        <w:tc>
          <w:tcPr>
            <w:tcW w:w="4410" w:type="dxa"/>
            <w:tcBorders>
              <w:left w:val="nil"/>
              <w:bottom w:val="nil"/>
              <w:right w:val="nil"/>
            </w:tcBorders>
          </w:tcPr>
          <w:p w14:paraId="1D643782" w14:textId="008BB05D" w:rsidR="00792757" w:rsidRPr="007300BA" w:rsidRDefault="00792757" w:rsidP="00792757">
            <w:pPr>
              <w:tabs>
                <w:tab w:val="left" w:pos="567"/>
                <w:tab w:val="left" w:pos="1134"/>
                <w:tab w:val="decimal" w:pos="1212"/>
                <w:tab w:val="left" w:pos="1701"/>
              </w:tabs>
              <w:spacing w:line="380" w:lineRule="exact"/>
              <w:jc w:val="thaiDistribute"/>
              <w:rPr>
                <w:rFonts w:ascii="Arial" w:hAnsi="Arial" w:cs="Arial"/>
                <w:sz w:val="19"/>
                <w:szCs w:val="19"/>
              </w:rPr>
            </w:pPr>
            <w:r w:rsidRPr="007300BA">
              <w:rPr>
                <w:rFonts w:ascii="Arial" w:hAnsi="Arial" w:cs="Arial"/>
                <w:b/>
                <w:bCs/>
                <w:sz w:val="19"/>
                <w:szCs w:val="19"/>
              </w:rPr>
              <w:t>Deferred tax liabilities</w:t>
            </w:r>
          </w:p>
        </w:tc>
        <w:tc>
          <w:tcPr>
            <w:tcW w:w="1215" w:type="dxa"/>
            <w:tcBorders>
              <w:left w:val="nil"/>
              <w:bottom w:val="nil"/>
            </w:tcBorders>
            <w:vAlign w:val="bottom"/>
          </w:tcPr>
          <w:p w14:paraId="28B23DA3" w14:textId="77777777" w:rsidR="00792757" w:rsidRPr="007300BA" w:rsidRDefault="00792757" w:rsidP="00792757">
            <w:pPr>
              <w:tabs>
                <w:tab w:val="decimal" w:pos="882"/>
              </w:tabs>
              <w:spacing w:line="380" w:lineRule="exact"/>
              <w:ind w:left="-18" w:right="-18"/>
              <w:jc w:val="thaiDistribute"/>
              <w:rPr>
                <w:rFonts w:ascii="Arial" w:hAnsi="Arial" w:cs="Arial"/>
                <w:spacing w:val="-4"/>
                <w:sz w:val="19"/>
                <w:szCs w:val="19"/>
              </w:rPr>
            </w:pPr>
          </w:p>
        </w:tc>
        <w:tc>
          <w:tcPr>
            <w:tcW w:w="1215" w:type="dxa"/>
            <w:tcBorders>
              <w:bottom w:val="nil"/>
            </w:tcBorders>
            <w:vAlign w:val="bottom"/>
          </w:tcPr>
          <w:p w14:paraId="58F34DA9" w14:textId="77777777" w:rsidR="00792757" w:rsidRPr="007300BA" w:rsidRDefault="00792757" w:rsidP="00792757">
            <w:pPr>
              <w:tabs>
                <w:tab w:val="decimal" w:pos="882"/>
              </w:tabs>
              <w:spacing w:line="380" w:lineRule="exact"/>
              <w:ind w:left="-18" w:right="-18"/>
              <w:jc w:val="thaiDistribute"/>
              <w:rPr>
                <w:rFonts w:ascii="Arial" w:hAnsi="Arial" w:cs="Arial"/>
                <w:spacing w:val="-4"/>
                <w:sz w:val="19"/>
                <w:szCs w:val="19"/>
              </w:rPr>
            </w:pPr>
          </w:p>
        </w:tc>
        <w:tc>
          <w:tcPr>
            <w:tcW w:w="1215" w:type="dxa"/>
            <w:tcBorders>
              <w:bottom w:val="nil"/>
            </w:tcBorders>
            <w:vAlign w:val="bottom"/>
          </w:tcPr>
          <w:p w14:paraId="08F7361F" w14:textId="77777777" w:rsidR="00792757" w:rsidRPr="007300BA" w:rsidRDefault="00792757" w:rsidP="00792757">
            <w:pPr>
              <w:tabs>
                <w:tab w:val="decimal" w:pos="882"/>
              </w:tabs>
              <w:spacing w:line="380" w:lineRule="exact"/>
              <w:ind w:left="-18" w:right="-18"/>
              <w:jc w:val="thaiDistribute"/>
              <w:rPr>
                <w:rFonts w:ascii="Arial" w:hAnsi="Arial" w:cs="Arial"/>
                <w:spacing w:val="-4"/>
                <w:sz w:val="19"/>
                <w:szCs w:val="19"/>
              </w:rPr>
            </w:pPr>
          </w:p>
        </w:tc>
        <w:tc>
          <w:tcPr>
            <w:tcW w:w="1215" w:type="dxa"/>
            <w:tcBorders>
              <w:bottom w:val="nil"/>
            </w:tcBorders>
            <w:vAlign w:val="bottom"/>
          </w:tcPr>
          <w:p w14:paraId="0EE4020E" w14:textId="77777777" w:rsidR="00792757" w:rsidRPr="007300BA" w:rsidRDefault="00792757" w:rsidP="00792757">
            <w:pPr>
              <w:tabs>
                <w:tab w:val="decimal" w:pos="882"/>
              </w:tabs>
              <w:spacing w:line="380" w:lineRule="exact"/>
              <w:ind w:left="-18" w:right="-18"/>
              <w:jc w:val="thaiDistribute"/>
              <w:rPr>
                <w:rFonts w:ascii="Arial" w:hAnsi="Arial" w:cs="Arial"/>
                <w:spacing w:val="-4"/>
                <w:sz w:val="19"/>
                <w:szCs w:val="19"/>
              </w:rPr>
            </w:pPr>
          </w:p>
        </w:tc>
      </w:tr>
      <w:tr w:rsidR="00EF214C" w:rsidRPr="007300BA" w14:paraId="39999371" w14:textId="77777777" w:rsidTr="00A50430">
        <w:tblPrEx>
          <w:tblLook w:val="0000" w:firstRow="0" w:lastRow="0" w:firstColumn="0" w:lastColumn="0" w:noHBand="0" w:noVBand="0"/>
        </w:tblPrEx>
        <w:tc>
          <w:tcPr>
            <w:tcW w:w="4410" w:type="dxa"/>
            <w:tcBorders>
              <w:left w:val="nil"/>
              <w:bottom w:val="nil"/>
              <w:right w:val="nil"/>
            </w:tcBorders>
          </w:tcPr>
          <w:p w14:paraId="7EB2310E" w14:textId="627BEEF9" w:rsidR="00EF214C" w:rsidRPr="00EF214C" w:rsidRDefault="00EF214C" w:rsidP="00EF214C">
            <w:pPr>
              <w:tabs>
                <w:tab w:val="left" w:pos="567"/>
                <w:tab w:val="left" w:pos="1134"/>
                <w:tab w:val="decimal" w:pos="1212"/>
                <w:tab w:val="left" w:pos="1701"/>
              </w:tabs>
              <w:spacing w:line="380" w:lineRule="exact"/>
              <w:ind w:left="164"/>
              <w:jc w:val="thaiDistribute"/>
              <w:rPr>
                <w:rFonts w:ascii="Arial" w:hAnsi="Arial" w:cs="Arial"/>
                <w:sz w:val="19"/>
                <w:szCs w:val="24"/>
              </w:rPr>
            </w:pPr>
            <w:r>
              <w:rPr>
                <w:rFonts w:ascii="Arial" w:hAnsi="Arial" w:cs="Arial"/>
                <w:sz w:val="19"/>
                <w:szCs w:val="24"/>
              </w:rPr>
              <w:t>Leases</w:t>
            </w:r>
          </w:p>
        </w:tc>
        <w:tc>
          <w:tcPr>
            <w:tcW w:w="1215" w:type="dxa"/>
            <w:tcBorders>
              <w:left w:val="nil"/>
              <w:bottom w:val="nil"/>
            </w:tcBorders>
            <w:vAlign w:val="bottom"/>
          </w:tcPr>
          <w:p w14:paraId="1510DB5A" w14:textId="05B5507C" w:rsidR="00EF214C" w:rsidRPr="007300BA" w:rsidRDefault="00EF214C" w:rsidP="00792757">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(4,724)</w:t>
            </w:r>
          </w:p>
        </w:tc>
        <w:tc>
          <w:tcPr>
            <w:tcW w:w="1215" w:type="dxa"/>
            <w:tcBorders>
              <w:bottom w:val="nil"/>
            </w:tcBorders>
            <w:vAlign w:val="bottom"/>
          </w:tcPr>
          <w:p w14:paraId="42BBC983" w14:textId="70BF0BD4" w:rsidR="00EF214C" w:rsidRPr="007300BA" w:rsidRDefault="00EF214C" w:rsidP="00792757">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w:t>
            </w:r>
          </w:p>
        </w:tc>
        <w:tc>
          <w:tcPr>
            <w:tcW w:w="1215" w:type="dxa"/>
            <w:tcBorders>
              <w:bottom w:val="nil"/>
            </w:tcBorders>
            <w:vAlign w:val="bottom"/>
          </w:tcPr>
          <w:p w14:paraId="392E7ACF" w14:textId="66C9BBFE" w:rsidR="00EF214C" w:rsidRPr="007300BA" w:rsidRDefault="00EF214C" w:rsidP="00792757">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(4,724)</w:t>
            </w:r>
          </w:p>
        </w:tc>
        <w:tc>
          <w:tcPr>
            <w:tcW w:w="1215" w:type="dxa"/>
            <w:tcBorders>
              <w:bottom w:val="nil"/>
            </w:tcBorders>
            <w:vAlign w:val="bottom"/>
          </w:tcPr>
          <w:p w14:paraId="472A3755" w14:textId="643DEE77" w:rsidR="00EF214C" w:rsidRPr="007300BA" w:rsidRDefault="00EF214C" w:rsidP="00792757">
            <w:pPr>
              <w:tabs>
                <w:tab w:val="decimal" w:pos="882"/>
              </w:tabs>
              <w:spacing w:line="380" w:lineRule="exact"/>
              <w:ind w:left="-18" w:right="-18"/>
              <w:jc w:val="thaiDistribute"/>
              <w:rPr>
                <w:rFonts w:ascii="Arial" w:hAnsi="Arial" w:cs="Arial"/>
                <w:spacing w:val="-4"/>
                <w:sz w:val="19"/>
                <w:szCs w:val="19"/>
              </w:rPr>
            </w:pPr>
            <w:r>
              <w:rPr>
                <w:rFonts w:ascii="Arial" w:hAnsi="Arial" w:cs="Arial"/>
                <w:spacing w:val="-4"/>
                <w:sz w:val="19"/>
                <w:szCs w:val="19"/>
              </w:rPr>
              <w:t>-</w:t>
            </w:r>
          </w:p>
        </w:tc>
      </w:tr>
      <w:tr w:rsidR="00673653" w:rsidRPr="007300BA" w14:paraId="266A57D3" w14:textId="77777777" w:rsidTr="00A50430">
        <w:tblPrEx>
          <w:tblLook w:val="0000" w:firstRow="0" w:lastRow="0" w:firstColumn="0" w:lastColumn="0" w:noHBand="0" w:noVBand="0"/>
        </w:tblPrEx>
        <w:tc>
          <w:tcPr>
            <w:tcW w:w="4410" w:type="dxa"/>
            <w:tcBorders>
              <w:left w:val="nil"/>
              <w:bottom w:val="nil"/>
              <w:right w:val="nil"/>
            </w:tcBorders>
          </w:tcPr>
          <w:p w14:paraId="7041887B" w14:textId="2E3BE3E1" w:rsidR="00673653" w:rsidRPr="00EF214C" w:rsidRDefault="00673653" w:rsidP="00673653">
            <w:pPr>
              <w:tabs>
                <w:tab w:val="left" w:pos="567"/>
                <w:tab w:val="left" w:pos="1134"/>
                <w:tab w:val="decimal" w:pos="1212"/>
                <w:tab w:val="left" w:pos="1701"/>
              </w:tabs>
              <w:spacing w:line="380" w:lineRule="exact"/>
              <w:ind w:left="164"/>
              <w:jc w:val="thaiDistribute"/>
              <w:rPr>
                <w:rFonts w:ascii="Arial" w:hAnsi="Arial" w:cs="Arial"/>
                <w:sz w:val="19"/>
                <w:szCs w:val="24"/>
              </w:rPr>
            </w:pPr>
            <w:r w:rsidRPr="007300BA">
              <w:rPr>
                <w:rFonts w:ascii="Arial" w:hAnsi="Arial" w:cs="Arial"/>
                <w:sz w:val="19"/>
                <w:szCs w:val="24"/>
              </w:rPr>
              <w:t>Gain</w:t>
            </w:r>
            <w:r w:rsidRPr="00EF214C">
              <w:rPr>
                <w:rFonts w:ascii="Arial" w:hAnsi="Arial" w:cs="Arial"/>
                <w:sz w:val="19"/>
                <w:szCs w:val="24"/>
              </w:rPr>
              <w:t xml:space="preserve"> on fair value measurement of derivatives</w:t>
            </w:r>
          </w:p>
        </w:tc>
        <w:tc>
          <w:tcPr>
            <w:tcW w:w="1215" w:type="dxa"/>
            <w:tcBorders>
              <w:left w:val="nil"/>
              <w:bottom w:val="nil"/>
            </w:tcBorders>
            <w:vAlign w:val="bottom"/>
          </w:tcPr>
          <w:p w14:paraId="1D1DD192" w14:textId="3135CE1C"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(3)</w:t>
            </w:r>
          </w:p>
        </w:tc>
        <w:tc>
          <w:tcPr>
            <w:tcW w:w="1215" w:type="dxa"/>
            <w:tcBorders>
              <w:bottom w:val="nil"/>
            </w:tcBorders>
            <w:vAlign w:val="bottom"/>
          </w:tcPr>
          <w:p w14:paraId="1BFD7D52" w14:textId="6F617887"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bottom w:val="nil"/>
            </w:tcBorders>
            <w:vAlign w:val="bottom"/>
          </w:tcPr>
          <w:p w14:paraId="66BD7DDD" w14:textId="2F71D3A8"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(3)</w:t>
            </w:r>
          </w:p>
        </w:tc>
        <w:tc>
          <w:tcPr>
            <w:tcW w:w="1215" w:type="dxa"/>
            <w:tcBorders>
              <w:bottom w:val="nil"/>
            </w:tcBorders>
            <w:vAlign w:val="bottom"/>
          </w:tcPr>
          <w:p w14:paraId="0E9287A4" w14:textId="3CD1ADB9" w:rsidR="00673653" w:rsidRPr="007300BA" w:rsidRDefault="00673653" w:rsidP="00673653">
            <w:pP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r>
      <w:tr w:rsidR="00673653" w:rsidRPr="007300BA" w14:paraId="7B7DF4D5" w14:textId="77777777" w:rsidTr="00A50430">
        <w:tblPrEx>
          <w:tblLook w:val="0000" w:firstRow="0" w:lastRow="0" w:firstColumn="0" w:lastColumn="0" w:noHBand="0" w:noVBand="0"/>
        </w:tblPrEx>
        <w:tc>
          <w:tcPr>
            <w:tcW w:w="4410" w:type="dxa"/>
            <w:tcBorders>
              <w:left w:val="nil"/>
              <w:bottom w:val="nil"/>
              <w:right w:val="nil"/>
            </w:tcBorders>
          </w:tcPr>
          <w:p w14:paraId="2282F933" w14:textId="70EE655F" w:rsidR="00673653" w:rsidRPr="007300BA" w:rsidRDefault="00673653" w:rsidP="00673653">
            <w:pPr>
              <w:tabs>
                <w:tab w:val="left" w:pos="567"/>
                <w:tab w:val="left" w:pos="1134"/>
                <w:tab w:val="decimal" w:pos="1212"/>
                <w:tab w:val="left" w:pos="1701"/>
              </w:tabs>
              <w:spacing w:line="380" w:lineRule="exact"/>
              <w:jc w:val="thaiDistribute"/>
              <w:rPr>
                <w:rFonts w:ascii="Arial" w:hAnsi="Arial" w:cs="Arial"/>
                <w:sz w:val="19"/>
                <w:szCs w:val="19"/>
              </w:rPr>
            </w:pPr>
            <w:r w:rsidRPr="007300BA">
              <w:rPr>
                <w:rFonts w:ascii="Arial" w:hAnsi="Arial" w:cs="Arial"/>
                <w:sz w:val="19"/>
                <w:szCs w:val="19"/>
              </w:rPr>
              <w:t>Total</w:t>
            </w:r>
          </w:p>
        </w:tc>
        <w:tc>
          <w:tcPr>
            <w:tcW w:w="1215" w:type="dxa"/>
            <w:tcBorders>
              <w:left w:val="nil"/>
              <w:bottom w:val="nil"/>
            </w:tcBorders>
            <w:vAlign w:val="bottom"/>
          </w:tcPr>
          <w:p w14:paraId="159EEFFF" w14:textId="45A19C0B" w:rsidR="00673653" w:rsidRPr="007300BA" w:rsidRDefault="00673653" w:rsidP="00673653">
            <w:pPr>
              <w:pBdr>
                <w:top w:val="single" w:sz="4" w:space="1" w:color="auto"/>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r w:rsidR="00EF214C">
              <w:rPr>
                <w:rFonts w:ascii="Arial" w:hAnsi="Arial" w:cs="Arial"/>
                <w:spacing w:val="-4"/>
                <w:sz w:val="19"/>
                <w:szCs w:val="19"/>
              </w:rPr>
              <w:t>4,727</w:t>
            </w:r>
            <w:r w:rsidRPr="007300BA">
              <w:rPr>
                <w:rFonts w:ascii="Arial" w:hAnsi="Arial" w:cs="Arial"/>
                <w:spacing w:val="-4"/>
                <w:sz w:val="19"/>
                <w:szCs w:val="19"/>
              </w:rPr>
              <w:t>)</w:t>
            </w:r>
          </w:p>
        </w:tc>
        <w:tc>
          <w:tcPr>
            <w:tcW w:w="1215" w:type="dxa"/>
            <w:tcBorders>
              <w:bottom w:val="nil"/>
            </w:tcBorders>
            <w:vAlign w:val="bottom"/>
          </w:tcPr>
          <w:p w14:paraId="0D69D4A5" w14:textId="0959D2A6" w:rsidR="00673653" w:rsidRPr="007300BA" w:rsidRDefault="00673653" w:rsidP="00673653">
            <w:pPr>
              <w:pBdr>
                <w:top w:val="single" w:sz="4" w:space="1" w:color="auto"/>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c>
          <w:tcPr>
            <w:tcW w:w="1215" w:type="dxa"/>
            <w:tcBorders>
              <w:bottom w:val="nil"/>
            </w:tcBorders>
            <w:vAlign w:val="bottom"/>
          </w:tcPr>
          <w:p w14:paraId="300F6A9A" w14:textId="26DE3EA9" w:rsidR="00673653" w:rsidRPr="007300BA" w:rsidRDefault="00673653" w:rsidP="00673653">
            <w:pPr>
              <w:pBdr>
                <w:top w:val="single" w:sz="4" w:space="1" w:color="auto"/>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r w:rsidR="00EF214C">
              <w:rPr>
                <w:rFonts w:ascii="Arial" w:hAnsi="Arial" w:cs="Arial"/>
                <w:spacing w:val="-4"/>
                <w:sz w:val="19"/>
                <w:szCs w:val="19"/>
              </w:rPr>
              <w:t>4,727</w:t>
            </w:r>
            <w:r w:rsidRPr="007300BA">
              <w:rPr>
                <w:rFonts w:ascii="Arial" w:hAnsi="Arial" w:cs="Arial"/>
                <w:spacing w:val="-4"/>
                <w:sz w:val="19"/>
                <w:szCs w:val="19"/>
              </w:rPr>
              <w:t>)</w:t>
            </w:r>
          </w:p>
        </w:tc>
        <w:tc>
          <w:tcPr>
            <w:tcW w:w="1215" w:type="dxa"/>
            <w:tcBorders>
              <w:bottom w:val="nil"/>
            </w:tcBorders>
            <w:vAlign w:val="bottom"/>
          </w:tcPr>
          <w:p w14:paraId="5A79534F" w14:textId="1BA7E02F" w:rsidR="00673653" w:rsidRPr="007300BA" w:rsidRDefault="00673653" w:rsidP="00673653">
            <w:pPr>
              <w:pBdr>
                <w:top w:val="single" w:sz="4" w:space="1" w:color="auto"/>
                <w:bottom w:val="sing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w:t>
            </w:r>
          </w:p>
        </w:tc>
      </w:tr>
      <w:tr w:rsidR="00673653" w:rsidRPr="007300BA" w14:paraId="379B2232" w14:textId="77777777" w:rsidTr="00A50430">
        <w:tblPrEx>
          <w:tblLook w:val="0000" w:firstRow="0" w:lastRow="0" w:firstColumn="0" w:lastColumn="0" w:noHBand="0" w:noVBand="0"/>
        </w:tblPrEx>
        <w:tc>
          <w:tcPr>
            <w:tcW w:w="4410" w:type="dxa"/>
            <w:tcBorders>
              <w:left w:val="nil"/>
              <w:bottom w:val="nil"/>
              <w:right w:val="nil"/>
            </w:tcBorders>
          </w:tcPr>
          <w:p w14:paraId="34633064" w14:textId="3984AA29" w:rsidR="00673653" w:rsidRPr="007300BA" w:rsidRDefault="00673653" w:rsidP="00673653">
            <w:pPr>
              <w:tabs>
                <w:tab w:val="left" w:pos="567"/>
                <w:tab w:val="left" w:pos="1134"/>
                <w:tab w:val="decimal" w:pos="1212"/>
                <w:tab w:val="left" w:pos="1701"/>
              </w:tabs>
              <w:spacing w:line="380" w:lineRule="exact"/>
              <w:jc w:val="thaiDistribute"/>
              <w:rPr>
                <w:rFonts w:ascii="Arial" w:hAnsi="Arial" w:cs="Arial"/>
                <w:sz w:val="19"/>
                <w:szCs w:val="19"/>
              </w:rPr>
            </w:pPr>
            <w:r w:rsidRPr="007300BA">
              <w:rPr>
                <w:rFonts w:ascii="Arial" w:hAnsi="Arial" w:cs="Arial"/>
                <w:b/>
                <w:bCs/>
                <w:sz w:val="19"/>
                <w:szCs w:val="19"/>
              </w:rPr>
              <w:t>Deferred tax assets - net</w:t>
            </w:r>
          </w:p>
        </w:tc>
        <w:tc>
          <w:tcPr>
            <w:tcW w:w="1215" w:type="dxa"/>
            <w:tcBorders>
              <w:left w:val="nil"/>
              <w:bottom w:val="nil"/>
            </w:tcBorders>
            <w:vAlign w:val="bottom"/>
          </w:tcPr>
          <w:p w14:paraId="5C444D22" w14:textId="7E17BAAD" w:rsidR="00673653" w:rsidRPr="007300BA" w:rsidRDefault="00673653" w:rsidP="00673653">
            <w:pPr>
              <w:pBdr>
                <w:bottom w:val="doub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48,378</w:t>
            </w:r>
          </w:p>
        </w:tc>
        <w:tc>
          <w:tcPr>
            <w:tcW w:w="1215" w:type="dxa"/>
            <w:tcBorders>
              <w:bottom w:val="nil"/>
            </w:tcBorders>
            <w:vAlign w:val="bottom"/>
          </w:tcPr>
          <w:p w14:paraId="43500544" w14:textId="74B71B11" w:rsidR="00673653" w:rsidRPr="007300BA" w:rsidRDefault="00673653" w:rsidP="00673653">
            <w:pPr>
              <w:pBdr>
                <w:bottom w:val="doub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49,246</w:t>
            </w:r>
          </w:p>
        </w:tc>
        <w:tc>
          <w:tcPr>
            <w:tcW w:w="1215" w:type="dxa"/>
            <w:tcBorders>
              <w:bottom w:val="nil"/>
            </w:tcBorders>
            <w:vAlign w:val="bottom"/>
          </w:tcPr>
          <w:p w14:paraId="6FE6DB77" w14:textId="279A1BD6" w:rsidR="00673653" w:rsidRPr="007300BA" w:rsidRDefault="00673653" w:rsidP="00673653">
            <w:pPr>
              <w:pBdr>
                <w:bottom w:val="doub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42,024</w:t>
            </w:r>
          </w:p>
        </w:tc>
        <w:tc>
          <w:tcPr>
            <w:tcW w:w="1215" w:type="dxa"/>
            <w:tcBorders>
              <w:bottom w:val="nil"/>
            </w:tcBorders>
            <w:vAlign w:val="bottom"/>
          </w:tcPr>
          <w:p w14:paraId="067E554D" w14:textId="2FA4F1BA" w:rsidR="00673653" w:rsidRPr="007300BA" w:rsidRDefault="00673653" w:rsidP="00673653">
            <w:pPr>
              <w:pBdr>
                <w:bottom w:val="double" w:sz="4" w:space="1" w:color="auto"/>
              </w:pBdr>
              <w:tabs>
                <w:tab w:val="decimal" w:pos="882"/>
              </w:tabs>
              <w:spacing w:line="380" w:lineRule="exact"/>
              <w:ind w:left="-18" w:right="-18"/>
              <w:jc w:val="thaiDistribute"/>
              <w:rPr>
                <w:rFonts w:ascii="Arial" w:hAnsi="Arial" w:cs="Arial"/>
                <w:spacing w:val="-4"/>
                <w:sz w:val="19"/>
                <w:szCs w:val="19"/>
              </w:rPr>
            </w:pPr>
            <w:r w:rsidRPr="007300BA">
              <w:rPr>
                <w:rFonts w:ascii="Arial" w:hAnsi="Arial" w:cs="Arial"/>
                <w:spacing w:val="-4"/>
                <w:sz w:val="19"/>
                <w:szCs w:val="19"/>
              </w:rPr>
              <w:t>41,426</w:t>
            </w:r>
          </w:p>
        </w:tc>
      </w:tr>
    </w:tbl>
    <w:p w14:paraId="2E1D8ABA" w14:textId="081249A0" w:rsidR="001569C5" w:rsidRPr="007300BA" w:rsidRDefault="001569C5" w:rsidP="00091379">
      <w:pPr>
        <w:spacing w:before="240" w:after="120" w:line="380" w:lineRule="exact"/>
        <w:ind w:left="547"/>
        <w:jc w:val="both"/>
        <w:rPr>
          <w:rFonts w:ascii="Arial" w:eastAsia="MS Mincho" w:hAnsi="Arial" w:cs="Arial"/>
          <w:color w:val="000000"/>
          <w:sz w:val="22"/>
          <w:szCs w:val="22"/>
        </w:rPr>
      </w:pPr>
      <w:r w:rsidRPr="007300BA">
        <w:rPr>
          <w:rFonts w:ascii="Arial" w:eastAsia="MS Mincho" w:hAnsi="Arial" w:cs="Arial"/>
          <w:color w:val="000000"/>
          <w:sz w:val="22"/>
          <w:szCs w:val="22"/>
        </w:rPr>
        <w:t xml:space="preserve">As at 31 December </w:t>
      </w:r>
      <w:r w:rsidR="00021CED" w:rsidRPr="007300BA">
        <w:rPr>
          <w:rFonts w:ascii="Arial" w:eastAsia="MS Mincho" w:hAnsi="Arial" w:cs="Arial"/>
          <w:color w:val="000000"/>
          <w:sz w:val="22"/>
          <w:szCs w:val="22"/>
        </w:rPr>
        <w:t>2021</w:t>
      </w:r>
      <w:r w:rsidRPr="007300BA">
        <w:rPr>
          <w:rFonts w:ascii="Arial" w:eastAsia="MS Mincho" w:hAnsi="Arial" w:cs="Arial"/>
          <w:color w:val="000000"/>
          <w:sz w:val="22"/>
          <w:szCs w:val="22"/>
        </w:rPr>
        <w:t xml:space="preserve">, the </w:t>
      </w:r>
      <w:r w:rsidR="00FD3C90" w:rsidRPr="007300BA">
        <w:rPr>
          <w:rFonts w:ascii="Arial" w:eastAsia="MS Mincho" w:hAnsi="Arial" w:cs="Arial"/>
          <w:color w:val="000000"/>
          <w:sz w:val="22"/>
          <w:szCs w:val="22"/>
        </w:rPr>
        <w:t xml:space="preserve">Group </w:t>
      </w:r>
      <w:r w:rsidRPr="007300BA">
        <w:rPr>
          <w:rFonts w:ascii="Arial" w:eastAsia="MS Mincho" w:hAnsi="Arial" w:cs="Arial"/>
          <w:color w:val="000000"/>
          <w:sz w:val="22"/>
          <w:szCs w:val="22"/>
        </w:rPr>
        <w:t>has deductible temporary differences and unused tax losses totaling Baht</w:t>
      </w:r>
      <w:r w:rsidR="00673653" w:rsidRPr="007300BA">
        <w:rPr>
          <w:rFonts w:ascii="Arial" w:eastAsia="MS Mincho" w:hAnsi="Arial" w:cs="Arial"/>
          <w:color w:val="000000"/>
          <w:sz w:val="22"/>
          <w:szCs w:val="22"/>
        </w:rPr>
        <w:t xml:space="preserve"> 19</w:t>
      </w:r>
      <w:r w:rsidR="00FD3C90" w:rsidRPr="007300BA">
        <w:rPr>
          <w:rFonts w:ascii="Arial" w:eastAsia="MS Mincho" w:hAnsi="Arial" w:cs="Arial"/>
          <w:color w:val="000000"/>
          <w:sz w:val="22"/>
          <w:szCs w:val="22"/>
        </w:rPr>
        <w:t xml:space="preserve"> </w:t>
      </w:r>
      <w:r w:rsidRPr="007300BA">
        <w:rPr>
          <w:rFonts w:ascii="Arial" w:eastAsia="MS Mincho" w:hAnsi="Arial" w:cs="Arial"/>
          <w:color w:val="000000"/>
          <w:sz w:val="22"/>
          <w:szCs w:val="22"/>
        </w:rPr>
        <w:t>million (</w:t>
      </w:r>
      <w:r w:rsidR="00021CED" w:rsidRPr="007300BA">
        <w:rPr>
          <w:rFonts w:ascii="Arial" w:eastAsia="MS Mincho" w:hAnsi="Arial" w:cs="Arial"/>
          <w:color w:val="000000"/>
          <w:sz w:val="22"/>
          <w:szCs w:val="22"/>
        </w:rPr>
        <w:t>2020</w:t>
      </w:r>
      <w:r w:rsidRPr="007300BA">
        <w:rPr>
          <w:rFonts w:ascii="Arial" w:eastAsia="MS Mincho" w:hAnsi="Arial" w:cs="Arial"/>
          <w:color w:val="000000"/>
          <w:sz w:val="22"/>
          <w:szCs w:val="22"/>
        </w:rPr>
        <w:t xml:space="preserve">: Baht </w:t>
      </w:r>
      <w:r w:rsidR="00820D00" w:rsidRPr="007300BA">
        <w:rPr>
          <w:rFonts w:ascii="Arial" w:eastAsia="MS Mincho" w:hAnsi="Arial" w:cs="Arial"/>
          <w:color w:val="000000"/>
          <w:sz w:val="22"/>
          <w:szCs w:val="22"/>
        </w:rPr>
        <w:t>38</w:t>
      </w:r>
      <w:r w:rsidRPr="007300BA">
        <w:rPr>
          <w:rFonts w:ascii="Arial" w:eastAsia="MS Mincho" w:hAnsi="Arial" w:cs="Arial"/>
          <w:color w:val="000000"/>
          <w:sz w:val="22"/>
          <w:szCs w:val="22"/>
        </w:rPr>
        <w:t xml:space="preserve"> million), on which deferred tax assets have not been recognised as the </w:t>
      </w:r>
      <w:r w:rsidR="00FD3C90" w:rsidRPr="007300BA">
        <w:rPr>
          <w:rFonts w:ascii="Arial" w:eastAsia="MS Mincho" w:hAnsi="Arial" w:cs="Arial"/>
          <w:color w:val="000000"/>
          <w:sz w:val="22"/>
          <w:szCs w:val="22"/>
        </w:rPr>
        <w:t xml:space="preserve">Group </w:t>
      </w:r>
      <w:r w:rsidRPr="007300BA">
        <w:rPr>
          <w:rFonts w:ascii="Arial" w:eastAsia="MS Mincho" w:hAnsi="Arial" w:cs="Arial"/>
          <w:color w:val="000000"/>
          <w:sz w:val="22"/>
          <w:szCs w:val="22"/>
        </w:rPr>
        <w:t>believes future taxable profits may not be sufficient to allow utilisation of the temporary differences and unused tax losses.</w:t>
      </w:r>
    </w:p>
    <w:p w14:paraId="50F04208" w14:textId="1B77B749" w:rsidR="00A64DE1" w:rsidRPr="007300BA" w:rsidRDefault="00A64DE1" w:rsidP="00A50430">
      <w:pPr>
        <w:spacing w:before="120" w:after="120" w:line="380" w:lineRule="exact"/>
        <w:ind w:left="547"/>
        <w:jc w:val="both"/>
        <w:rPr>
          <w:rFonts w:ascii="Arial" w:eastAsia="MS Mincho" w:hAnsi="Arial" w:cs="Arial"/>
          <w:color w:val="000000"/>
          <w:sz w:val="22"/>
          <w:szCs w:val="22"/>
        </w:rPr>
      </w:pPr>
      <w:r w:rsidRPr="007300BA">
        <w:rPr>
          <w:rFonts w:ascii="Arial" w:eastAsia="MS Mincho" w:hAnsi="Arial" w:cs="Arial"/>
          <w:color w:val="000000"/>
          <w:sz w:val="22"/>
          <w:szCs w:val="22"/>
        </w:rPr>
        <w:t>The unused tax losses</w:t>
      </w:r>
      <w:r w:rsidR="001569C5" w:rsidRPr="007300BA">
        <w:rPr>
          <w:rFonts w:ascii="Arial" w:eastAsia="MS Mincho" w:hAnsi="Arial" w:cs="Arial"/>
          <w:color w:val="000000"/>
          <w:sz w:val="22"/>
          <w:szCs w:val="22"/>
        </w:rPr>
        <w:t xml:space="preserve"> amounting to Baht </w:t>
      </w:r>
      <w:r w:rsidR="00944DEA" w:rsidRPr="007300BA">
        <w:rPr>
          <w:rFonts w:ascii="Arial" w:eastAsia="MS Mincho" w:hAnsi="Arial" w:cs="Arial"/>
          <w:color w:val="000000"/>
          <w:sz w:val="22"/>
          <w:szCs w:val="22"/>
        </w:rPr>
        <w:t>2</w:t>
      </w:r>
      <w:r w:rsidR="00673653" w:rsidRPr="007300BA">
        <w:rPr>
          <w:rFonts w:ascii="Arial" w:eastAsia="MS Mincho" w:hAnsi="Arial" w:cs="Arial"/>
          <w:color w:val="000000"/>
          <w:sz w:val="22"/>
          <w:szCs w:val="22"/>
        </w:rPr>
        <w:t>13</w:t>
      </w:r>
      <w:r w:rsidR="001569C5" w:rsidRPr="007300BA">
        <w:rPr>
          <w:rFonts w:ascii="Arial" w:eastAsia="MS Mincho" w:hAnsi="Arial" w:cs="Arial"/>
          <w:color w:val="000000"/>
          <w:sz w:val="22"/>
          <w:szCs w:val="22"/>
        </w:rPr>
        <w:t xml:space="preserve"> million</w:t>
      </w:r>
      <w:r w:rsidRPr="007300BA">
        <w:rPr>
          <w:rFonts w:ascii="Arial" w:eastAsia="MS Mincho" w:hAnsi="Arial" w:cs="Arial"/>
          <w:color w:val="000000"/>
          <w:sz w:val="22"/>
          <w:szCs w:val="22"/>
        </w:rPr>
        <w:t xml:space="preserve"> will expire by </w:t>
      </w:r>
      <w:r w:rsidR="006B7474" w:rsidRPr="007300BA">
        <w:rPr>
          <w:rFonts w:ascii="Arial" w:eastAsia="MS Mincho" w:hAnsi="Arial" w:cs="Arial"/>
          <w:color w:val="000000"/>
          <w:sz w:val="22"/>
          <w:szCs w:val="22"/>
        </w:rPr>
        <w:t>202</w:t>
      </w:r>
      <w:r w:rsidR="00673653" w:rsidRPr="007300BA">
        <w:rPr>
          <w:rFonts w:ascii="Arial" w:eastAsia="MS Mincho" w:hAnsi="Arial" w:cs="Arial"/>
          <w:color w:val="000000"/>
          <w:sz w:val="22"/>
          <w:szCs w:val="22"/>
        </w:rPr>
        <w:t>2</w:t>
      </w:r>
      <w:r w:rsidR="005A390F" w:rsidRPr="007300BA">
        <w:rPr>
          <w:rFonts w:ascii="Arial" w:eastAsia="MS Mincho" w:hAnsi="Arial" w:cs="Arial"/>
          <w:color w:val="000000"/>
          <w:sz w:val="22"/>
          <w:szCs w:val="22"/>
        </w:rPr>
        <w:t xml:space="preserve"> </w:t>
      </w:r>
      <w:r w:rsidR="00816B57" w:rsidRPr="007300BA">
        <w:rPr>
          <w:rFonts w:ascii="Arial" w:eastAsia="MS Mincho" w:hAnsi="Arial" w:cs="Arial"/>
          <w:color w:val="000000"/>
          <w:sz w:val="22"/>
          <w:szCs w:val="22"/>
        </w:rPr>
        <w:t>to</w:t>
      </w:r>
      <w:r w:rsidR="005A390F" w:rsidRPr="007300BA">
        <w:rPr>
          <w:rFonts w:ascii="Arial" w:eastAsia="MS Mincho" w:hAnsi="Arial" w:cs="Arial"/>
          <w:color w:val="000000"/>
          <w:sz w:val="22"/>
          <w:szCs w:val="22"/>
        </w:rPr>
        <w:t xml:space="preserve"> </w:t>
      </w:r>
      <w:r w:rsidR="006B7474" w:rsidRPr="007300BA">
        <w:rPr>
          <w:rFonts w:ascii="Arial" w:eastAsia="MS Mincho" w:hAnsi="Arial" w:cs="Arial"/>
          <w:color w:val="000000"/>
          <w:sz w:val="22"/>
          <w:szCs w:val="22"/>
        </w:rPr>
        <w:t>202</w:t>
      </w:r>
      <w:r w:rsidR="00373ACF">
        <w:rPr>
          <w:rFonts w:ascii="Arial" w:eastAsia="MS Mincho" w:hAnsi="Arial" w:cs="Arial"/>
          <w:color w:val="000000"/>
          <w:sz w:val="22"/>
          <w:szCs w:val="22"/>
        </w:rPr>
        <w:t>7</w:t>
      </w:r>
      <w:r w:rsidRPr="007300BA">
        <w:rPr>
          <w:rFonts w:ascii="Arial" w:eastAsia="MS Mincho" w:hAnsi="Arial" w:cs="Arial"/>
          <w:color w:val="000000"/>
          <w:sz w:val="22"/>
          <w:szCs w:val="22"/>
        </w:rPr>
        <w:t xml:space="preserve"> </w:t>
      </w:r>
      <w:r w:rsidR="00A83B8D" w:rsidRPr="007300BA">
        <w:rPr>
          <w:rFonts w:ascii="Arial" w:eastAsia="MS Mincho" w:hAnsi="Arial" w:cs="Arial"/>
          <w:color w:val="000000"/>
          <w:sz w:val="22"/>
          <w:szCs w:val="22"/>
        </w:rPr>
        <w:t>(</w:t>
      </w:r>
      <w:r w:rsidR="00021CED" w:rsidRPr="007300BA">
        <w:rPr>
          <w:rFonts w:ascii="Arial" w:eastAsia="MS Mincho" w:hAnsi="Arial" w:cs="Arial"/>
          <w:color w:val="000000"/>
          <w:sz w:val="22"/>
          <w:szCs w:val="22"/>
        </w:rPr>
        <w:t>2020</w:t>
      </w:r>
      <w:r w:rsidR="00A83B8D" w:rsidRPr="007300BA">
        <w:rPr>
          <w:rFonts w:ascii="Arial" w:eastAsia="MS Mincho" w:hAnsi="Arial" w:cs="Arial"/>
          <w:color w:val="000000"/>
          <w:sz w:val="22"/>
          <w:szCs w:val="22"/>
        </w:rPr>
        <w:t>:</w:t>
      </w:r>
      <w:r w:rsidRPr="007300BA">
        <w:rPr>
          <w:rFonts w:ascii="Arial" w:eastAsia="MS Mincho" w:hAnsi="Arial" w:cs="Arial"/>
          <w:color w:val="000000"/>
          <w:sz w:val="22"/>
          <w:szCs w:val="22"/>
        </w:rPr>
        <w:t xml:space="preserve"> year </w:t>
      </w:r>
      <w:r w:rsidR="002C49C9" w:rsidRPr="007300BA">
        <w:rPr>
          <w:rFonts w:ascii="Arial" w:eastAsia="MS Mincho" w:hAnsi="Arial" w:cs="Arial"/>
          <w:color w:val="000000"/>
          <w:sz w:val="22"/>
          <w:szCs w:val="22"/>
        </w:rPr>
        <w:t xml:space="preserve">2021 </w:t>
      </w:r>
      <w:r w:rsidR="000B3411" w:rsidRPr="007300BA">
        <w:rPr>
          <w:rFonts w:ascii="Arial" w:eastAsia="MS Mincho" w:hAnsi="Arial" w:cs="Arial"/>
          <w:color w:val="000000"/>
          <w:sz w:val="22"/>
          <w:szCs w:val="22"/>
        </w:rPr>
        <w:t>to</w:t>
      </w:r>
      <w:r w:rsidR="002C49C9" w:rsidRPr="007300BA">
        <w:rPr>
          <w:rFonts w:ascii="Arial" w:eastAsia="MS Mincho" w:hAnsi="Arial" w:cs="Arial"/>
          <w:color w:val="000000"/>
          <w:sz w:val="22"/>
          <w:szCs w:val="22"/>
        </w:rPr>
        <w:t xml:space="preserve"> 202</w:t>
      </w:r>
      <w:r w:rsidR="00820D00" w:rsidRPr="007300BA">
        <w:rPr>
          <w:rFonts w:ascii="Arial" w:eastAsia="MS Mincho" w:hAnsi="Arial" w:cs="Arial"/>
          <w:color w:val="000000"/>
          <w:sz w:val="22"/>
          <w:szCs w:val="22"/>
        </w:rPr>
        <w:t>7</w:t>
      </w:r>
      <w:r w:rsidRPr="007300BA">
        <w:rPr>
          <w:rFonts w:ascii="Arial" w:eastAsia="MS Mincho" w:hAnsi="Arial" w:cs="Arial"/>
          <w:color w:val="000000"/>
          <w:sz w:val="22"/>
          <w:szCs w:val="22"/>
        </w:rPr>
        <w:t>).</w:t>
      </w:r>
    </w:p>
    <w:p w14:paraId="2C220CE4" w14:textId="032E5BF3" w:rsidR="00651BA8" w:rsidRPr="007300BA" w:rsidRDefault="004F211A" w:rsidP="00A50430">
      <w:pPr>
        <w:spacing w:before="120" w:after="120" w:line="380" w:lineRule="exact"/>
        <w:ind w:left="547" w:hanging="540"/>
        <w:jc w:val="thaiDistribute"/>
        <w:rPr>
          <w:rFonts w:ascii="Arial" w:hAnsi="Arial" w:cs="Arial"/>
          <w:b/>
          <w:bCs/>
          <w:sz w:val="22"/>
          <w:szCs w:val="22"/>
          <w:cs/>
        </w:rPr>
      </w:pPr>
      <w:r w:rsidRPr="007300BA">
        <w:rPr>
          <w:rFonts w:ascii="Arial" w:hAnsi="Arial" w:cs="Arial"/>
          <w:b/>
          <w:bCs/>
          <w:sz w:val="22"/>
          <w:szCs w:val="22"/>
        </w:rPr>
        <w:t>2</w:t>
      </w:r>
      <w:r w:rsidR="00820D00" w:rsidRPr="007300BA">
        <w:rPr>
          <w:rFonts w:ascii="Arial" w:hAnsi="Arial" w:cs="Arial"/>
          <w:b/>
          <w:bCs/>
          <w:sz w:val="22"/>
          <w:szCs w:val="22"/>
        </w:rPr>
        <w:t>5</w:t>
      </w:r>
      <w:r w:rsidR="00651BA8" w:rsidRPr="007300BA">
        <w:rPr>
          <w:rFonts w:ascii="Arial" w:hAnsi="Arial" w:cs="Arial"/>
          <w:b/>
          <w:bCs/>
          <w:sz w:val="22"/>
          <w:szCs w:val="22"/>
        </w:rPr>
        <w:t>.</w:t>
      </w:r>
      <w:r w:rsidR="00651BA8" w:rsidRPr="007300BA">
        <w:rPr>
          <w:rFonts w:ascii="Arial" w:hAnsi="Arial" w:cs="Arial"/>
          <w:b/>
          <w:bCs/>
          <w:sz w:val="22"/>
          <w:szCs w:val="22"/>
        </w:rPr>
        <w:tab/>
        <w:t>Promotional privileges</w:t>
      </w:r>
    </w:p>
    <w:p w14:paraId="31555474" w14:textId="77777777" w:rsidR="008E72F8" w:rsidRPr="007300BA" w:rsidRDefault="008E72F8" w:rsidP="00A50430">
      <w:pPr>
        <w:spacing w:before="120" w:after="120" w:line="380" w:lineRule="exact"/>
        <w:ind w:left="547" w:hanging="540"/>
        <w:jc w:val="thaiDistribute"/>
        <w:rPr>
          <w:rFonts w:ascii="Arial" w:hAnsi="Arial" w:cs="Arial"/>
          <w:sz w:val="22"/>
          <w:szCs w:val="22"/>
        </w:rPr>
      </w:pPr>
      <w:r w:rsidRPr="007300BA">
        <w:rPr>
          <w:rFonts w:ascii="Arial" w:hAnsi="Arial" w:cs="Arial"/>
          <w:sz w:val="22"/>
          <w:szCs w:val="22"/>
        </w:rPr>
        <w:tab/>
        <w:t>The Company has received promotional privileges from the Board of Investment for the manufacture of finishing, pursuant to the investment promotion certificate No.1785(2)/2554 issued on 3 May 2011. Subject to certain imposed conditions, the privileges include an exemption from corporate income tax for a period of eight years from the date the promoted operations begin generating revenues (3 January 2014) to extent that the amount of tax exempted does not exceed the amount of investment (excluding land cost and working capital). This privilege will expire on 2 January 2022.</w:t>
      </w:r>
    </w:p>
    <w:p w14:paraId="1CDC6FA6" w14:textId="77777777" w:rsidR="00091379" w:rsidRDefault="00091379">
      <w:pPr>
        <w:spacing w:after="200" w:line="276" w:lineRule="auto"/>
        <w:rPr>
          <w:rFonts w:ascii="Arial" w:hAnsi="Arial" w:cs="Arial"/>
          <w:sz w:val="22"/>
          <w:szCs w:val="22"/>
        </w:rPr>
      </w:pPr>
      <w:r>
        <w:rPr>
          <w:rFonts w:ascii="Arial" w:hAnsi="Arial" w:cs="Arial"/>
          <w:sz w:val="22"/>
          <w:szCs w:val="22"/>
        </w:rPr>
        <w:br w:type="page"/>
      </w:r>
    </w:p>
    <w:p w14:paraId="0EE6C86B" w14:textId="50630C1B" w:rsidR="00CF22B5" w:rsidRPr="007300BA" w:rsidRDefault="00AF1449" w:rsidP="00A50430">
      <w:pPr>
        <w:spacing w:before="120" w:after="120" w:line="380" w:lineRule="exact"/>
        <w:ind w:left="547" w:hanging="540"/>
        <w:jc w:val="thaiDistribute"/>
        <w:rPr>
          <w:rFonts w:ascii="Arial" w:hAnsi="Arial" w:cs="Arial"/>
          <w:sz w:val="22"/>
          <w:szCs w:val="22"/>
        </w:rPr>
      </w:pPr>
      <w:r w:rsidRPr="007300BA">
        <w:rPr>
          <w:rFonts w:ascii="Arial" w:hAnsi="Arial" w:cs="Arial"/>
          <w:sz w:val="22"/>
          <w:szCs w:val="22"/>
        </w:rPr>
        <w:tab/>
      </w:r>
      <w:r w:rsidR="000B3411" w:rsidRPr="007300BA">
        <w:rPr>
          <w:rFonts w:ascii="Arial" w:hAnsi="Arial" w:cs="Arial"/>
          <w:sz w:val="22"/>
          <w:szCs w:val="22"/>
        </w:rPr>
        <w:t>On</w:t>
      </w:r>
      <w:r w:rsidR="00B07BA9" w:rsidRPr="007300BA">
        <w:rPr>
          <w:rFonts w:ascii="Arial" w:hAnsi="Arial" w:cs="Arial"/>
          <w:sz w:val="22"/>
          <w:szCs w:val="22"/>
        </w:rPr>
        <w:t xml:space="preserve"> 9 April </w:t>
      </w:r>
      <w:r w:rsidR="00021CED" w:rsidRPr="007300BA">
        <w:rPr>
          <w:rFonts w:ascii="Arial" w:hAnsi="Arial" w:cs="Arial"/>
          <w:sz w:val="22"/>
          <w:szCs w:val="22"/>
        </w:rPr>
        <w:t>2020</w:t>
      </w:r>
      <w:r w:rsidR="00B07BA9" w:rsidRPr="007300BA">
        <w:rPr>
          <w:rFonts w:ascii="Arial" w:hAnsi="Arial" w:cs="Arial"/>
          <w:sz w:val="22"/>
          <w:szCs w:val="22"/>
        </w:rPr>
        <w:t xml:space="preserve">, the Company received promotional privileges from the Board of Investment for the leather tanning or the manufacture of finished leather, regarding improvement of production efficiency for renewable energy utilization, pursuant to the investment promotion certificate No.62-0364-1-04-1-0. Subject to certain imposed conditions, the privileges include an exemption from corporate income tax of the promoted operation for a period of three years from the date of the first earning operating income after promotion certificate is issued to extent that the amount of tax exempted does not exceed 50% of capital investment in production efficiency improvement (excluding land cost and working capital), or a total of Baht 38,165,000. However, the amount of tax exempted will be amended to actual amount of </w:t>
      </w:r>
      <w:r w:rsidR="00B07BA9" w:rsidRPr="00091379">
        <w:rPr>
          <w:rFonts w:ascii="Arial" w:hAnsi="Arial" w:cs="Arial"/>
          <w:spacing w:val="-2"/>
          <w:sz w:val="22"/>
          <w:szCs w:val="22"/>
        </w:rPr>
        <w:t>capital investment excluding land cost and actual working capital on the day of implementation</w:t>
      </w:r>
      <w:r w:rsidR="00B07BA9" w:rsidRPr="007300BA">
        <w:rPr>
          <w:rFonts w:ascii="Arial" w:hAnsi="Arial" w:cs="Arial"/>
          <w:sz w:val="22"/>
          <w:szCs w:val="22"/>
        </w:rPr>
        <w:t xml:space="preserve"> of the promoted project</w:t>
      </w:r>
      <w:r w:rsidR="008E72F8" w:rsidRPr="007300BA">
        <w:rPr>
          <w:rFonts w:ascii="Arial" w:hAnsi="Arial" w:cs="Arial"/>
          <w:sz w:val="22"/>
          <w:szCs w:val="22"/>
        </w:rPr>
        <w:t xml:space="preserve"> (9 April </w:t>
      </w:r>
      <w:r w:rsidR="00021CED" w:rsidRPr="007300BA">
        <w:rPr>
          <w:rFonts w:ascii="Arial" w:hAnsi="Arial" w:cs="Arial"/>
          <w:sz w:val="22"/>
          <w:szCs w:val="22"/>
        </w:rPr>
        <w:t>20</w:t>
      </w:r>
      <w:r w:rsidR="00373ACF">
        <w:rPr>
          <w:rFonts w:ascii="Arial" w:hAnsi="Arial" w:cs="Arial"/>
          <w:sz w:val="22"/>
          <w:szCs w:val="22"/>
        </w:rPr>
        <w:t>19</w:t>
      </w:r>
      <w:r w:rsidR="008E72F8" w:rsidRPr="007300BA">
        <w:rPr>
          <w:rFonts w:ascii="Arial" w:hAnsi="Arial" w:cs="Arial"/>
          <w:sz w:val="22"/>
          <w:szCs w:val="22"/>
        </w:rPr>
        <w:t>).</w:t>
      </w:r>
    </w:p>
    <w:p w14:paraId="59FB45F5" w14:textId="4EB9C5A5" w:rsidR="00E61D4B" w:rsidRPr="007300BA" w:rsidRDefault="00FE5E49" w:rsidP="00FD3C90">
      <w:pPr>
        <w:spacing w:before="120" w:after="120" w:line="380" w:lineRule="exact"/>
        <w:ind w:left="547"/>
        <w:jc w:val="thaiDistribute"/>
        <w:rPr>
          <w:rFonts w:ascii="Arial" w:hAnsi="Arial" w:cs="Arial"/>
          <w:sz w:val="22"/>
          <w:szCs w:val="22"/>
        </w:rPr>
      </w:pPr>
      <w:r w:rsidRPr="007300BA">
        <w:rPr>
          <w:rFonts w:ascii="Arial" w:hAnsi="Arial" w:cs="Arial"/>
          <w:sz w:val="22"/>
          <w:szCs w:val="22"/>
        </w:rPr>
        <w:t>The Group</w:t>
      </w:r>
      <w:r w:rsidR="00736E79" w:rsidRPr="007300BA">
        <w:rPr>
          <w:rFonts w:ascii="Arial" w:hAnsi="Arial" w:cs="Arial"/>
          <w:sz w:val="22"/>
          <w:szCs w:val="22"/>
        </w:rPr>
        <w:t>’s</w:t>
      </w:r>
      <w:r w:rsidR="003D1E3F" w:rsidRPr="007300BA">
        <w:rPr>
          <w:rFonts w:ascii="Arial" w:hAnsi="Arial" w:cs="Arial"/>
          <w:sz w:val="22"/>
          <w:szCs w:val="22"/>
        </w:rPr>
        <w:t xml:space="preserve"> operating revenues for the year</w:t>
      </w:r>
      <w:r w:rsidR="00D83EE6" w:rsidRPr="007300BA">
        <w:rPr>
          <w:rFonts w:ascii="Arial" w:hAnsi="Arial" w:cs="Arial"/>
          <w:sz w:val="22"/>
          <w:szCs w:val="22"/>
        </w:rPr>
        <w:t>s</w:t>
      </w:r>
      <w:r w:rsidR="003D1E3F" w:rsidRPr="007300BA">
        <w:rPr>
          <w:rFonts w:ascii="Arial" w:hAnsi="Arial" w:cs="Arial"/>
          <w:sz w:val="22"/>
          <w:szCs w:val="22"/>
        </w:rPr>
        <w:t xml:space="preserve"> </w:t>
      </w:r>
      <w:r w:rsidR="00485800" w:rsidRPr="007300BA">
        <w:rPr>
          <w:rFonts w:ascii="Arial" w:hAnsi="Arial" w:cs="Arial"/>
          <w:sz w:val="22"/>
          <w:szCs w:val="22"/>
        </w:rPr>
        <w:t xml:space="preserve">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00485800" w:rsidRPr="007300BA">
        <w:rPr>
          <w:rFonts w:ascii="Arial" w:hAnsi="Arial" w:cs="Arial"/>
          <w:sz w:val="22"/>
          <w:szCs w:val="22"/>
        </w:rPr>
        <w:t xml:space="preserve">, </w:t>
      </w:r>
      <w:r w:rsidR="003D1E3F" w:rsidRPr="007300BA">
        <w:rPr>
          <w:rFonts w:ascii="Arial" w:hAnsi="Arial" w:cs="Arial"/>
          <w:sz w:val="22"/>
          <w:szCs w:val="22"/>
        </w:rPr>
        <w:t xml:space="preserve">divided </w:t>
      </w:r>
      <w:r w:rsidR="00485800" w:rsidRPr="007300BA">
        <w:rPr>
          <w:rFonts w:ascii="Arial" w:hAnsi="Arial" w:cs="Arial"/>
          <w:sz w:val="22"/>
          <w:szCs w:val="22"/>
        </w:rPr>
        <w:t xml:space="preserve">between </w:t>
      </w:r>
      <w:r w:rsidR="002402B6" w:rsidRPr="007300BA">
        <w:rPr>
          <w:rFonts w:ascii="Arial" w:hAnsi="Arial" w:cs="Arial"/>
          <w:sz w:val="22"/>
          <w:szCs w:val="22"/>
        </w:rPr>
        <w:t>prom</w:t>
      </w:r>
      <w:r w:rsidR="00485800" w:rsidRPr="007300BA">
        <w:rPr>
          <w:rFonts w:ascii="Arial" w:hAnsi="Arial" w:cs="Arial"/>
          <w:sz w:val="22"/>
          <w:szCs w:val="22"/>
        </w:rPr>
        <w:t>oted and non-promoted operation, are summarised below.</w:t>
      </w:r>
    </w:p>
    <w:tbl>
      <w:tblPr>
        <w:tblW w:w="9360" w:type="dxa"/>
        <w:tblInd w:w="450" w:type="dxa"/>
        <w:tblLayout w:type="fixed"/>
        <w:tblLook w:val="0000" w:firstRow="0" w:lastRow="0" w:firstColumn="0" w:lastColumn="0" w:noHBand="0" w:noVBand="0"/>
      </w:tblPr>
      <w:tblGrid>
        <w:gridCol w:w="2666"/>
        <w:gridCol w:w="34"/>
        <w:gridCol w:w="1076"/>
        <w:gridCol w:w="34"/>
        <w:gridCol w:w="1076"/>
        <w:gridCol w:w="34"/>
        <w:gridCol w:w="1076"/>
        <w:gridCol w:w="34"/>
        <w:gridCol w:w="1076"/>
        <w:gridCol w:w="34"/>
        <w:gridCol w:w="1076"/>
        <w:gridCol w:w="34"/>
        <w:gridCol w:w="1076"/>
        <w:gridCol w:w="34"/>
      </w:tblGrid>
      <w:tr w:rsidR="00F12680" w:rsidRPr="007300BA" w14:paraId="42816D90" w14:textId="77777777" w:rsidTr="00091379">
        <w:trPr>
          <w:gridAfter w:val="1"/>
          <w:wAfter w:w="34" w:type="dxa"/>
        </w:trPr>
        <w:tc>
          <w:tcPr>
            <w:tcW w:w="2666" w:type="dxa"/>
          </w:tcPr>
          <w:p w14:paraId="17B7A5E4" w14:textId="77777777" w:rsidR="00F12680" w:rsidRPr="007300BA" w:rsidRDefault="00F12680" w:rsidP="00CF22B5">
            <w:pPr>
              <w:spacing w:line="380" w:lineRule="exact"/>
              <w:ind w:right="-43"/>
              <w:jc w:val="thaiDistribute"/>
              <w:rPr>
                <w:rFonts w:ascii="Arial" w:hAnsi="Arial" w:cs="Arial"/>
                <w:sz w:val="18"/>
                <w:szCs w:val="18"/>
                <w:cs/>
              </w:rPr>
            </w:pPr>
          </w:p>
        </w:tc>
        <w:tc>
          <w:tcPr>
            <w:tcW w:w="6660" w:type="dxa"/>
            <w:gridSpan w:val="12"/>
          </w:tcPr>
          <w:p w14:paraId="7B63E627" w14:textId="77777777" w:rsidR="00F12680" w:rsidRPr="007300BA" w:rsidRDefault="00F12680" w:rsidP="00CF22B5">
            <w:pPr>
              <w:spacing w:line="380" w:lineRule="exact"/>
              <w:ind w:right="-43"/>
              <w:jc w:val="right"/>
              <w:rPr>
                <w:rFonts w:ascii="Arial" w:hAnsi="Arial" w:cs="Arial"/>
                <w:sz w:val="18"/>
                <w:szCs w:val="18"/>
              </w:rPr>
            </w:pPr>
            <w:r w:rsidRPr="007300BA">
              <w:rPr>
                <w:rFonts w:ascii="Arial" w:hAnsi="Arial" w:cs="Arial"/>
                <w:sz w:val="18"/>
                <w:szCs w:val="18"/>
              </w:rPr>
              <w:t>(Unit: Thousand Baht)</w:t>
            </w:r>
          </w:p>
        </w:tc>
      </w:tr>
      <w:tr w:rsidR="00F12680" w:rsidRPr="007300BA" w14:paraId="39DFF0F6" w14:textId="77777777" w:rsidTr="00091379">
        <w:trPr>
          <w:gridAfter w:val="1"/>
          <w:wAfter w:w="34" w:type="dxa"/>
        </w:trPr>
        <w:tc>
          <w:tcPr>
            <w:tcW w:w="2666" w:type="dxa"/>
          </w:tcPr>
          <w:p w14:paraId="7A550FD7" w14:textId="77777777" w:rsidR="00F12680" w:rsidRPr="007300BA" w:rsidRDefault="00F12680" w:rsidP="00CF22B5">
            <w:pPr>
              <w:spacing w:line="380" w:lineRule="exact"/>
              <w:ind w:right="-43"/>
              <w:jc w:val="thaiDistribute"/>
              <w:rPr>
                <w:rFonts w:ascii="Arial" w:hAnsi="Arial" w:cs="Arial"/>
                <w:sz w:val="18"/>
                <w:szCs w:val="18"/>
                <w:cs/>
              </w:rPr>
            </w:pPr>
          </w:p>
        </w:tc>
        <w:tc>
          <w:tcPr>
            <w:tcW w:w="6660" w:type="dxa"/>
            <w:gridSpan w:val="12"/>
          </w:tcPr>
          <w:p w14:paraId="2C4DA5D7"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Consolidated financial statement</w:t>
            </w:r>
            <w:r w:rsidR="002263FA" w:rsidRPr="007300BA">
              <w:rPr>
                <w:rFonts w:ascii="Arial" w:hAnsi="Arial" w:cs="Arial"/>
                <w:sz w:val="18"/>
                <w:szCs w:val="18"/>
              </w:rPr>
              <w:t>s</w:t>
            </w:r>
          </w:p>
        </w:tc>
      </w:tr>
      <w:tr w:rsidR="00F12680" w:rsidRPr="007300BA" w14:paraId="0685AD80" w14:textId="77777777" w:rsidTr="00091379">
        <w:trPr>
          <w:gridAfter w:val="1"/>
          <w:wAfter w:w="34" w:type="dxa"/>
        </w:trPr>
        <w:tc>
          <w:tcPr>
            <w:tcW w:w="2666" w:type="dxa"/>
          </w:tcPr>
          <w:p w14:paraId="5F2BEE9F" w14:textId="77777777" w:rsidR="00F12680" w:rsidRPr="007300BA" w:rsidRDefault="00F12680" w:rsidP="00CF22B5">
            <w:pPr>
              <w:spacing w:line="380" w:lineRule="exact"/>
              <w:ind w:right="-43"/>
              <w:jc w:val="thaiDistribute"/>
              <w:rPr>
                <w:rFonts w:ascii="Arial" w:hAnsi="Arial" w:cs="Arial"/>
                <w:sz w:val="18"/>
                <w:szCs w:val="18"/>
                <w:cs/>
              </w:rPr>
            </w:pPr>
          </w:p>
        </w:tc>
        <w:tc>
          <w:tcPr>
            <w:tcW w:w="2220" w:type="dxa"/>
            <w:gridSpan w:val="4"/>
            <w:vAlign w:val="bottom"/>
          </w:tcPr>
          <w:p w14:paraId="336E4120"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Promoted operations</w:t>
            </w:r>
          </w:p>
        </w:tc>
        <w:tc>
          <w:tcPr>
            <w:tcW w:w="2220" w:type="dxa"/>
            <w:gridSpan w:val="4"/>
            <w:vAlign w:val="bottom"/>
          </w:tcPr>
          <w:p w14:paraId="27C529AA"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Non-promoted operations</w:t>
            </w:r>
          </w:p>
        </w:tc>
        <w:tc>
          <w:tcPr>
            <w:tcW w:w="2220" w:type="dxa"/>
            <w:gridSpan w:val="4"/>
            <w:vAlign w:val="bottom"/>
          </w:tcPr>
          <w:p w14:paraId="51DC2BB5"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Total</w:t>
            </w:r>
          </w:p>
        </w:tc>
      </w:tr>
      <w:tr w:rsidR="00004578" w:rsidRPr="007300BA" w14:paraId="42E66D9D" w14:textId="77777777" w:rsidTr="00091379">
        <w:trPr>
          <w:gridAfter w:val="1"/>
          <w:wAfter w:w="34" w:type="dxa"/>
        </w:trPr>
        <w:tc>
          <w:tcPr>
            <w:tcW w:w="2666" w:type="dxa"/>
          </w:tcPr>
          <w:p w14:paraId="515DCCCF" w14:textId="77777777" w:rsidR="00004578" w:rsidRPr="007300BA" w:rsidRDefault="00004578" w:rsidP="00CF22B5">
            <w:pPr>
              <w:spacing w:line="380" w:lineRule="exact"/>
              <w:ind w:right="-43"/>
              <w:jc w:val="thaiDistribute"/>
              <w:rPr>
                <w:rFonts w:ascii="Arial" w:hAnsi="Arial" w:cs="Arial"/>
                <w:sz w:val="18"/>
                <w:szCs w:val="18"/>
                <w:cs/>
              </w:rPr>
            </w:pPr>
          </w:p>
        </w:tc>
        <w:tc>
          <w:tcPr>
            <w:tcW w:w="1110" w:type="dxa"/>
            <w:gridSpan w:val="2"/>
          </w:tcPr>
          <w:p w14:paraId="1686FBB7" w14:textId="2E32714D"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53735F24" w14:textId="7DC494C1"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c>
          <w:tcPr>
            <w:tcW w:w="1110" w:type="dxa"/>
            <w:gridSpan w:val="2"/>
          </w:tcPr>
          <w:p w14:paraId="0C15C2BF" w14:textId="5ECB2665"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39DCC49F" w14:textId="7F316295"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c>
          <w:tcPr>
            <w:tcW w:w="1110" w:type="dxa"/>
            <w:gridSpan w:val="2"/>
          </w:tcPr>
          <w:p w14:paraId="656FDA2E" w14:textId="60F4760A"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0F120F6C" w14:textId="26A98313"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r>
      <w:tr w:rsidR="001969D9" w:rsidRPr="007300BA" w14:paraId="0B409565" w14:textId="77777777" w:rsidTr="00091379">
        <w:trPr>
          <w:gridAfter w:val="1"/>
          <w:wAfter w:w="34" w:type="dxa"/>
        </w:trPr>
        <w:tc>
          <w:tcPr>
            <w:tcW w:w="2666" w:type="dxa"/>
          </w:tcPr>
          <w:p w14:paraId="1D07EF89" w14:textId="77777777" w:rsidR="001969D9" w:rsidRPr="007300BA" w:rsidRDefault="001969D9" w:rsidP="001969D9">
            <w:pPr>
              <w:spacing w:line="380" w:lineRule="exact"/>
              <w:ind w:left="162" w:right="-108" w:hanging="162"/>
              <w:rPr>
                <w:rFonts w:ascii="Arial" w:hAnsi="Arial" w:cs="Arial"/>
                <w:spacing w:val="-4"/>
                <w:sz w:val="18"/>
                <w:szCs w:val="18"/>
              </w:rPr>
            </w:pPr>
            <w:r w:rsidRPr="007300BA">
              <w:rPr>
                <w:rFonts w:ascii="Arial" w:hAnsi="Arial" w:cs="Arial"/>
                <w:spacing w:val="-4"/>
                <w:sz w:val="18"/>
                <w:szCs w:val="18"/>
              </w:rPr>
              <w:t>Sales and services income</w:t>
            </w:r>
          </w:p>
        </w:tc>
        <w:tc>
          <w:tcPr>
            <w:tcW w:w="1110" w:type="dxa"/>
            <w:gridSpan w:val="2"/>
            <w:vAlign w:val="bottom"/>
          </w:tcPr>
          <w:p w14:paraId="547D29E5"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c>
          <w:tcPr>
            <w:tcW w:w="1110" w:type="dxa"/>
            <w:gridSpan w:val="2"/>
            <w:vAlign w:val="bottom"/>
          </w:tcPr>
          <w:p w14:paraId="60BD08D6"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c>
          <w:tcPr>
            <w:tcW w:w="1110" w:type="dxa"/>
            <w:gridSpan w:val="2"/>
          </w:tcPr>
          <w:p w14:paraId="4F08E0FE"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c>
          <w:tcPr>
            <w:tcW w:w="1110" w:type="dxa"/>
            <w:gridSpan w:val="2"/>
          </w:tcPr>
          <w:p w14:paraId="22AC55A7"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c>
          <w:tcPr>
            <w:tcW w:w="1110" w:type="dxa"/>
            <w:gridSpan w:val="2"/>
            <w:vAlign w:val="bottom"/>
          </w:tcPr>
          <w:p w14:paraId="485EB84A"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c>
          <w:tcPr>
            <w:tcW w:w="1110" w:type="dxa"/>
            <w:gridSpan w:val="2"/>
            <w:vAlign w:val="bottom"/>
          </w:tcPr>
          <w:p w14:paraId="74D0D9CD" w14:textId="77777777" w:rsidR="001969D9" w:rsidRPr="007300BA" w:rsidRDefault="001969D9" w:rsidP="001969D9">
            <w:pPr>
              <w:tabs>
                <w:tab w:val="left" w:pos="567"/>
                <w:tab w:val="left" w:pos="1134"/>
                <w:tab w:val="left" w:pos="1701"/>
              </w:tabs>
              <w:spacing w:line="380" w:lineRule="exact"/>
              <w:jc w:val="thaiDistribute"/>
              <w:rPr>
                <w:rFonts w:ascii="Arial" w:hAnsi="Arial" w:cs="Arial"/>
                <w:sz w:val="18"/>
                <w:szCs w:val="18"/>
              </w:rPr>
            </w:pPr>
          </w:p>
        </w:tc>
      </w:tr>
      <w:tr w:rsidR="001969D9" w:rsidRPr="007300BA" w14:paraId="10D2A540" w14:textId="77777777" w:rsidTr="00091379">
        <w:trPr>
          <w:gridAfter w:val="1"/>
          <w:wAfter w:w="34" w:type="dxa"/>
        </w:trPr>
        <w:tc>
          <w:tcPr>
            <w:tcW w:w="2666" w:type="dxa"/>
          </w:tcPr>
          <w:p w14:paraId="47B00A59" w14:textId="77777777" w:rsidR="001969D9" w:rsidRPr="007300BA" w:rsidRDefault="001969D9" w:rsidP="001969D9">
            <w:pPr>
              <w:spacing w:line="380" w:lineRule="exact"/>
              <w:ind w:left="342" w:right="-108" w:hanging="180"/>
              <w:rPr>
                <w:rFonts w:ascii="Arial" w:hAnsi="Arial" w:cs="Arial"/>
                <w:spacing w:val="-4"/>
                <w:sz w:val="18"/>
                <w:szCs w:val="18"/>
                <w:cs/>
              </w:rPr>
            </w:pPr>
            <w:r w:rsidRPr="007300BA">
              <w:rPr>
                <w:rFonts w:ascii="Arial" w:hAnsi="Arial" w:cs="Arial"/>
                <w:spacing w:val="-4"/>
                <w:sz w:val="18"/>
                <w:szCs w:val="18"/>
              </w:rPr>
              <w:t xml:space="preserve">Domestic </w:t>
            </w:r>
          </w:p>
        </w:tc>
        <w:tc>
          <w:tcPr>
            <w:tcW w:w="1110" w:type="dxa"/>
            <w:gridSpan w:val="2"/>
            <w:vAlign w:val="bottom"/>
          </w:tcPr>
          <w:p w14:paraId="4789DD2F" w14:textId="77A9F229" w:rsidR="001969D9" w:rsidRPr="007300BA" w:rsidRDefault="00673653" w:rsidP="001969D9">
            <w:pPr>
              <w:tabs>
                <w:tab w:val="decimal" w:pos="825"/>
              </w:tabs>
              <w:spacing w:line="380" w:lineRule="exact"/>
              <w:ind w:left="-18" w:right="-43"/>
              <w:rPr>
                <w:rFonts w:ascii="Arial" w:hAnsi="Arial" w:cs="Arial"/>
                <w:sz w:val="18"/>
                <w:szCs w:val="18"/>
              </w:rPr>
            </w:pPr>
            <w:r w:rsidRPr="007300BA">
              <w:rPr>
                <w:rFonts w:ascii="Arial" w:hAnsi="Arial" w:cs="Arial"/>
                <w:sz w:val="18"/>
                <w:szCs w:val="18"/>
              </w:rPr>
              <w:t>1,184,595</w:t>
            </w:r>
          </w:p>
        </w:tc>
        <w:tc>
          <w:tcPr>
            <w:tcW w:w="1110" w:type="dxa"/>
            <w:gridSpan w:val="2"/>
            <w:vAlign w:val="bottom"/>
          </w:tcPr>
          <w:p w14:paraId="0EF740A6" w14:textId="2CA34F7D" w:rsidR="001969D9" w:rsidRPr="007300BA" w:rsidRDefault="002133CC" w:rsidP="001969D9">
            <w:pPr>
              <w:tabs>
                <w:tab w:val="decimal" w:pos="825"/>
              </w:tabs>
              <w:spacing w:line="380" w:lineRule="exact"/>
              <w:ind w:left="-18" w:right="-43"/>
              <w:rPr>
                <w:rFonts w:ascii="Arial" w:hAnsi="Arial" w:cs="Arial"/>
                <w:sz w:val="18"/>
                <w:szCs w:val="18"/>
              </w:rPr>
            </w:pPr>
            <w:r>
              <w:rPr>
                <w:rFonts w:ascii="Arial" w:hAnsi="Arial" w:cs="Arial"/>
                <w:sz w:val="18"/>
                <w:szCs w:val="18"/>
              </w:rPr>
              <w:t>523,943</w:t>
            </w:r>
          </w:p>
        </w:tc>
        <w:tc>
          <w:tcPr>
            <w:tcW w:w="1110" w:type="dxa"/>
            <w:gridSpan w:val="2"/>
            <w:vAlign w:val="bottom"/>
          </w:tcPr>
          <w:p w14:paraId="3E77DB59" w14:textId="158CF229" w:rsidR="001969D9" w:rsidRPr="007300BA" w:rsidRDefault="00673653" w:rsidP="001969D9">
            <w:pPr>
              <w:tabs>
                <w:tab w:val="decimal" w:pos="825"/>
              </w:tabs>
              <w:spacing w:line="380" w:lineRule="exact"/>
              <w:ind w:left="-18" w:right="-43"/>
              <w:rPr>
                <w:rFonts w:ascii="Arial" w:hAnsi="Arial" w:cs="Arial"/>
                <w:sz w:val="18"/>
                <w:szCs w:val="18"/>
              </w:rPr>
            </w:pPr>
            <w:r w:rsidRPr="007300BA">
              <w:rPr>
                <w:rFonts w:ascii="Arial" w:hAnsi="Arial" w:cs="Arial"/>
                <w:sz w:val="18"/>
                <w:szCs w:val="18"/>
              </w:rPr>
              <w:t>4,637</w:t>
            </w:r>
          </w:p>
        </w:tc>
        <w:tc>
          <w:tcPr>
            <w:tcW w:w="1110" w:type="dxa"/>
            <w:gridSpan w:val="2"/>
            <w:vAlign w:val="bottom"/>
          </w:tcPr>
          <w:p w14:paraId="1726C445" w14:textId="681BD8DE" w:rsidR="001969D9" w:rsidRPr="007300BA" w:rsidRDefault="002133CC" w:rsidP="002133CC">
            <w:pPr>
              <w:tabs>
                <w:tab w:val="decimal" w:pos="825"/>
              </w:tabs>
              <w:spacing w:line="380" w:lineRule="exact"/>
              <w:ind w:right="-43"/>
              <w:rPr>
                <w:rFonts w:ascii="Arial" w:hAnsi="Arial" w:cs="Arial"/>
                <w:sz w:val="18"/>
                <w:szCs w:val="18"/>
              </w:rPr>
            </w:pPr>
            <w:r>
              <w:rPr>
                <w:rFonts w:ascii="Arial" w:hAnsi="Arial" w:cs="Arial"/>
                <w:sz w:val="18"/>
                <w:szCs w:val="18"/>
              </w:rPr>
              <w:t>294,</w:t>
            </w:r>
            <w:r w:rsidR="00F0324E">
              <w:rPr>
                <w:rFonts w:ascii="Arial" w:hAnsi="Arial" w:cs="Arial"/>
                <w:sz w:val="18"/>
                <w:szCs w:val="18"/>
              </w:rPr>
              <w:t>521</w:t>
            </w:r>
          </w:p>
        </w:tc>
        <w:tc>
          <w:tcPr>
            <w:tcW w:w="1110" w:type="dxa"/>
            <w:gridSpan w:val="2"/>
            <w:vAlign w:val="bottom"/>
          </w:tcPr>
          <w:p w14:paraId="454443DD" w14:textId="1EB0222F" w:rsidR="001969D9" w:rsidRPr="007300BA" w:rsidRDefault="00673653" w:rsidP="001969D9">
            <w:pPr>
              <w:tabs>
                <w:tab w:val="decimal" w:pos="825"/>
              </w:tabs>
              <w:spacing w:line="380" w:lineRule="exact"/>
              <w:ind w:left="-18" w:right="-43"/>
              <w:rPr>
                <w:rFonts w:ascii="Arial" w:hAnsi="Arial" w:cs="Arial"/>
                <w:sz w:val="18"/>
                <w:szCs w:val="18"/>
              </w:rPr>
            </w:pPr>
            <w:r w:rsidRPr="007300BA">
              <w:rPr>
                <w:rFonts w:ascii="Arial" w:hAnsi="Arial" w:cs="Arial"/>
                <w:sz w:val="18"/>
                <w:szCs w:val="18"/>
              </w:rPr>
              <w:t>1,189,232</w:t>
            </w:r>
          </w:p>
        </w:tc>
        <w:tc>
          <w:tcPr>
            <w:tcW w:w="1110" w:type="dxa"/>
            <w:gridSpan w:val="2"/>
            <w:vAlign w:val="bottom"/>
          </w:tcPr>
          <w:p w14:paraId="66EC42FC" w14:textId="1ED4E1E3" w:rsidR="001969D9" w:rsidRPr="007300BA" w:rsidRDefault="00F0324E" w:rsidP="001969D9">
            <w:pPr>
              <w:tabs>
                <w:tab w:val="decimal" w:pos="825"/>
              </w:tabs>
              <w:spacing w:line="380" w:lineRule="exact"/>
              <w:ind w:left="-18" w:right="-43"/>
              <w:rPr>
                <w:rFonts w:ascii="Arial" w:hAnsi="Arial" w:cs="Arial"/>
                <w:sz w:val="18"/>
                <w:szCs w:val="18"/>
              </w:rPr>
            </w:pPr>
            <w:r>
              <w:rPr>
                <w:rFonts w:ascii="Arial" w:hAnsi="Arial" w:cs="Arial"/>
                <w:sz w:val="18"/>
                <w:szCs w:val="18"/>
              </w:rPr>
              <w:t>818,464</w:t>
            </w:r>
          </w:p>
        </w:tc>
      </w:tr>
      <w:tr w:rsidR="001969D9" w:rsidRPr="007300BA" w14:paraId="0329B895" w14:textId="77777777" w:rsidTr="00091379">
        <w:trPr>
          <w:gridAfter w:val="1"/>
          <w:wAfter w:w="34" w:type="dxa"/>
        </w:trPr>
        <w:tc>
          <w:tcPr>
            <w:tcW w:w="2666" w:type="dxa"/>
          </w:tcPr>
          <w:p w14:paraId="7C1A4AB5" w14:textId="77777777" w:rsidR="001969D9" w:rsidRPr="007300BA" w:rsidRDefault="001969D9" w:rsidP="001969D9">
            <w:pPr>
              <w:spacing w:line="380" w:lineRule="exact"/>
              <w:ind w:left="162" w:right="-108"/>
              <w:jc w:val="thaiDistribute"/>
              <w:rPr>
                <w:rFonts w:ascii="Arial" w:hAnsi="Arial" w:cs="Arial"/>
                <w:spacing w:val="-4"/>
                <w:sz w:val="18"/>
                <w:szCs w:val="18"/>
              </w:rPr>
            </w:pPr>
            <w:r w:rsidRPr="007300BA">
              <w:rPr>
                <w:rFonts w:ascii="Arial" w:hAnsi="Arial" w:cs="Arial"/>
                <w:spacing w:val="-4"/>
                <w:sz w:val="18"/>
                <w:szCs w:val="18"/>
              </w:rPr>
              <w:t xml:space="preserve">Export  </w:t>
            </w:r>
          </w:p>
        </w:tc>
        <w:tc>
          <w:tcPr>
            <w:tcW w:w="1110" w:type="dxa"/>
            <w:gridSpan w:val="2"/>
            <w:vAlign w:val="bottom"/>
          </w:tcPr>
          <w:p w14:paraId="17B10661" w14:textId="25AE945D" w:rsidR="001969D9" w:rsidRPr="007300BA" w:rsidRDefault="00673653" w:rsidP="001969D9">
            <w:pPr>
              <w:pBdr>
                <w:bottom w:val="sing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507,493</w:t>
            </w:r>
          </w:p>
        </w:tc>
        <w:tc>
          <w:tcPr>
            <w:tcW w:w="1110" w:type="dxa"/>
            <w:gridSpan w:val="2"/>
            <w:vAlign w:val="bottom"/>
          </w:tcPr>
          <w:p w14:paraId="7D4E7E31" w14:textId="7B05EDA4" w:rsidR="001969D9" w:rsidRPr="007300BA" w:rsidRDefault="002133CC" w:rsidP="001969D9">
            <w:pPr>
              <w:pBdr>
                <w:bottom w:val="single" w:sz="4" w:space="1" w:color="auto"/>
              </w:pBdr>
              <w:tabs>
                <w:tab w:val="decimal" w:pos="825"/>
              </w:tabs>
              <w:spacing w:line="380" w:lineRule="exact"/>
              <w:ind w:left="-18" w:right="-43"/>
              <w:rPr>
                <w:rFonts w:ascii="Arial" w:hAnsi="Arial" w:cs="Arial"/>
                <w:sz w:val="18"/>
                <w:szCs w:val="18"/>
              </w:rPr>
            </w:pPr>
            <w:r>
              <w:rPr>
                <w:rFonts w:ascii="Arial" w:hAnsi="Arial" w:cs="Arial"/>
                <w:sz w:val="18"/>
                <w:szCs w:val="18"/>
              </w:rPr>
              <w:t>489,086</w:t>
            </w:r>
          </w:p>
        </w:tc>
        <w:tc>
          <w:tcPr>
            <w:tcW w:w="1110" w:type="dxa"/>
            <w:gridSpan w:val="2"/>
            <w:vAlign w:val="bottom"/>
          </w:tcPr>
          <w:p w14:paraId="474C1E87" w14:textId="3E3363A1" w:rsidR="001969D9" w:rsidRPr="007300BA" w:rsidRDefault="00673653" w:rsidP="001969D9">
            <w:pPr>
              <w:pBdr>
                <w:bottom w:val="sing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1,062</w:t>
            </w:r>
          </w:p>
        </w:tc>
        <w:tc>
          <w:tcPr>
            <w:tcW w:w="1110" w:type="dxa"/>
            <w:gridSpan w:val="2"/>
            <w:vAlign w:val="bottom"/>
          </w:tcPr>
          <w:p w14:paraId="4E3BFD47" w14:textId="46855701" w:rsidR="001969D9" w:rsidRPr="007300BA" w:rsidRDefault="00F0324E" w:rsidP="001969D9">
            <w:pPr>
              <w:pBdr>
                <w:bottom w:val="single" w:sz="4" w:space="1" w:color="auto"/>
              </w:pBdr>
              <w:tabs>
                <w:tab w:val="decimal" w:pos="825"/>
              </w:tabs>
              <w:spacing w:line="380" w:lineRule="exact"/>
              <w:ind w:left="-18" w:right="-43"/>
              <w:rPr>
                <w:rFonts w:ascii="Arial" w:hAnsi="Arial" w:cs="Arial"/>
                <w:sz w:val="18"/>
                <w:szCs w:val="18"/>
              </w:rPr>
            </w:pPr>
            <w:r>
              <w:rPr>
                <w:rFonts w:ascii="Arial" w:hAnsi="Arial" w:cs="Arial"/>
                <w:sz w:val="18"/>
                <w:szCs w:val="18"/>
              </w:rPr>
              <w:t>26,286</w:t>
            </w:r>
          </w:p>
        </w:tc>
        <w:tc>
          <w:tcPr>
            <w:tcW w:w="1110" w:type="dxa"/>
            <w:gridSpan w:val="2"/>
            <w:vAlign w:val="bottom"/>
          </w:tcPr>
          <w:p w14:paraId="6E707DA2" w14:textId="2607F5C7" w:rsidR="001969D9" w:rsidRPr="007300BA" w:rsidRDefault="00673653" w:rsidP="001969D9">
            <w:pPr>
              <w:pBdr>
                <w:bottom w:val="sing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508,555</w:t>
            </w:r>
          </w:p>
        </w:tc>
        <w:tc>
          <w:tcPr>
            <w:tcW w:w="1110" w:type="dxa"/>
            <w:gridSpan w:val="2"/>
            <w:vAlign w:val="bottom"/>
          </w:tcPr>
          <w:p w14:paraId="6C909ED1" w14:textId="5ED3ED4A" w:rsidR="001969D9" w:rsidRPr="007300BA" w:rsidRDefault="00F0324E" w:rsidP="001969D9">
            <w:pPr>
              <w:pBdr>
                <w:bottom w:val="single" w:sz="4" w:space="1" w:color="auto"/>
              </w:pBdr>
              <w:tabs>
                <w:tab w:val="decimal" w:pos="825"/>
              </w:tabs>
              <w:spacing w:line="380" w:lineRule="exact"/>
              <w:ind w:left="-18" w:right="-43"/>
              <w:rPr>
                <w:rFonts w:ascii="Arial" w:hAnsi="Arial" w:cs="Arial"/>
                <w:sz w:val="18"/>
                <w:szCs w:val="18"/>
              </w:rPr>
            </w:pPr>
            <w:r>
              <w:rPr>
                <w:rFonts w:ascii="Arial" w:hAnsi="Arial" w:cs="Arial"/>
                <w:sz w:val="18"/>
                <w:szCs w:val="18"/>
              </w:rPr>
              <w:t>515,372</w:t>
            </w:r>
          </w:p>
        </w:tc>
      </w:tr>
      <w:tr w:rsidR="001969D9" w:rsidRPr="007300BA" w14:paraId="1961F826" w14:textId="77777777" w:rsidTr="00091379">
        <w:trPr>
          <w:gridAfter w:val="1"/>
          <w:wAfter w:w="34" w:type="dxa"/>
        </w:trPr>
        <w:tc>
          <w:tcPr>
            <w:tcW w:w="2666" w:type="dxa"/>
          </w:tcPr>
          <w:p w14:paraId="729ADAF5" w14:textId="77777777" w:rsidR="001969D9" w:rsidRPr="007300BA" w:rsidRDefault="001969D9" w:rsidP="001969D9">
            <w:pPr>
              <w:spacing w:line="380" w:lineRule="exact"/>
              <w:ind w:left="162" w:right="-108" w:hanging="162"/>
              <w:rPr>
                <w:rFonts w:ascii="Arial" w:hAnsi="Arial" w:cs="Arial"/>
                <w:spacing w:val="-4"/>
                <w:sz w:val="18"/>
                <w:szCs w:val="18"/>
              </w:rPr>
            </w:pPr>
            <w:r w:rsidRPr="007300BA">
              <w:rPr>
                <w:rFonts w:ascii="Arial" w:hAnsi="Arial" w:cs="Arial"/>
                <w:spacing w:val="-4"/>
                <w:sz w:val="18"/>
                <w:szCs w:val="18"/>
              </w:rPr>
              <w:t>Total sales and services income</w:t>
            </w:r>
          </w:p>
        </w:tc>
        <w:tc>
          <w:tcPr>
            <w:tcW w:w="1110" w:type="dxa"/>
            <w:gridSpan w:val="2"/>
            <w:vAlign w:val="bottom"/>
          </w:tcPr>
          <w:p w14:paraId="39CED700" w14:textId="663E1113" w:rsidR="001969D9" w:rsidRPr="007300BA" w:rsidRDefault="00673653" w:rsidP="001969D9">
            <w:pPr>
              <w:pBdr>
                <w:bottom w:val="doub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1,692,088</w:t>
            </w:r>
          </w:p>
        </w:tc>
        <w:tc>
          <w:tcPr>
            <w:tcW w:w="1110" w:type="dxa"/>
            <w:gridSpan w:val="2"/>
            <w:vAlign w:val="bottom"/>
          </w:tcPr>
          <w:p w14:paraId="4F1AFE6E" w14:textId="6FFAEA67" w:rsidR="001969D9" w:rsidRPr="007300BA" w:rsidRDefault="002133CC" w:rsidP="001969D9">
            <w:pPr>
              <w:pBdr>
                <w:bottom w:val="double" w:sz="4" w:space="1" w:color="auto"/>
              </w:pBdr>
              <w:tabs>
                <w:tab w:val="decimal" w:pos="825"/>
              </w:tabs>
              <w:spacing w:line="380" w:lineRule="exact"/>
              <w:ind w:left="-18" w:right="-43"/>
              <w:rPr>
                <w:rFonts w:ascii="Arial" w:hAnsi="Arial" w:cs="Arial"/>
                <w:sz w:val="18"/>
                <w:szCs w:val="18"/>
              </w:rPr>
            </w:pPr>
            <w:r>
              <w:rPr>
                <w:rFonts w:ascii="Arial" w:hAnsi="Arial" w:cs="Arial"/>
                <w:sz w:val="18"/>
                <w:szCs w:val="18"/>
              </w:rPr>
              <w:t>1,013,029</w:t>
            </w:r>
          </w:p>
        </w:tc>
        <w:tc>
          <w:tcPr>
            <w:tcW w:w="1110" w:type="dxa"/>
            <w:gridSpan w:val="2"/>
            <w:vAlign w:val="bottom"/>
          </w:tcPr>
          <w:p w14:paraId="599F9D39" w14:textId="0161599C" w:rsidR="001969D9" w:rsidRPr="007300BA" w:rsidRDefault="00673653" w:rsidP="001969D9">
            <w:pPr>
              <w:pBdr>
                <w:bottom w:val="doub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5,699</w:t>
            </w:r>
          </w:p>
        </w:tc>
        <w:tc>
          <w:tcPr>
            <w:tcW w:w="1110" w:type="dxa"/>
            <w:gridSpan w:val="2"/>
            <w:vAlign w:val="bottom"/>
          </w:tcPr>
          <w:p w14:paraId="5B5F76B0" w14:textId="54FE361B" w:rsidR="001969D9" w:rsidRPr="007300BA" w:rsidRDefault="00F0324E" w:rsidP="001969D9">
            <w:pPr>
              <w:pBdr>
                <w:bottom w:val="double" w:sz="4" w:space="1" w:color="auto"/>
              </w:pBdr>
              <w:tabs>
                <w:tab w:val="decimal" w:pos="825"/>
              </w:tabs>
              <w:spacing w:line="380" w:lineRule="exact"/>
              <w:ind w:left="-18" w:right="-43"/>
              <w:rPr>
                <w:rFonts w:ascii="Arial" w:hAnsi="Arial" w:cs="Arial"/>
                <w:sz w:val="18"/>
                <w:szCs w:val="18"/>
              </w:rPr>
            </w:pPr>
            <w:r>
              <w:rPr>
                <w:rFonts w:ascii="Arial" w:hAnsi="Arial" w:cs="Arial"/>
                <w:sz w:val="18"/>
                <w:szCs w:val="18"/>
              </w:rPr>
              <w:t>320,807</w:t>
            </w:r>
          </w:p>
        </w:tc>
        <w:tc>
          <w:tcPr>
            <w:tcW w:w="1110" w:type="dxa"/>
            <w:gridSpan w:val="2"/>
            <w:vAlign w:val="bottom"/>
          </w:tcPr>
          <w:p w14:paraId="785915C0" w14:textId="02B6D0CF" w:rsidR="001969D9" w:rsidRPr="007300BA" w:rsidRDefault="00673653" w:rsidP="001969D9">
            <w:pPr>
              <w:pBdr>
                <w:bottom w:val="doub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1,697,787</w:t>
            </w:r>
          </w:p>
        </w:tc>
        <w:tc>
          <w:tcPr>
            <w:tcW w:w="1110" w:type="dxa"/>
            <w:gridSpan w:val="2"/>
            <w:vAlign w:val="bottom"/>
          </w:tcPr>
          <w:p w14:paraId="0CA46276" w14:textId="4F1F5DA8" w:rsidR="001969D9" w:rsidRPr="007300BA" w:rsidRDefault="001969D9" w:rsidP="001969D9">
            <w:pPr>
              <w:pBdr>
                <w:bottom w:val="double" w:sz="4" w:space="1" w:color="auto"/>
              </w:pBdr>
              <w:tabs>
                <w:tab w:val="decimal" w:pos="825"/>
              </w:tabs>
              <w:spacing w:line="380" w:lineRule="exact"/>
              <w:ind w:left="-18" w:right="-43"/>
              <w:rPr>
                <w:rFonts w:ascii="Arial" w:hAnsi="Arial" w:cs="Arial"/>
                <w:sz w:val="18"/>
                <w:szCs w:val="18"/>
              </w:rPr>
            </w:pPr>
            <w:r w:rsidRPr="007300BA">
              <w:rPr>
                <w:rFonts w:ascii="Arial" w:hAnsi="Arial" w:cs="Arial"/>
                <w:sz w:val="18"/>
                <w:szCs w:val="18"/>
              </w:rPr>
              <w:t>1,333,836</w:t>
            </w:r>
          </w:p>
        </w:tc>
      </w:tr>
      <w:tr w:rsidR="00091379" w:rsidRPr="007300BA" w14:paraId="117EFB62" w14:textId="77777777" w:rsidTr="00091379">
        <w:tc>
          <w:tcPr>
            <w:tcW w:w="2700" w:type="dxa"/>
            <w:gridSpan w:val="2"/>
          </w:tcPr>
          <w:p w14:paraId="4EA26590" w14:textId="5577015A" w:rsidR="00091379" w:rsidRPr="007300BA" w:rsidRDefault="00091379" w:rsidP="00CF22B5">
            <w:pPr>
              <w:spacing w:line="380" w:lineRule="exact"/>
              <w:ind w:right="-43"/>
              <w:jc w:val="thaiDistribute"/>
              <w:rPr>
                <w:rFonts w:ascii="Arial" w:hAnsi="Arial" w:cs="Arial"/>
              </w:rPr>
            </w:pPr>
          </w:p>
        </w:tc>
        <w:tc>
          <w:tcPr>
            <w:tcW w:w="6660" w:type="dxa"/>
            <w:gridSpan w:val="12"/>
          </w:tcPr>
          <w:p w14:paraId="471F2944" w14:textId="77777777" w:rsidR="00091379" w:rsidRPr="007300BA" w:rsidRDefault="00091379" w:rsidP="00CF22B5">
            <w:pPr>
              <w:spacing w:line="380" w:lineRule="exact"/>
              <w:ind w:right="-43"/>
              <w:jc w:val="right"/>
              <w:rPr>
                <w:rFonts w:ascii="Arial" w:hAnsi="Arial" w:cs="Arial"/>
                <w:sz w:val="18"/>
                <w:szCs w:val="18"/>
              </w:rPr>
            </w:pPr>
          </w:p>
        </w:tc>
      </w:tr>
      <w:tr w:rsidR="00F12680" w:rsidRPr="007300BA" w14:paraId="49AB9DE1" w14:textId="77777777" w:rsidTr="00091379">
        <w:tc>
          <w:tcPr>
            <w:tcW w:w="2700" w:type="dxa"/>
            <w:gridSpan w:val="2"/>
          </w:tcPr>
          <w:p w14:paraId="79517C16" w14:textId="77777777" w:rsidR="00F12680" w:rsidRPr="007300BA" w:rsidRDefault="00786081" w:rsidP="00CF22B5">
            <w:pPr>
              <w:spacing w:line="380" w:lineRule="exact"/>
              <w:ind w:right="-43"/>
              <w:jc w:val="thaiDistribute"/>
              <w:rPr>
                <w:rFonts w:ascii="Arial" w:hAnsi="Arial" w:cs="Arial"/>
                <w:sz w:val="18"/>
                <w:szCs w:val="18"/>
              </w:rPr>
            </w:pPr>
            <w:r w:rsidRPr="007300BA">
              <w:rPr>
                <w:rFonts w:ascii="Arial" w:hAnsi="Arial" w:cs="Arial"/>
              </w:rPr>
              <w:br w:type="page"/>
            </w:r>
          </w:p>
        </w:tc>
        <w:tc>
          <w:tcPr>
            <w:tcW w:w="6660" w:type="dxa"/>
            <w:gridSpan w:val="12"/>
          </w:tcPr>
          <w:p w14:paraId="46125DF7" w14:textId="77777777" w:rsidR="00F12680" w:rsidRPr="007300BA" w:rsidRDefault="00F12680" w:rsidP="00CF22B5">
            <w:pPr>
              <w:spacing w:line="380" w:lineRule="exact"/>
              <w:ind w:right="-43"/>
              <w:jc w:val="right"/>
              <w:rPr>
                <w:rFonts w:ascii="Arial" w:hAnsi="Arial" w:cs="Arial"/>
                <w:sz w:val="18"/>
                <w:szCs w:val="18"/>
              </w:rPr>
            </w:pPr>
            <w:r w:rsidRPr="007300BA">
              <w:rPr>
                <w:rFonts w:ascii="Arial" w:hAnsi="Arial" w:cs="Arial"/>
                <w:sz w:val="18"/>
                <w:szCs w:val="18"/>
              </w:rPr>
              <w:t>(Unit: Thousand Baht)</w:t>
            </w:r>
          </w:p>
        </w:tc>
      </w:tr>
      <w:tr w:rsidR="00F12680" w:rsidRPr="007300BA" w14:paraId="046B34EF" w14:textId="77777777" w:rsidTr="00091379">
        <w:tc>
          <w:tcPr>
            <w:tcW w:w="2700" w:type="dxa"/>
            <w:gridSpan w:val="2"/>
          </w:tcPr>
          <w:p w14:paraId="57D48FB6" w14:textId="77777777" w:rsidR="00F12680" w:rsidRPr="007300BA" w:rsidRDefault="00F12680" w:rsidP="00CF22B5">
            <w:pPr>
              <w:spacing w:line="380" w:lineRule="exact"/>
              <w:ind w:right="-43"/>
              <w:jc w:val="thaiDistribute"/>
              <w:rPr>
                <w:rFonts w:ascii="Arial" w:hAnsi="Arial" w:cs="Arial"/>
                <w:sz w:val="18"/>
                <w:szCs w:val="18"/>
              </w:rPr>
            </w:pPr>
          </w:p>
        </w:tc>
        <w:tc>
          <w:tcPr>
            <w:tcW w:w="6660" w:type="dxa"/>
            <w:gridSpan w:val="12"/>
            <w:vAlign w:val="bottom"/>
          </w:tcPr>
          <w:p w14:paraId="109A2431" w14:textId="77777777" w:rsidR="00F12680" w:rsidRPr="007300BA" w:rsidRDefault="00F12680" w:rsidP="00CF22B5">
            <w:pPr>
              <w:pBdr>
                <w:bottom w:val="single" w:sz="4" w:space="1" w:color="auto"/>
              </w:pBdr>
              <w:spacing w:line="380" w:lineRule="exact"/>
              <w:jc w:val="center"/>
              <w:rPr>
                <w:rFonts w:ascii="Arial" w:hAnsi="Arial" w:cs="Arial"/>
                <w:sz w:val="18"/>
                <w:szCs w:val="18"/>
              </w:rPr>
            </w:pPr>
            <w:r w:rsidRPr="007300BA">
              <w:rPr>
                <w:rFonts w:ascii="Arial" w:hAnsi="Arial" w:cs="Arial"/>
                <w:sz w:val="18"/>
                <w:szCs w:val="18"/>
              </w:rPr>
              <w:t>Separate financial statements</w:t>
            </w:r>
          </w:p>
        </w:tc>
      </w:tr>
      <w:tr w:rsidR="00F12680" w:rsidRPr="007300BA" w14:paraId="243395B3" w14:textId="77777777" w:rsidTr="00091379">
        <w:trPr>
          <w:cantSplit/>
        </w:trPr>
        <w:tc>
          <w:tcPr>
            <w:tcW w:w="2700" w:type="dxa"/>
            <w:gridSpan w:val="2"/>
          </w:tcPr>
          <w:p w14:paraId="1FDA7318" w14:textId="77777777" w:rsidR="00F12680" w:rsidRPr="007300BA" w:rsidRDefault="00F12680" w:rsidP="00CF22B5">
            <w:pPr>
              <w:spacing w:line="380" w:lineRule="exact"/>
              <w:ind w:right="-43"/>
              <w:jc w:val="thaiDistribute"/>
              <w:rPr>
                <w:rFonts w:ascii="Arial" w:hAnsi="Arial" w:cs="Arial"/>
                <w:sz w:val="18"/>
                <w:szCs w:val="18"/>
                <w:cs/>
              </w:rPr>
            </w:pPr>
          </w:p>
        </w:tc>
        <w:tc>
          <w:tcPr>
            <w:tcW w:w="2220" w:type="dxa"/>
            <w:gridSpan w:val="4"/>
            <w:vAlign w:val="bottom"/>
          </w:tcPr>
          <w:p w14:paraId="1A7E1106"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Promoted operations</w:t>
            </w:r>
          </w:p>
        </w:tc>
        <w:tc>
          <w:tcPr>
            <w:tcW w:w="2220" w:type="dxa"/>
            <w:gridSpan w:val="4"/>
            <w:vAlign w:val="bottom"/>
          </w:tcPr>
          <w:p w14:paraId="715FDA95"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Non-promoted operations</w:t>
            </w:r>
          </w:p>
        </w:tc>
        <w:tc>
          <w:tcPr>
            <w:tcW w:w="2220" w:type="dxa"/>
            <w:gridSpan w:val="4"/>
            <w:vAlign w:val="bottom"/>
          </w:tcPr>
          <w:p w14:paraId="05518A4E" w14:textId="77777777" w:rsidR="00F12680" w:rsidRPr="007300BA" w:rsidRDefault="00F12680" w:rsidP="00CF22B5">
            <w:pPr>
              <w:pBdr>
                <w:bottom w:val="single" w:sz="4" w:space="1" w:color="auto"/>
              </w:pBdr>
              <w:spacing w:line="380" w:lineRule="exact"/>
              <w:ind w:left="-21" w:right="-54"/>
              <w:jc w:val="center"/>
              <w:rPr>
                <w:rFonts w:ascii="Arial" w:hAnsi="Arial" w:cs="Arial"/>
                <w:sz w:val="18"/>
                <w:szCs w:val="18"/>
                <w:cs/>
              </w:rPr>
            </w:pPr>
            <w:r w:rsidRPr="007300BA">
              <w:rPr>
                <w:rFonts w:ascii="Arial" w:hAnsi="Arial" w:cs="Arial"/>
                <w:sz w:val="18"/>
                <w:szCs w:val="18"/>
              </w:rPr>
              <w:t>Total</w:t>
            </w:r>
          </w:p>
        </w:tc>
      </w:tr>
      <w:tr w:rsidR="00004578" w:rsidRPr="007300BA" w14:paraId="0D9A9940" w14:textId="77777777" w:rsidTr="00091379">
        <w:tc>
          <w:tcPr>
            <w:tcW w:w="2700" w:type="dxa"/>
            <w:gridSpan w:val="2"/>
          </w:tcPr>
          <w:p w14:paraId="6A02B2D1" w14:textId="77777777" w:rsidR="00004578" w:rsidRPr="007300BA" w:rsidRDefault="00004578" w:rsidP="00CF22B5">
            <w:pPr>
              <w:spacing w:line="380" w:lineRule="exact"/>
              <w:ind w:right="-43"/>
              <w:jc w:val="thaiDistribute"/>
              <w:rPr>
                <w:rFonts w:ascii="Arial" w:hAnsi="Arial" w:cs="Arial"/>
                <w:sz w:val="18"/>
                <w:szCs w:val="18"/>
                <w:cs/>
              </w:rPr>
            </w:pPr>
          </w:p>
        </w:tc>
        <w:tc>
          <w:tcPr>
            <w:tcW w:w="1110" w:type="dxa"/>
            <w:gridSpan w:val="2"/>
          </w:tcPr>
          <w:p w14:paraId="0492DE03" w14:textId="36CAA0EC"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115BC3A7" w14:textId="01687797"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c>
          <w:tcPr>
            <w:tcW w:w="1110" w:type="dxa"/>
            <w:gridSpan w:val="2"/>
          </w:tcPr>
          <w:p w14:paraId="086D97BE" w14:textId="1EBE0E76"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6F62FEBB" w14:textId="36A3FFF2"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c>
          <w:tcPr>
            <w:tcW w:w="1110" w:type="dxa"/>
            <w:gridSpan w:val="2"/>
          </w:tcPr>
          <w:p w14:paraId="43D33A4E" w14:textId="5CAEE01B"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2021</w:t>
            </w:r>
          </w:p>
        </w:tc>
        <w:tc>
          <w:tcPr>
            <w:tcW w:w="1110" w:type="dxa"/>
            <w:gridSpan w:val="2"/>
          </w:tcPr>
          <w:p w14:paraId="19708B3E" w14:textId="7EA50CB8" w:rsidR="00004578" w:rsidRPr="007300BA" w:rsidRDefault="00021CED" w:rsidP="00CF22B5">
            <w:pPr>
              <w:pBdr>
                <w:bottom w:val="single" w:sz="4" w:space="1" w:color="auto"/>
              </w:pBdr>
              <w:spacing w:line="380" w:lineRule="exact"/>
              <w:ind w:left="-21" w:right="-54"/>
              <w:jc w:val="center"/>
              <w:rPr>
                <w:rFonts w:ascii="Arial" w:hAnsi="Arial" w:cs="Arial"/>
                <w:sz w:val="18"/>
                <w:szCs w:val="18"/>
              </w:rPr>
            </w:pPr>
            <w:r w:rsidRPr="007300BA">
              <w:rPr>
                <w:rFonts w:ascii="Arial" w:hAnsi="Arial" w:cs="Arial"/>
                <w:sz w:val="18"/>
                <w:szCs w:val="18"/>
              </w:rPr>
              <w:t>2020</w:t>
            </w:r>
          </w:p>
        </w:tc>
      </w:tr>
      <w:tr w:rsidR="00004578" w:rsidRPr="007300BA" w14:paraId="3C465105" w14:textId="77777777" w:rsidTr="00091379">
        <w:tc>
          <w:tcPr>
            <w:tcW w:w="2700" w:type="dxa"/>
            <w:gridSpan w:val="2"/>
          </w:tcPr>
          <w:p w14:paraId="7EF5E9EA" w14:textId="77777777" w:rsidR="00004578" w:rsidRPr="007300BA" w:rsidRDefault="00004578" w:rsidP="00CF22B5">
            <w:pPr>
              <w:spacing w:line="380" w:lineRule="exact"/>
              <w:ind w:left="162" w:right="-108" w:hanging="162"/>
              <w:rPr>
                <w:rFonts w:ascii="Arial" w:hAnsi="Arial" w:cs="Arial"/>
                <w:spacing w:val="-4"/>
                <w:sz w:val="18"/>
                <w:szCs w:val="18"/>
              </w:rPr>
            </w:pPr>
            <w:r w:rsidRPr="007300BA">
              <w:rPr>
                <w:rFonts w:ascii="Arial" w:hAnsi="Arial" w:cs="Arial"/>
                <w:spacing w:val="-4"/>
                <w:sz w:val="18"/>
                <w:szCs w:val="18"/>
              </w:rPr>
              <w:t>Sales and services income</w:t>
            </w:r>
          </w:p>
        </w:tc>
        <w:tc>
          <w:tcPr>
            <w:tcW w:w="1110" w:type="dxa"/>
            <w:gridSpan w:val="2"/>
            <w:vAlign w:val="bottom"/>
          </w:tcPr>
          <w:p w14:paraId="3B1BA2A8"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c>
          <w:tcPr>
            <w:tcW w:w="1110" w:type="dxa"/>
            <w:gridSpan w:val="2"/>
            <w:vAlign w:val="bottom"/>
          </w:tcPr>
          <w:p w14:paraId="2E3BC932"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c>
          <w:tcPr>
            <w:tcW w:w="1110" w:type="dxa"/>
            <w:gridSpan w:val="2"/>
            <w:vAlign w:val="bottom"/>
          </w:tcPr>
          <w:p w14:paraId="46A2458D"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c>
          <w:tcPr>
            <w:tcW w:w="1110" w:type="dxa"/>
            <w:gridSpan w:val="2"/>
            <w:vAlign w:val="bottom"/>
          </w:tcPr>
          <w:p w14:paraId="5A530983"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c>
          <w:tcPr>
            <w:tcW w:w="1110" w:type="dxa"/>
            <w:gridSpan w:val="2"/>
            <w:vAlign w:val="bottom"/>
          </w:tcPr>
          <w:p w14:paraId="3EA0D7E2"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c>
          <w:tcPr>
            <w:tcW w:w="1110" w:type="dxa"/>
            <w:gridSpan w:val="2"/>
            <w:vAlign w:val="bottom"/>
          </w:tcPr>
          <w:p w14:paraId="3B86C528" w14:textId="77777777" w:rsidR="00004578" w:rsidRPr="007300BA" w:rsidRDefault="00004578" w:rsidP="00CF22B5">
            <w:pPr>
              <w:tabs>
                <w:tab w:val="decimal" w:pos="882"/>
              </w:tabs>
              <w:spacing w:line="380" w:lineRule="exact"/>
              <w:ind w:left="-18" w:right="-43"/>
              <w:jc w:val="right"/>
              <w:rPr>
                <w:rFonts w:ascii="Arial" w:hAnsi="Arial" w:cs="Arial"/>
                <w:sz w:val="18"/>
                <w:szCs w:val="18"/>
              </w:rPr>
            </w:pPr>
          </w:p>
        </w:tc>
      </w:tr>
      <w:tr w:rsidR="001969D9" w:rsidRPr="007300BA" w14:paraId="745274F3" w14:textId="77777777" w:rsidTr="00091379">
        <w:tc>
          <w:tcPr>
            <w:tcW w:w="2700" w:type="dxa"/>
            <w:gridSpan w:val="2"/>
          </w:tcPr>
          <w:p w14:paraId="709EFD36" w14:textId="77777777" w:rsidR="001969D9" w:rsidRPr="007300BA" w:rsidRDefault="001969D9" w:rsidP="001969D9">
            <w:pPr>
              <w:spacing w:line="380" w:lineRule="exact"/>
              <w:ind w:left="342" w:right="-108" w:hanging="180"/>
              <w:rPr>
                <w:rFonts w:ascii="Arial" w:hAnsi="Arial" w:cs="Arial"/>
                <w:spacing w:val="-4"/>
                <w:sz w:val="18"/>
                <w:szCs w:val="18"/>
                <w:cs/>
              </w:rPr>
            </w:pPr>
            <w:r w:rsidRPr="007300BA">
              <w:rPr>
                <w:rFonts w:ascii="Arial" w:hAnsi="Arial" w:cs="Arial"/>
                <w:spacing w:val="-4"/>
                <w:sz w:val="18"/>
                <w:szCs w:val="18"/>
              </w:rPr>
              <w:t xml:space="preserve">Domestic </w:t>
            </w:r>
          </w:p>
        </w:tc>
        <w:tc>
          <w:tcPr>
            <w:tcW w:w="1110" w:type="dxa"/>
            <w:gridSpan w:val="2"/>
            <w:vAlign w:val="bottom"/>
          </w:tcPr>
          <w:p w14:paraId="1E64FD00" w14:textId="26B78581" w:rsidR="001969D9" w:rsidRPr="007300BA" w:rsidRDefault="00673653" w:rsidP="001969D9">
            <w:pPr>
              <w:tabs>
                <w:tab w:val="decimal" w:pos="795"/>
              </w:tabs>
              <w:spacing w:line="380" w:lineRule="exact"/>
              <w:ind w:left="-18" w:right="-43"/>
              <w:rPr>
                <w:rFonts w:ascii="Arial" w:hAnsi="Arial" w:cs="Arial"/>
                <w:sz w:val="18"/>
                <w:szCs w:val="18"/>
              </w:rPr>
            </w:pPr>
            <w:r w:rsidRPr="007300BA">
              <w:rPr>
                <w:rFonts w:ascii="Arial" w:hAnsi="Arial" w:cs="Arial"/>
                <w:sz w:val="18"/>
                <w:szCs w:val="18"/>
              </w:rPr>
              <w:t>1,184,595</w:t>
            </w:r>
          </w:p>
        </w:tc>
        <w:tc>
          <w:tcPr>
            <w:tcW w:w="1110" w:type="dxa"/>
            <w:gridSpan w:val="2"/>
            <w:vAlign w:val="bottom"/>
          </w:tcPr>
          <w:p w14:paraId="234AB08F" w14:textId="07260529" w:rsidR="001969D9" w:rsidRPr="007300BA" w:rsidRDefault="00A45DC2" w:rsidP="001969D9">
            <w:pPr>
              <w:tabs>
                <w:tab w:val="decimal" w:pos="795"/>
              </w:tabs>
              <w:spacing w:line="380" w:lineRule="exact"/>
              <w:ind w:left="-18" w:right="-43"/>
              <w:rPr>
                <w:rFonts w:ascii="Arial" w:hAnsi="Arial" w:cs="Arial"/>
                <w:sz w:val="18"/>
                <w:szCs w:val="18"/>
              </w:rPr>
            </w:pPr>
            <w:r>
              <w:rPr>
                <w:rFonts w:ascii="Arial" w:hAnsi="Arial" w:cs="Arial"/>
                <w:sz w:val="18"/>
                <w:szCs w:val="18"/>
              </w:rPr>
              <w:t>523,</w:t>
            </w:r>
            <w:r w:rsidR="00C8573D">
              <w:rPr>
                <w:rFonts w:ascii="Arial" w:hAnsi="Arial" w:cs="Arial"/>
                <w:sz w:val="18"/>
                <w:szCs w:val="18"/>
              </w:rPr>
              <w:t>943</w:t>
            </w:r>
          </w:p>
        </w:tc>
        <w:tc>
          <w:tcPr>
            <w:tcW w:w="1110" w:type="dxa"/>
            <w:gridSpan w:val="2"/>
            <w:vAlign w:val="bottom"/>
          </w:tcPr>
          <w:p w14:paraId="03642356" w14:textId="25729285" w:rsidR="001969D9" w:rsidRPr="007300BA" w:rsidRDefault="00673653" w:rsidP="001969D9">
            <w:pPr>
              <w:tabs>
                <w:tab w:val="decimal" w:pos="795"/>
              </w:tabs>
              <w:spacing w:line="380" w:lineRule="exact"/>
              <w:ind w:left="-18" w:right="-43"/>
              <w:rPr>
                <w:rFonts w:ascii="Arial" w:hAnsi="Arial" w:cs="Arial"/>
                <w:sz w:val="18"/>
                <w:szCs w:val="18"/>
              </w:rPr>
            </w:pPr>
            <w:r w:rsidRPr="007300BA">
              <w:rPr>
                <w:rFonts w:ascii="Arial" w:hAnsi="Arial" w:cs="Arial"/>
                <w:sz w:val="18"/>
                <w:szCs w:val="18"/>
              </w:rPr>
              <w:t>1,006</w:t>
            </w:r>
          </w:p>
        </w:tc>
        <w:tc>
          <w:tcPr>
            <w:tcW w:w="1110" w:type="dxa"/>
            <w:gridSpan w:val="2"/>
            <w:vAlign w:val="bottom"/>
          </w:tcPr>
          <w:p w14:paraId="33AC555D" w14:textId="1D214BA7" w:rsidR="001969D9" w:rsidRPr="007300BA" w:rsidRDefault="00C8573D" w:rsidP="001969D9">
            <w:pPr>
              <w:tabs>
                <w:tab w:val="decimal" w:pos="795"/>
              </w:tabs>
              <w:spacing w:line="380" w:lineRule="exact"/>
              <w:ind w:left="-18" w:right="-43"/>
              <w:rPr>
                <w:rFonts w:ascii="Arial" w:hAnsi="Arial" w:cs="Arial"/>
                <w:sz w:val="18"/>
                <w:szCs w:val="18"/>
              </w:rPr>
            </w:pPr>
            <w:r>
              <w:rPr>
                <w:rFonts w:ascii="Arial" w:hAnsi="Arial" w:cs="Arial"/>
                <w:sz w:val="18"/>
                <w:szCs w:val="18"/>
              </w:rPr>
              <w:t>30,743</w:t>
            </w:r>
          </w:p>
        </w:tc>
        <w:tc>
          <w:tcPr>
            <w:tcW w:w="1110" w:type="dxa"/>
            <w:gridSpan w:val="2"/>
            <w:vAlign w:val="bottom"/>
          </w:tcPr>
          <w:p w14:paraId="75539052" w14:textId="2563C979" w:rsidR="001969D9" w:rsidRPr="007300BA" w:rsidRDefault="00673653" w:rsidP="001969D9">
            <w:pPr>
              <w:tabs>
                <w:tab w:val="decimal" w:pos="795"/>
              </w:tabs>
              <w:spacing w:line="380" w:lineRule="exact"/>
              <w:ind w:left="-18" w:right="-43"/>
              <w:rPr>
                <w:rFonts w:ascii="Arial" w:hAnsi="Arial" w:cs="Arial"/>
                <w:sz w:val="18"/>
                <w:szCs w:val="18"/>
              </w:rPr>
            </w:pPr>
            <w:r w:rsidRPr="007300BA">
              <w:rPr>
                <w:rFonts w:ascii="Arial" w:hAnsi="Arial" w:cs="Arial"/>
                <w:sz w:val="18"/>
                <w:szCs w:val="18"/>
              </w:rPr>
              <w:t>1,185,601</w:t>
            </w:r>
          </w:p>
        </w:tc>
        <w:tc>
          <w:tcPr>
            <w:tcW w:w="1110" w:type="dxa"/>
            <w:gridSpan w:val="2"/>
            <w:vAlign w:val="bottom"/>
          </w:tcPr>
          <w:p w14:paraId="21D49B31" w14:textId="408486A6" w:rsidR="001969D9" w:rsidRPr="007300BA" w:rsidRDefault="001969D9" w:rsidP="001969D9">
            <w:pPr>
              <w:tabs>
                <w:tab w:val="decimal" w:pos="795"/>
              </w:tabs>
              <w:spacing w:line="380" w:lineRule="exact"/>
              <w:ind w:left="-18" w:right="-43"/>
              <w:rPr>
                <w:rFonts w:ascii="Arial" w:hAnsi="Arial" w:cs="Arial"/>
                <w:sz w:val="18"/>
                <w:szCs w:val="18"/>
              </w:rPr>
            </w:pPr>
            <w:r w:rsidRPr="007300BA">
              <w:rPr>
                <w:rFonts w:ascii="Arial" w:hAnsi="Arial" w:cs="Arial"/>
                <w:sz w:val="18"/>
                <w:szCs w:val="18"/>
              </w:rPr>
              <w:t>554,686</w:t>
            </w:r>
          </w:p>
        </w:tc>
      </w:tr>
      <w:tr w:rsidR="001969D9" w:rsidRPr="007300BA" w14:paraId="65098369" w14:textId="77777777" w:rsidTr="00091379">
        <w:tc>
          <w:tcPr>
            <w:tcW w:w="2700" w:type="dxa"/>
            <w:gridSpan w:val="2"/>
          </w:tcPr>
          <w:p w14:paraId="1A5D796D" w14:textId="77777777" w:rsidR="001969D9" w:rsidRPr="007300BA" w:rsidRDefault="001969D9" w:rsidP="001969D9">
            <w:pPr>
              <w:spacing w:line="380" w:lineRule="exact"/>
              <w:ind w:left="342" w:right="-108" w:hanging="180"/>
              <w:rPr>
                <w:rFonts w:ascii="Arial" w:hAnsi="Arial" w:cs="Arial"/>
                <w:spacing w:val="-4"/>
                <w:sz w:val="18"/>
                <w:szCs w:val="18"/>
              </w:rPr>
            </w:pPr>
            <w:r w:rsidRPr="007300BA">
              <w:rPr>
                <w:rFonts w:ascii="Arial" w:hAnsi="Arial" w:cs="Arial"/>
                <w:spacing w:val="-4"/>
                <w:sz w:val="18"/>
                <w:szCs w:val="18"/>
              </w:rPr>
              <w:t>Export</w:t>
            </w:r>
          </w:p>
        </w:tc>
        <w:tc>
          <w:tcPr>
            <w:tcW w:w="1110" w:type="dxa"/>
            <w:gridSpan w:val="2"/>
          </w:tcPr>
          <w:p w14:paraId="0F081AD9" w14:textId="4D1218C2" w:rsidR="001969D9" w:rsidRPr="007300BA" w:rsidRDefault="00673653" w:rsidP="001969D9">
            <w:pPr>
              <w:pBdr>
                <w:bottom w:val="sing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507,493</w:t>
            </w:r>
          </w:p>
        </w:tc>
        <w:tc>
          <w:tcPr>
            <w:tcW w:w="1110" w:type="dxa"/>
            <w:gridSpan w:val="2"/>
          </w:tcPr>
          <w:p w14:paraId="44FABEEA" w14:textId="7B8B7F43" w:rsidR="001969D9" w:rsidRPr="007300BA" w:rsidRDefault="00C8573D" w:rsidP="001969D9">
            <w:pPr>
              <w:pBdr>
                <w:bottom w:val="single" w:sz="4" w:space="1" w:color="auto"/>
              </w:pBdr>
              <w:tabs>
                <w:tab w:val="decimal" w:pos="795"/>
              </w:tabs>
              <w:spacing w:line="380" w:lineRule="exact"/>
              <w:ind w:left="-18" w:right="-43"/>
              <w:rPr>
                <w:rFonts w:ascii="Arial" w:hAnsi="Arial" w:cs="Arial"/>
                <w:sz w:val="18"/>
                <w:szCs w:val="18"/>
              </w:rPr>
            </w:pPr>
            <w:r>
              <w:rPr>
                <w:rFonts w:ascii="Arial" w:hAnsi="Arial" w:cs="Arial"/>
                <w:sz w:val="18"/>
                <w:szCs w:val="18"/>
              </w:rPr>
              <w:t>489,086</w:t>
            </w:r>
          </w:p>
        </w:tc>
        <w:tc>
          <w:tcPr>
            <w:tcW w:w="1110" w:type="dxa"/>
            <w:gridSpan w:val="2"/>
          </w:tcPr>
          <w:p w14:paraId="627AE6CE" w14:textId="376BACB1" w:rsidR="001969D9" w:rsidRPr="007300BA" w:rsidRDefault="00673653" w:rsidP="001969D9">
            <w:pPr>
              <w:pBdr>
                <w:bottom w:val="single" w:sz="4" w:space="1" w:color="auto"/>
              </w:pBdr>
              <w:tabs>
                <w:tab w:val="decimal" w:pos="795"/>
              </w:tabs>
              <w:spacing w:line="380" w:lineRule="exact"/>
              <w:ind w:right="-43"/>
              <w:rPr>
                <w:rFonts w:ascii="Arial" w:hAnsi="Arial" w:cs="Arial"/>
                <w:sz w:val="18"/>
                <w:szCs w:val="18"/>
              </w:rPr>
            </w:pPr>
            <w:r w:rsidRPr="007300BA">
              <w:rPr>
                <w:rFonts w:ascii="Arial" w:hAnsi="Arial" w:cs="Arial"/>
                <w:sz w:val="18"/>
                <w:szCs w:val="18"/>
              </w:rPr>
              <w:t>-</w:t>
            </w:r>
          </w:p>
        </w:tc>
        <w:tc>
          <w:tcPr>
            <w:tcW w:w="1110" w:type="dxa"/>
            <w:gridSpan w:val="2"/>
          </w:tcPr>
          <w:p w14:paraId="1FF557D6" w14:textId="09AEEC21" w:rsidR="001969D9" w:rsidRPr="007300BA" w:rsidRDefault="00C8573D" w:rsidP="001969D9">
            <w:pPr>
              <w:pBdr>
                <w:bottom w:val="single" w:sz="4" w:space="1" w:color="auto"/>
              </w:pBdr>
              <w:tabs>
                <w:tab w:val="decimal" w:pos="795"/>
              </w:tabs>
              <w:spacing w:line="380" w:lineRule="exact"/>
              <w:ind w:right="-43"/>
              <w:rPr>
                <w:rFonts w:ascii="Arial" w:hAnsi="Arial" w:cs="Arial"/>
                <w:sz w:val="18"/>
                <w:szCs w:val="18"/>
              </w:rPr>
            </w:pPr>
            <w:r>
              <w:rPr>
                <w:rFonts w:ascii="Arial" w:hAnsi="Arial" w:cs="Arial"/>
                <w:sz w:val="18"/>
                <w:szCs w:val="18"/>
              </w:rPr>
              <w:t>-</w:t>
            </w:r>
          </w:p>
        </w:tc>
        <w:tc>
          <w:tcPr>
            <w:tcW w:w="1110" w:type="dxa"/>
            <w:gridSpan w:val="2"/>
          </w:tcPr>
          <w:p w14:paraId="22376EE8" w14:textId="60A04BDB" w:rsidR="001969D9" w:rsidRPr="007300BA" w:rsidRDefault="00673653" w:rsidP="001969D9">
            <w:pPr>
              <w:pBdr>
                <w:bottom w:val="sing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507,493</w:t>
            </w:r>
          </w:p>
        </w:tc>
        <w:tc>
          <w:tcPr>
            <w:tcW w:w="1110" w:type="dxa"/>
            <w:gridSpan w:val="2"/>
          </w:tcPr>
          <w:p w14:paraId="43A67CAB" w14:textId="0AAEA17F" w:rsidR="001969D9" w:rsidRPr="007300BA" w:rsidRDefault="001969D9" w:rsidP="001969D9">
            <w:pPr>
              <w:pBdr>
                <w:bottom w:val="sing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489,086</w:t>
            </w:r>
          </w:p>
        </w:tc>
      </w:tr>
      <w:tr w:rsidR="001969D9" w:rsidRPr="007300BA" w14:paraId="223F0F03" w14:textId="77777777" w:rsidTr="00091379">
        <w:tc>
          <w:tcPr>
            <w:tcW w:w="2700" w:type="dxa"/>
            <w:gridSpan w:val="2"/>
          </w:tcPr>
          <w:p w14:paraId="39034470" w14:textId="77777777" w:rsidR="001969D9" w:rsidRPr="007300BA" w:rsidRDefault="001969D9" w:rsidP="001969D9">
            <w:pPr>
              <w:spacing w:line="380" w:lineRule="exact"/>
              <w:ind w:left="162" w:right="-108" w:hanging="162"/>
              <w:rPr>
                <w:rFonts w:ascii="Arial" w:hAnsi="Arial" w:cs="Arial"/>
                <w:spacing w:val="-6"/>
                <w:sz w:val="18"/>
                <w:szCs w:val="18"/>
              </w:rPr>
            </w:pPr>
            <w:r w:rsidRPr="007300BA">
              <w:rPr>
                <w:rFonts w:ascii="Arial" w:hAnsi="Arial" w:cs="Arial"/>
                <w:spacing w:val="-6"/>
                <w:sz w:val="18"/>
                <w:szCs w:val="18"/>
              </w:rPr>
              <w:t>Total sales and services income</w:t>
            </w:r>
          </w:p>
        </w:tc>
        <w:tc>
          <w:tcPr>
            <w:tcW w:w="1110" w:type="dxa"/>
            <w:gridSpan w:val="2"/>
          </w:tcPr>
          <w:p w14:paraId="4D6548BD" w14:textId="12269AB2" w:rsidR="001969D9" w:rsidRPr="007300BA" w:rsidRDefault="00673653" w:rsidP="001969D9">
            <w:pPr>
              <w:pBdr>
                <w:bottom w:val="doub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1,692,088</w:t>
            </w:r>
          </w:p>
        </w:tc>
        <w:tc>
          <w:tcPr>
            <w:tcW w:w="1110" w:type="dxa"/>
            <w:gridSpan w:val="2"/>
          </w:tcPr>
          <w:p w14:paraId="41A46283" w14:textId="4496E1B5" w:rsidR="001969D9" w:rsidRPr="007300BA" w:rsidRDefault="00C8573D" w:rsidP="001969D9">
            <w:pPr>
              <w:pBdr>
                <w:bottom w:val="double" w:sz="4" w:space="1" w:color="auto"/>
              </w:pBdr>
              <w:tabs>
                <w:tab w:val="decimal" w:pos="795"/>
              </w:tabs>
              <w:spacing w:line="380" w:lineRule="exact"/>
              <w:ind w:left="-18" w:right="-43"/>
              <w:rPr>
                <w:rFonts w:ascii="Arial" w:hAnsi="Arial" w:cs="Arial"/>
                <w:sz w:val="18"/>
                <w:szCs w:val="18"/>
              </w:rPr>
            </w:pPr>
            <w:r>
              <w:rPr>
                <w:rFonts w:ascii="Arial" w:hAnsi="Arial" w:cs="Arial"/>
                <w:sz w:val="18"/>
                <w:szCs w:val="18"/>
              </w:rPr>
              <w:t>1,013,029</w:t>
            </w:r>
          </w:p>
        </w:tc>
        <w:tc>
          <w:tcPr>
            <w:tcW w:w="1110" w:type="dxa"/>
            <w:gridSpan w:val="2"/>
          </w:tcPr>
          <w:p w14:paraId="5A640BFD" w14:textId="71F836D0" w:rsidR="001969D9" w:rsidRPr="007300BA" w:rsidRDefault="00673653" w:rsidP="001969D9">
            <w:pPr>
              <w:pBdr>
                <w:bottom w:val="doub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1,006</w:t>
            </w:r>
          </w:p>
        </w:tc>
        <w:tc>
          <w:tcPr>
            <w:tcW w:w="1110" w:type="dxa"/>
            <w:gridSpan w:val="2"/>
          </w:tcPr>
          <w:p w14:paraId="4B2CBEED" w14:textId="721616FE" w:rsidR="001969D9" w:rsidRPr="007300BA" w:rsidRDefault="00C8573D" w:rsidP="001969D9">
            <w:pPr>
              <w:pBdr>
                <w:bottom w:val="double" w:sz="4" w:space="1" w:color="auto"/>
              </w:pBdr>
              <w:tabs>
                <w:tab w:val="decimal" w:pos="795"/>
              </w:tabs>
              <w:spacing w:line="380" w:lineRule="exact"/>
              <w:ind w:left="-18" w:right="-43"/>
              <w:rPr>
                <w:rFonts w:ascii="Arial" w:hAnsi="Arial" w:cs="Arial"/>
                <w:sz w:val="18"/>
                <w:szCs w:val="18"/>
              </w:rPr>
            </w:pPr>
            <w:r>
              <w:rPr>
                <w:rFonts w:ascii="Arial" w:hAnsi="Arial" w:cs="Arial"/>
                <w:sz w:val="18"/>
                <w:szCs w:val="18"/>
              </w:rPr>
              <w:t>30,743</w:t>
            </w:r>
          </w:p>
        </w:tc>
        <w:tc>
          <w:tcPr>
            <w:tcW w:w="1110" w:type="dxa"/>
            <w:gridSpan w:val="2"/>
          </w:tcPr>
          <w:p w14:paraId="0EA57805" w14:textId="28ACA895" w:rsidR="001969D9" w:rsidRPr="007300BA" w:rsidRDefault="00673653" w:rsidP="001969D9">
            <w:pPr>
              <w:pBdr>
                <w:bottom w:val="doub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1,693,094</w:t>
            </w:r>
          </w:p>
        </w:tc>
        <w:tc>
          <w:tcPr>
            <w:tcW w:w="1110" w:type="dxa"/>
            <w:gridSpan w:val="2"/>
          </w:tcPr>
          <w:p w14:paraId="7CFA1D32" w14:textId="1A49F201" w:rsidR="001969D9" w:rsidRPr="007300BA" w:rsidRDefault="001969D9" w:rsidP="001969D9">
            <w:pPr>
              <w:pBdr>
                <w:bottom w:val="double" w:sz="4" w:space="1" w:color="auto"/>
              </w:pBdr>
              <w:tabs>
                <w:tab w:val="decimal" w:pos="795"/>
              </w:tabs>
              <w:spacing w:line="380" w:lineRule="exact"/>
              <w:ind w:left="-18" w:right="-43"/>
              <w:rPr>
                <w:rFonts w:ascii="Arial" w:hAnsi="Arial" w:cs="Arial"/>
                <w:sz w:val="18"/>
                <w:szCs w:val="18"/>
              </w:rPr>
            </w:pPr>
            <w:r w:rsidRPr="007300BA">
              <w:rPr>
                <w:rFonts w:ascii="Arial" w:hAnsi="Arial" w:cs="Arial"/>
                <w:sz w:val="18"/>
                <w:szCs w:val="18"/>
              </w:rPr>
              <w:t>1,043,772</w:t>
            </w:r>
          </w:p>
        </w:tc>
      </w:tr>
    </w:tbl>
    <w:p w14:paraId="6C931B8B" w14:textId="77777777" w:rsidR="00673653" w:rsidRPr="007300BA" w:rsidRDefault="00673653" w:rsidP="00CF22B5">
      <w:pPr>
        <w:spacing w:before="240" w:after="120" w:line="380" w:lineRule="exact"/>
        <w:ind w:left="547" w:hanging="547"/>
        <w:rPr>
          <w:rFonts w:ascii="Arial" w:hAnsi="Arial" w:cs="Arial"/>
          <w:b/>
          <w:bCs/>
          <w:sz w:val="22"/>
          <w:szCs w:val="22"/>
        </w:rPr>
      </w:pPr>
    </w:p>
    <w:p w14:paraId="78C9902F" w14:textId="4F7EA4BC" w:rsidR="00091379" w:rsidRDefault="00091379">
      <w:pPr>
        <w:spacing w:after="200" w:line="276" w:lineRule="auto"/>
        <w:rPr>
          <w:rFonts w:ascii="Arial" w:hAnsi="Arial" w:cs="Arial"/>
          <w:b/>
          <w:bCs/>
          <w:sz w:val="22"/>
          <w:szCs w:val="22"/>
          <w:cs/>
        </w:rPr>
      </w:pPr>
      <w:r>
        <w:rPr>
          <w:rFonts w:ascii="Arial" w:hAnsi="Arial"/>
          <w:b/>
          <w:bCs/>
          <w:sz w:val="22"/>
          <w:szCs w:val="22"/>
          <w:cs/>
        </w:rPr>
        <w:br w:type="page"/>
      </w:r>
    </w:p>
    <w:p w14:paraId="682FA5B4" w14:textId="05954956" w:rsidR="006354A2" w:rsidRPr="007300BA" w:rsidRDefault="00D41CC8" w:rsidP="00091379">
      <w:pPr>
        <w:spacing w:before="120" w:after="120" w:line="380" w:lineRule="exact"/>
        <w:ind w:left="547" w:hanging="547"/>
        <w:rPr>
          <w:rFonts w:ascii="Arial" w:hAnsi="Arial" w:cs="Arial"/>
          <w:b/>
          <w:bCs/>
          <w:sz w:val="22"/>
          <w:szCs w:val="22"/>
        </w:rPr>
      </w:pPr>
      <w:r w:rsidRPr="007300BA">
        <w:rPr>
          <w:rFonts w:ascii="Arial" w:hAnsi="Arial" w:cs="Arial"/>
          <w:b/>
          <w:bCs/>
          <w:sz w:val="22"/>
          <w:szCs w:val="22"/>
        </w:rPr>
        <w:t>2</w:t>
      </w:r>
      <w:r w:rsidR="00820D00" w:rsidRPr="007300BA">
        <w:rPr>
          <w:rFonts w:ascii="Arial" w:hAnsi="Arial" w:cs="Arial"/>
          <w:b/>
          <w:bCs/>
          <w:sz w:val="22"/>
          <w:szCs w:val="22"/>
        </w:rPr>
        <w:t>6</w:t>
      </w:r>
      <w:r w:rsidR="00C15A42" w:rsidRPr="007300BA">
        <w:rPr>
          <w:rFonts w:ascii="Arial" w:hAnsi="Arial" w:cs="Arial"/>
          <w:b/>
          <w:bCs/>
          <w:sz w:val="22"/>
          <w:szCs w:val="22"/>
        </w:rPr>
        <w:t>.</w:t>
      </w:r>
      <w:r w:rsidR="00C15A42" w:rsidRPr="007300BA">
        <w:rPr>
          <w:rFonts w:ascii="Arial" w:hAnsi="Arial" w:cs="Arial"/>
          <w:b/>
          <w:bCs/>
          <w:sz w:val="22"/>
          <w:szCs w:val="22"/>
        </w:rPr>
        <w:tab/>
      </w:r>
      <w:r w:rsidR="006354A2" w:rsidRPr="007300BA">
        <w:rPr>
          <w:rFonts w:ascii="Arial" w:hAnsi="Arial" w:cs="Arial"/>
          <w:b/>
          <w:bCs/>
          <w:sz w:val="22"/>
          <w:szCs w:val="22"/>
        </w:rPr>
        <w:t>Earnings per share</w:t>
      </w:r>
    </w:p>
    <w:p w14:paraId="06F4CC67" w14:textId="2AD491A2" w:rsidR="00911AC3" w:rsidRPr="007300BA" w:rsidRDefault="00911AC3" w:rsidP="00091379">
      <w:pPr>
        <w:spacing w:before="120" w:after="120" w:line="380" w:lineRule="exact"/>
        <w:ind w:left="547"/>
        <w:jc w:val="thaiDistribute"/>
        <w:rPr>
          <w:rFonts w:ascii="Arial" w:hAnsi="Arial" w:cs="Arial"/>
          <w:sz w:val="22"/>
          <w:szCs w:val="22"/>
        </w:rPr>
      </w:pPr>
      <w:r w:rsidRPr="007300BA">
        <w:rPr>
          <w:rFonts w:ascii="Arial" w:hAnsi="Arial" w:cs="Arial"/>
          <w:sz w:val="22"/>
          <w:szCs w:val="22"/>
        </w:rPr>
        <w:t>Basic earnings per share is calculated by dividing profit</w:t>
      </w:r>
      <w:r w:rsidR="00041EB6" w:rsidRPr="007300BA">
        <w:rPr>
          <w:rFonts w:ascii="Arial" w:hAnsi="Arial" w:cs="Arial"/>
          <w:sz w:val="22"/>
          <w:szCs w:val="22"/>
        </w:rPr>
        <w:t xml:space="preserve"> (loss)</w:t>
      </w:r>
      <w:r w:rsidRPr="007300BA">
        <w:rPr>
          <w:rFonts w:ascii="Arial" w:hAnsi="Arial" w:cs="Arial"/>
          <w:sz w:val="22"/>
          <w:szCs w:val="22"/>
        </w:rPr>
        <w:t xml:space="preserve"> for the year attributable to equity holders of the Company (excluding other comprehensive income) by the weighted average number of ordinary shares in issue during the year.</w:t>
      </w:r>
    </w:p>
    <w:tbl>
      <w:tblPr>
        <w:tblW w:w="9225" w:type="dxa"/>
        <w:tblInd w:w="450" w:type="dxa"/>
        <w:tblLayout w:type="fixed"/>
        <w:tblLook w:val="0000" w:firstRow="0" w:lastRow="0" w:firstColumn="0" w:lastColumn="0" w:noHBand="0" w:noVBand="0"/>
      </w:tblPr>
      <w:tblGrid>
        <w:gridCol w:w="3600"/>
        <w:gridCol w:w="1406"/>
        <w:gridCol w:w="1406"/>
        <w:gridCol w:w="1406"/>
        <w:gridCol w:w="1407"/>
      </w:tblGrid>
      <w:tr w:rsidR="00820D00" w:rsidRPr="007300BA" w14:paraId="3AE7CD20" w14:textId="77777777" w:rsidTr="0092134B">
        <w:trPr>
          <w:tblHeader/>
        </w:trPr>
        <w:tc>
          <w:tcPr>
            <w:tcW w:w="3600" w:type="dxa"/>
            <w:vAlign w:val="bottom"/>
          </w:tcPr>
          <w:p w14:paraId="35019EDC" w14:textId="77777777" w:rsidR="00820D00" w:rsidRPr="007300BA" w:rsidRDefault="00820D00" w:rsidP="00A50430">
            <w:pPr>
              <w:spacing w:line="380" w:lineRule="exact"/>
              <w:jc w:val="center"/>
              <w:rPr>
                <w:rFonts w:ascii="Arial" w:hAnsi="Arial" w:cs="Arial"/>
                <w:sz w:val="20"/>
                <w:szCs w:val="20"/>
              </w:rPr>
            </w:pPr>
            <w:bookmarkStart w:id="8" w:name="_Hlk95247904"/>
          </w:p>
        </w:tc>
        <w:tc>
          <w:tcPr>
            <w:tcW w:w="2812" w:type="dxa"/>
            <w:gridSpan w:val="2"/>
            <w:vAlign w:val="bottom"/>
          </w:tcPr>
          <w:p w14:paraId="501F75EC" w14:textId="77777777" w:rsidR="00A50430" w:rsidRPr="00091379" w:rsidRDefault="00820D00" w:rsidP="00A50430">
            <w:pPr>
              <w:pBdr>
                <w:bottom w:val="single" w:sz="4" w:space="1" w:color="auto"/>
              </w:pBdr>
              <w:spacing w:line="380" w:lineRule="exact"/>
              <w:ind w:left="-18" w:right="-15"/>
              <w:jc w:val="center"/>
              <w:rPr>
                <w:rFonts w:ascii="Arial" w:hAnsi="Arial" w:cs="Arial"/>
                <w:sz w:val="20"/>
                <w:szCs w:val="20"/>
              </w:rPr>
            </w:pPr>
            <w:r w:rsidRPr="00091379">
              <w:rPr>
                <w:rFonts w:ascii="Arial" w:hAnsi="Arial" w:cs="Arial"/>
                <w:sz w:val="20"/>
                <w:szCs w:val="20"/>
              </w:rPr>
              <w:t>Consolidated</w:t>
            </w:r>
          </w:p>
          <w:p w14:paraId="1A383DD5" w14:textId="61FBCD07" w:rsidR="00820D00" w:rsidRPr="00091379" w:rsidRDefault="00820D00" w:rsidP="00A50430">
            <w:pPr>
              <w:pBdr>
                <w:bottom w:val="single" w:sz="4" w:space="1" w:color="auto"/>
              </w:pBdr>
              <w:spacing w:line="380" w:lineRule="exact"/>
              <w:ind w:left="-18" w:right="-15"/>
              <w:jc w:val="center"/>
              <w:rPr>
                <w:rFonts w:ascii="Arial" w:hAnsi="Arial" w:cs="Arial"/>
                <w:sz w:val="20"/>
                <w:szCs w:val="20"/>
                <w:cs/>
              </w:rPr>
            </w:pPr>
            <w:r w:rsidRPr="00091379">
              <w:rPr>
                <w:rFonts w:ascii="Arial" w:hAnsi="Arial" w:cs="Arial"/>
                <w:sz w:val="20"/>
                <w:szCs w:val="20"/>
              </w:rPr>
              <w:t>financial statements</w:t>
            </w:r>
          </w:p>
        </w:tc>
        <w:tc>
          <w:tcPr>
            <w:tcW w:w="2813" w:type="dxa"/>
            <w:gridSpan w:val="2"/>
            <w:vAlign w:val="bottom"/>
          </w:tcPr>
          <w:p w14:paraId="4980EB71" w14:textId="77777777" w:rsidR="00A50430" w:rsidRPr="00091379" w:rsidRDefault="00820D00" w:rsidP="00A50430">
            <w:pPr>
              <w:pBdr>
                <w:bottom w:val="single" w:sz="4" w:space="1" w:color="auto"/>
              </w:pBdr>
              <w:spacing w:line="380" w:lineRule="exact"/>
              <w:ind w:left="-18" w:right="-15"/>
              <w:jc w:val="center"/>
              <w:rPr>
                <w:rFonts w:ascii="Arial" w:hAnsi="Arial" w:cs="Arial"/>
                <w:sz w:val="20"/>
                <w:szCs w:val="20"/>
              </w:rPr>
            </w:pPr>
            <w:r w:rsidRPr="00091379">
              <w:rPr>
                <w:rFonts w:ascii="Arial" w:hAnsi="Arial" w:cs="Arial"/>
                <w:sz w:val="20"/>
                <w:szCs w:val="20"/>
              </w:rPr>
              <w:t>Separate</w:t>
            </w:r>
          </w:p>
          <w:p w14:paraId="7AA8DB08" w14:textId="71D535D3" w:rsidR="00820D00" w:rsidRPr="00091379" w:rsidRDefault="00820D00" w:rsidP="00A50430">
            <w:pPr>
              <w:pBdr>
                <w:bottom w:val="single" w:sz="4" w:space="1" w:color="auto"/>
              </w:pBdr>
              <w:spacing w:line="380" w:lineRule="exact"/>
              <w:ind w:left="-18" w:right="-15"/>
              <w:jc w:val="center"/>
              <w:rPr>
                <w:rFonts w:ascii="Arial" w:hAnsi="Arial" w:cs="Arial"/>
                <w:sz w:val="20"/>
                <w:szCs w:val="20"/>
              </w:rPr>
            </w:pPr>
            <w:r w:rsidRPr="00091379">
              <w:rPr>
                <w:rFonts w:ascii="Arial" w:hAnsi="Arial" w:cs="Arial"/>
                <w:sz w:val="20"/>
                <w:szCs w:val="20"/>
              </w:rPr>
              <w:t>financial statements</w:t>
            </w:r>
          </w:p>
        </w:tc>
      </w:tr>
      <w:tr w:rsidR="00820D00" w:rsidRPr="007300BA" w14:paraId="206E9980" w14:textId="77777777" w:rsidTr="0092134B">
        <w:trPr>
          <w:tblHeader/>
        </w:trPr>
        <w:tc>
          <w:tcPr>
            <w:tcW w:w="3600" w:type="dxa"/>
            <w:vAlign w:val="bottom"/>
          </w:tcPr>
          <w:p w14:paraId="69B50AFB" w14:textId="77777777" w:rsidR="00820D00" w:rsidRPr="007300BA" w:rsidRDefault="00820D00" w:rsidP="00A50430">
            <w:pPr>
              <w:spacing w:line="380" w:lineRule="exact"/>
              <w:jc w:val="center"/>
              <w:rPr>
                <w:rFonts w:ascii="Arial" w:hAnsi="Arial" w:cs="Arial"/>
                <w:sz w:val="20"/>
                <w:szCs w:val="20"/>
              </w:rPr>
            </w:pPr>
          </w:p>
        </w:tc>
        <w:tc>
          <w:tcPr>
            <w:tcW w:w="1406" w:type="dxa"/>
            <w:vAlign w:val="bottom"/>
          </w:tcPr>
          <w:p w14:paraId="61732E86" w14:textId="504DAB31" w:rsidR="00820D00" w:rsidRPr="007300BA" w:rsidRDefault="00820D00" w:rsidP="00A50430">
            <w:pPr>
              <w:pBdr>
                <w:bottom w:val="single" w:sz="4" w:space="1" w:color="auto"/>
              </w:pBdr>
              <w:spacing w:line="380" w:lineRule="exact"/>
              <w:ind w:left="-18" w:right="-15"/>
              <w:jc w:val="center"/>
              <w:rPr>
                <w:rFonts w:ascii="Arial" w:hAnsi="Arial" w:cs="Arial"/>
                <w:spacing w:val="-4"/>
                <w:sz w:val="20"/>
                <w:szCs w:val="20"/>
              </w:rPr>
            </w:pPr>
            <w:r w:rsidRPr="007300BA">
              <w:rPr>
                <w:rFonts w:ascii="Arial" w:hAnsi="Arial" w:cs="Arial"/>
                <w:spacing w:val="-4"/>
                <w:sz w:val="20"/>
                <w:szCs w:val="20"/>
              </w:rPr>
              <w:t>2021</w:t>
            </w:r>
          </w:p>
        </w:tc>
        <w:tc>
          <w:tcPr>
            <w:tcW w:w="1406" w:type="dxa"/>
            <w:vAlign w:val="bottom"/>
          </w:tcPr>
          <w:p w14:paraId="1ACCC7BD" w14:textId="6BEB4600" w:rsidR="00820D00" w:rsidRPr="007300BA" w:rsidRDefault="00820D00" w:rsidP="00A50430">
            <w:pPr>
              <w:pBdr>
                <w:bottom w:val="single" w:sz="4" w:space="1" w:color="auto"/>
              </w:pBdr>
              <w:spacing w:line="380" w:lineRule="exact"/>
              <w:ind w:left="-18" w:right="-15"/>
              <w:jc w:val="center"/>
              <w:rPr>
                <w:rFonts w:ascii="Arial" w:hAnsi="Arial" w:cs="Arial"/>
                <w:spacing w:val="-4"/>
                <w:sz w:val="20"/>
                <w:szCs w:val="20"/>
              </w:rPr>
            </w:pPr>
            <w:r w:rsidRPr="007300BA">
              <w:rPr>
                <w:rFonts w:ascii="Arial" w:hAnsi="Arial" w:cs="Arial"/>
                <w:spacing w:val="-4"/>
                <w:sz w:val="20"/>
                <w:szCs w:val="20"/>
              </w:rPr>
              <w:t>2020</w:t>
            </w:r>
          </w:p>
        </w:tc>
        <w:tc>
          <w:tcPr>
            <w:tcW w:w="1406" w:type="dxa"/>
            <w:vAlign w:val="bottom"/>
          </w:tcPr>
          <w:p w14:paraId="3D175735" w14:textId="2A5E8D82" w:rsidR="00820D00" w:rsidRPr="007300BA" w:rsidRDefault="00820D00" w:rsidP="00A50430">
            <w:pPr>
              <w:pBdr>
                <w:bottom w:val="single" w:sz="4" w:space="1" w:color="auto"/>
              </w:pBdr>
              <w:spacing w:line="380" w:lineRule="exact"/>
              <w:ind w:left="-18" w:right="-15"/>
              <w:jc w:val="center"/>
              <w:rPr>
                <w:rFonts w:ascii="Arial" w:hAnsi="Arial" w:cs="Arial"/>
                <w:spacing w:val="-4"/>
                <w:sz w:val="20"/>
                <w:szCs w:val="20"/>
              </w:rPr>
            </w:pPr>
            <w:r w:rsidRPr="007300BA">
              <w:rPr>
                <w:rFonts w:ascii="Arial" w:hAnsi="Arial" w:cs="Arial"/>
                <w:spacing w:val="-4"/>
                <w:sz w:val="20"/>
                <w:szCs w:val="20"/>
              </w:rPr>
              <w:t>2021</w:t>
            </w:r>
          </w:p>
        </w:tc>
        <w:tc>
          <w:tcPr>
            <w:tcW w:w="1407" w:type="dxa"/>
            <w:vAlign w:val="bottom"/>
          </w:tcPr>
          <w:p w14:paraId="437952E9" w14:textId="00D35134" w:rsidR="00820D00" w:rsidRPr="007300BA" w:rsidRDefault="00820D00" w:rsidP="00A50430">
            <w:pPr>
              <w:pBdr>
                <w:bottom w:val="single" w:sz="4" w:space="1" w:color="auto"/>
              </w:pBdr>
              <w:spacing w:line="380" w:lineRule="exact"/>
              <w:ind w:left="-18" w:right="-15"/>
              <w:jc w:val="center"/>
              <w:rPr>
                <w:rFonts w:ascii="Arial" w:hAnsi="Arial" w:cs="Arial"/>
                <w:spacing w:val="-4"/>
                <w:sz w:val="20"/>
                <w:szCs w:val="20"/>
              </w:rPr>
            </w:pPr>
            <w:r w:rsidRPr="007300BA">
              <w:rPr>
                <w:rFonts w:ascii="Arial" w:hAnsi="Arial" w:cs="Arial"/>
                <w:spacing w:val="-4"/>
                <w:sz w:val="20"/>
                <w:szCs w:val="20"/>
              </w:rPr>
              <w:t>2020</w:t>
            </w:r>
          </w:p>
        </w:tc>
      </w:tr>
      <w:tr w:rsidR="00820D00" w:rsidRPr="007300BA" w14:paraId="1C0352D3" w14:textId="77777777" w:rsidTr="0092134B">
        <w:tc>
          <w:tcPr>
            <w:tcW w:w="3600" w:type="dxa"/>
            <w:vAlign w:val="bottom"/>
          </w:tcPr>
          <w:p w14:paraId="4E0389B5" w14:textId="08746DEC" w:rsidR="00820D00" w:rsidRPr="007300BA" w:rsidRDefault="00820D00" w:rsidP="00A50430">
            <w:pPr>
              <w:spacing w:line="380" w:lineRule="exact"/>
              <w:ind w:left="170" w:hanging="170"/>
              <w:rPr>
                <w:rFonts w:ascii="Arial" w:hAnsi="Arial" w:cs="Arial"/>
                <w:sz w:val="20"/>
                <w:szCs w:val="20"/>
                <w:cs/>
              </w:rPr>
            </w:pPr>
            <w:r w:rsidRPr="007300BA">
              <w:rPr>
                <w:rFonts w:ascii="Arial" w:hAnsi="Arial" w:cs="Arial"/>
                <w:sz w:val="20"/>
                <w:szCs w:val="20"/>
              </w:rPr>
              <w:t xml:space="preserve">Profit (loss) for the year            </w:t>
            </w:r>
            <w:r w:rsidRPr="007300BA">
              <w:rPr>
                <w:rFonts w:ascii="Arial" w:hAnsi="Arial" w:cs="Arial"/>
                <w:sz w:val="20"/>
                <w:szCs w:val="20"/>
                <w:cs/>
              </w:rPr>
              <w:t>(</w:t>
            </w:r>
            <w:r w:rsidRPr="007300BA">
              <w:rPr>
                <w:rFonts w:ascii="Arial" w:hAnsi="Arial" w:cs="Arial"/>
                <w:sz w:val="20"/>
                <w:szCs w:val="20"/>
              </w:rPr>
              <w:t>Thousand Baht</w:t>
            </w:r>
            <w:r w:rsidRPr="007300BA">
              <w:rPr>
                <w:rFonts w:ascii="Arial" w:hAnsi="Arial" w:cs="Arial"/>
                <w:sz w:val="20"/>
                <w:szCs w:val="20"/>
                <w:cs/>
              </w:rPr>
              <w:t>)</w:t>
            </w:r>
          </w:p>
        </w:tc>
        <w:tc>
          <w:tcPr>
            <w:tcW w:w="1406" w:type="dxa"/>
            <w:vAlign w:val="bottom"/>
          </w:tcPr>
          <w:p w14:paraId="78C6C628" w14:textId="45145D2F" w:rsidR="00820D00" w:rsidRPr="007300BA" w:rsidRDefault="003143C2"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14</w:t>
            </w:r>
            <w:r w:rsidR="00EA5111">
              <w:rPr>
                <w:rFonts w:ascii="Arial" w:hAnsi="Arial" w:cs="Arial"/>
                <w:sz w:val="20"/>
                <w:szCs w:val="20"/>
              </w:rPr>
              <w:t>0,742</w:t>
            </w:r>
          </w:p>
        </w:tc>
        <w:tc>
          <w:tcPr>
            <w:tcW w:w="1406" w:type="dxa"/>
            <w:vAlign w:val="bottom"/>
          </w:tcPr>
          <w:p w14:paraId="7CACF1D3" w14:textId="77777777" w:rsidR="00820D00" w:rsidRPr="007300BA" w:rsidRDefault="00820D00"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(44,306)</w:t>
            </w:r>
          </w:p>
        </w:tc>
        <w:tc>
          <w:tcPr>
            <w:tcW w:w="1406" w:type="dxa"/>
            <w:vAlign w:val="bottom"/>
          </w:tcPr>
          <w:p w14:paraId="11C63141" w14:textId="2F0ED3E9" w:rsidR="00820D00" w:rsidRPr="007300BA" w:rsidRDefault="00EA5111" w:rsidP="00A50430">
            <w:pPr>
              <w:tabs>
                <w:tab w:val="decimal" w:pos="1090"/>
              </w:tabs>
              <w:spacing w:line="380" w:lineRule="exact"/>
              <w:ind w:left="-18" w:right="-43"/>
              <w:rPr>
                <w:rFonts w:ascii="Arial" w:hAnsi="Arial" w:cs="Arial"/>
                <w:sz w:val="20"/>
                <w:szCs w:val="20"/>
              </w:rPr>
            </w:pPr>
            <w:r>
              <w:rPr>
                <w:rFonts w:ascii="Arial" w:hAnsi="Arial" w:cs="Arial"/>
                <w:sz w:val="20"/>
                <w:szCs w:val="20"/>
              </w:rPr>
              <w:t>168,170</w:t>
            </w:r>
          </w:p>
        </w:tc>
        <w:tc>
          <w:tcPr>
            <w:tcW w:w="1407" w:type="dxa"/>
            <w:vAlign w:val="bottom"/>
          </w:tcPr>
          <w:p w14:paraId="7B5C38FE" w14:textId="77777777" w:rsidR="00820D00" w:rsidRPr="007300BA" w:rsidRDefault="00820D00"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(27,476)</w:t>
            </w:r>
          </w:p>
        </w:tc>
      </w:tr>
      <w:tr w:rsidR="00820D00" w:rsidRPr="007300BA" w14:paraId="4ACCF556" w14:textId="77777777" w:rsidTr="0092134B">
        <w:tc>
          <w:tcPr>
            <w:tcW w:w="3600" w:type="dxa"/>
            <w:vAlign w:val="bottom"/>
          </w:tcPr>
          <w:p w14:paraId="468D2784" w14:textId="255B2FEF" w:rsidR="00820D00" w:rsidRPr="007300BA" w:rsidRDefault="00820D00" w:rsidP="00A50430">
            <w:pPr>
              <w:spacing w:line="380" w:lineRule="exact"/>
              <w:ind w:left="170" w:right="-105" w:hanging="170"/>
              <w:rPr>
                <w:rFonts w:ascii="Arial" w:hAnsi="Arial" w:cs="Arial"/>
                <w:sz w:val="20"/>
                <w:szCs w:val="20"/>
                <w:cs/>
              </w:rPr>
            </w:pPr>
            <w:r w:rsidRPr="007300BA">
              <w:rPr>
                <w:rFonts w:ascii="Arial" w:hAnsi="Arial" w:cs="Arial"/>
                <w:sz w:val="20"/>
                <w:szCs w:val="20"/>
              </w:rPr>
              <w:t>Weighted average number of ordinary shares (Thousand shares)</w:t>
            </w:r>
          </w:p>
        </w:tc>
        <w:tc>
          <w:tcPr>
            <w:tcW w:w="1406" w:type="dxa"/>
            <w:vAlign w:val="bottom"/>
          </w:tcPr>
          <w:p w14:paraId="3031DC01" w14:textId="03B73C02" w:rsidR="00820D00" w:rsidRPr="007300BA" w:rsidRDefault="009037A4"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592,806</w:t>
            </w:r>
          </w:p>
        </w:tc>
        <w:tc>
          <w:tcPr>
            <w:tcW w:w="1406" w:type="dxa"/>
            <w:vAlign w:val="bottom"/>
          </w:tcPr>
          <w:p w14:paraId="03D1DF2B" w14:textId="77777777" w:rsidR="00820D00" w:rsidRPr="007300BA" w:rsidRDefault="00820D00"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592,806</w:t>
            </w:r>
          </w:p>
        </w:tc>
        <w:tc>
          <w:tcPr>
            <w:tcW w:w="1406" w:type="dxa"/>
            <w:vAlign w:val="bottom"/>
          </w:tcPr>
          <w:p w14:paraId="256B2F11" w14:textId="4BD83C9A" w:rsidR="00820D00" w:rsidRPr="007300BA" w:rsidRDefault="000B6EA0"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592,806</w:t>
            </w:r>
          </w:p>
        </w:tc>
        <w:tc>
          <w:tcPr>
            <w:tcW w:w="1407" w:type="dxa"/>
            <w:vAlign w:val="bottom"/>
          </w:tcPr>
          <w:p w14:paraId="1BF96CBB" w14:textId="77777777" w:rsidR="00820D00" w:rsidRPr="007300BA" w:rsidRDefault="00820D00" w:rsidP="00A50430">
            <w:pPr>
              <w:tabs>
                <w:tab w:val="decimal" w:pos="1090"/>
              </w:tabs>
              <w:spacing w:line="380" w:lineRule="exact"/>
              <w:ind w:left="-18" w:right="-43"/>
              <w:rPr>
                <w:rFonts w:ascii="Arial" w:hAnsi="Arial" w:cs="Arial"/>
                <w:sz w:val="20"/>
                <w:szCs w:val="20"/>
              </w:rPr>
            </w:pPr>
            <w:r w:rsidRPr="007300BA">
              <w:rPr>
                <w:rFonts w:ascii="Arial" w:hAnsi="Arial" w:cs="Arial"/>
                <w:sz w:val="20"/>
                <w:szCs w:val="20"/>
              </w:rPr>
              <w:t>592,806</w:t>
            </w:r>
          </w:p>
        </w:tc>
      </w:tr>
      <w:tr w:rsidR="00820D00" w:rsidRPr="007300BA" w14:paraId="31B48F59" w14:textId="77777777" w:rsidTr="0092134B">
        <w:tc>
          <w:tcPr>
            <w:tcW w:w="3600" w:type="dxa"/>
            <w:vAlign w:val="bottom"/>
          </w:tcPr>
          <w:p w14:paraId="33ECAEF2" w14:textId="0468222A" w:rsidR="00820D00" w:rsidRPr="007300BA" w:rsidRDefault="00820D00" w:rsidP="00A50430">
            <w:pPr>
              <w:spacing w:line="380" w:lineRule="exact"/>
              <w:ind w:left="170" w:hanging="170"/>
              <w:rPr>
                <w:rFonts w:ascii="Arial" w:hAnsi="Arial" w:cs="Arial"/>
                <w:sz w:val="20"/>
                <w:szCs w:val="20"/>
                <w:cs/>
              </w:rPr>
            </w:pPr>
            <w:r w:rsidRPr="007300BA">
              <w:rPr>
                <w:rFonts w:ascii="Arial" w:hAnsi="Arial" w:cs="Arial"/>
                <w:sz w:val="20"/>
                <w:szCs w:val="20"/>
              </w:rPr>
              <w:t xml:space="preserve">Profit (loss) per share </w:t>
            </w:r>
            <w:r w:rsidRPr="007300BA">
              <w:rPr>
                <w:rFonts w:ascii="Arial" w:hAnsi="Arial" w:cs="Arial"/>
                <w:sz w:val="20"/>
                <w:szCs w:val="20"/>
                <w:cs/>
              </w:rPr>
              <w:t>(</w:t>
            </w:r>
            <w:r w:rsidRPr="007300BA">
              <w:rPr>
                <w:rFonts w:ascii="Arial" w:hAnsi="Arial" w:cs="Arial"/>
                <w:sz w:val="20"/>
                <w:szCs w:val="20"/>
              </w:rPr>
              <w:t>Baht</w:t>
            </w:r>
            <w:r w:rsidRPr="007300BA">
              <w:rPr>
                <w:rFonts w:ascii="Arial" w:hAnsi="Arial" w:cs="Arial"/>
                <w:sz w:val="20"/>
                <w:szCs w:val="20"/>
                <w:cs/>
              </w:rPr>
              <w:t>)</w:t>
            </w:r>
          </w:p>
        </w:tc>
        <w:tc>
          <w:tcPr>
            <w:tcW w:w="1406" w:type="dxa"/>
            <w:vAlign w:val="bottom"/>
          </w:tcPr>
          <w:p w14:paraId="1A00576D" w14:textId="4D27A740" w:rsidR="00820D00" w:rsidRPr="007300BA" w:rsidRDefault="009139E2" w:rsidP="00A50430">
            <w:pPr>
              <w:tabs>
                <w:tab w:val="decimal" w:pos="792"/>
              </w:tabs>
              <w:spacing w:line="380" w:lineRule="exact"/>
              <w:ind w:left="-18" w:right="-43"/>
              <w:rPr>
                <w:rFonts w:ascii="Arial" w:hAnsi="Arial" w:cs="Arial"/>
                <w:sz w:val="20"/>
                <w:szCs w:val="20"/>
              </w:rPr>
            </w:pPr>
            <w:r w:rsidRPr="007300BA">
              <w:rPr>
                <w:rFonts w:ascii="Arial" w:hAnsi="Arial" w:cs="Arial"/>
                <w:sz w:val="20"/>
                <w:szCs w:val="20"/>
              </w:rPr>
              <w:t>0.2</w:t>
            </w:r>
            <w:r w:rsidR="005B4866" w:rsidRPr="007300BA">
              <w:rPr>
                <w:rFonts w:ascii="Arial" w:hAnsi="Arial" w:cs="Arial"/>
                <w:sz w:val="20"/>
                <w:szCs w:val="20"/>
              </w:rPr>
              <w:t>4</w:t>
            </w:r>
          </w:p>
        </w:tc>
        <w:tc>
          <w:tcPr>
            <w:tcW w:w="1406" w:type="dxa"/>
            <w:vAlign w:val="bottom"/>
          </w:tcPr>
          <w:p w14:paraId="1A26BE73" w14:textId="77777777" w:rsidR="00820D00" w:rsidRPr="007300BA" w:rsidRDefault="00820D00" w:rsidP="00A50430">
            <w:pPr>
              <w:tabs>
                <w:tab w:val="decimal" w:pos="792"/>
              </w:tabs>
              <w:spacing w:line="380" w:lineRule="exact"/>
              <w:ind w:left="-18" w:right="-43"/>
              <w:rPr>
                <w:rFonts w:ascii="Arial" w:hAnsi="Arial" w:cs="Arial"/>
                <w:sz w:val="20"/>
                <w:szCs w:val="20"/>
              </w:rPr>
            </w:pPr>
            <w:r w:rsidRPr="007300BA">
              <w:rPr>
                <w:rFonts w:ascii="Arial" w:hAnsi="Arial" w:cs="Arial"/>
                <w:sz w:val="20"/>
                <w:szCs w:val="20"/>
              </w:rPr>
              <w:t>(0.07)</w:t>
            </w:r>
          </w:p>
        </w:tc>
        <w:tc>
          <w:tcPr>
            <w:tcW w:w="1406" w:type="dxa"/>
            <w:vAlign w:val="bottom"/>
          </w:tcPr>
          <w:p w14:paraId="5B65110D" w14:textId="5FDA754F" w:rsidR="00820D00" w:rsidRPr="007300BA" w:rsidRDefault="00442CFA" w:rsidP="00A50430">
            <w:pPr>
              <w:tabs>
                <w:tab w:val="decimal" w:pos="792"/>
              </w:tabs>
              <w:spacing w:line="380" w:lineRule="exact"/>
              <w:ind w:left="-18" w:right="-43"/>
              <w:rPr>
                <w:rFonts w:ascii="Arial" w:hAnsi="Arial" w:cs="Arial"/>
                <w:sz w:val="20"/>
                <w:szCs w:val="20"/>
              </w:rPr>
            </w:pPr>
            <w:r w:rsidRPr="007300BA">
              <w:rPr>
                <w:rFonts w:ascii="Arial" w:hAnsi="Arial" w:cs="Arial"/>
                <w:sz w:val="20"/>
                <w:szCs w:val="20"/>
              </w:rPr>
              <w:t>0.</w:t>
            </w:r>
            <w:r w:rsidR="005B4866" w:rsidRPr="007300BA">
              <w:rPr>
                <w:rFonts w:ascii="Arial" w:hAnsi="Arial" w:cs="Arial"/>
                <w:sz w:val="20"/>
                <w:szCs w:val="20"/>
              </w:rPr>
              <w:t>2</w:t>
            </w:r>
            <w:r w:rsidR="00EA5111">
              <w:rPr>
                <w:rFonts w:ascii="Arial" w:hAnsi="Arial" w:cs="Arial"/>
                <w:sz w:val="20"/>
                <w:szCs w:val="20"/>
              </w:rPr>
              <w:t>8</w:t>
            </w:r>
          </w:p>
        </w:tc>
        <w:tc>
          <w:tcPr>
            <w:tcW w:w="1407" w:type="dxa"/>
            <w:vAlign w:val="bottom"/>
          </w:tcPr>
          <w:p w14:paraId="4F4C004E" w14:textId="77777777" w:rsidR="00820D00" w:rsidRPr="007300BA" w:rsidRDefault="00820D00" w:rsidP="00A50430">
            <w:pPr>
              <w:tabs>
                <w:tab w:val="decimal" w:pos="792"/>
              </w:tabs>
              <w:spacing w:line="380" w:lineRule="exact"/>
              <w:ind w:left="-18" w:right="-43"/>
              <w:rPr>
                <w:rFonts w:ascii="Arial" w:hAnsi="Arial" w:cs="Arial"/>
                <w:sz w:val="20"/>
                <w:szCs w:val="20"/>
              </w:rPr>
            </w:pPr>
            <w:r w:rsidRPr="007300BA">
              <w:rPr>
                <w:rFonts w:ascii="Arial" w:hAnsi="Arial" w:cs="Arial"/>
                <w:sz w:val="20"/>
                <w:szCs w:val="20"/>
              </w:rPr>
              <w:t>(0.05)</w:t>
            </w:r>
          </w:p>
        </w:tc>
      </w:tr>
    </w:tbl>
    <w:bookmarkEnd w:id="8"/>
    <w:p w14:paraId="2B0B3C62" w14:textId="0AAE5760" w:rsidR="009F3131" w:rsidRPr="007300BA" w:rsidRDefault="008462A9" w:rsidP="00A50430">
      <w:pPr>
        <w:pStyle w:val="BodyTextIndent"/>
        <w:spacing w:before="240"/>
        <w:ind w:left="547" w:hanging="547"/>
        <w:jc w:val="both"/>
        <w:rPr>
          <w:rFonts w:ascii="Arial" w:hAnsi="Arial" w:cs="Arial"/>
          <w:b/>
          <w:bCs/>
          <w:sz w:val="22"/>
          <w:szCs w:val="22"/>
        </w:rPr>
      </w:pPr>
      <w:r w:rsidRPr="007300BA">
        <w:rPr>
          <w:rFonts w:ascii="Arial" w:hAnsi="Arial" w:cs="Arial"/>
          <w:b/>
          <w:bCs/>
          <w:sz w:val="22"/>
          <w:szCs w:val="22"/>
        </w:rPr>
        <w:t>2</w:t>
      </w:r>
      <w:r w:rsidR="00820D00" w:rsidRPr="007300BA">
        <w:rPr>
          <w:rFonts w:ascii="Arial" w:hAnsi="Arial" w:cs="Arial"/>
          <w:b/>
          <w:bCs/>
          <w:sz w:val="22"/>
          <w:szCs w:val="22"/>
        </w:rPr>
        <w:t>7</w:t>
      </w:r>
      <w:r w:rsidR="00B6646B" w:rsidRPr="007300BA">
        <w:rPr>
          <w:rFonts w:ascii="Arial" w:hAnsi="Arial" w:cs="Arial"/>
          <w:b/>
          <w:bCs/>
          <w:sz w:val="22"/>
          <w:szCs w:val="22"/>
        </w:rPr>
        <w:t>.</w:t>
      </w:r>
      <w:r w:rsidR="006354A2" w:rsidRPr="007300BA">
        <w:rPr>
          <w:rFonts w:ascii="Arial" w:hAnsi="Arial" w:cs="Arial"/>
          <w:b/>
          <w:bCs/>
          <w:sz w:val="22"/>
          <w:szCs w:val="22"/>
        </w:rPr>
        <w:tab/>
      </w:r>
      <w:r w:rsidR="009F3131" w:rsidRPr="007300BA">
        <w:rPr>
          <w:rFonts w:ascii="Arial" w:hAnsi="Arial" w:cs="Arial"/>
          <w:b/>
          <w:bCs/>
          <w:sz w:val="22"/>
          <w:szCs w:val="22"/>
        </w:rPr>
        <w:t>Segment information</w:t>
      </w:r>
    </w:p>
    <w:p w14:paraId="69183D63" w14:textId="77777777" w:rsidR="00EF32AA" w:rsidRPr="007300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7300BA">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61F7EB3C" w14:textId="77777777" w:rsidR="00EF32AA" w:rsidRPr="007300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7300BA">
        <w:rPr>
          <w:rFonts w:ascii="Arial" w:hAnsi="Arial" w:cs="Arial"/>
          <w:sz w:val="22"/>
          <w:szCs w:val="22"/>
        </w:rPr>
        <w:t xml:space="preserve">For management purposes, </w:t>
      </w:r>
      <w:r w:rsidR="00FE5E49" w:rsidRPr="007300BA">
        <w:rPr>
          <w:rFonts w:ascii="Arial" w:hAnsi="Arial" w:cs="Arial"/>
          <w:sz w:val="22"/>
          <w:szCs w:val="22"/>
        </w:rPr>
        <w:t>the Group</w:t>
      </w:r>
      <w:r w:rsidRPr="007300BA">
        <w:rPr>
          <w:rFonts w:ascii="Arial" w:hAnsi="Arial" w:cs="Arial"/>
          <w:sz w:val="22"/>
          <w:szCs w:val="22"/>
        </w:rPr>
        <w:t xml:space="preserve"> </w:t>
      </w:r>
      <w:r w:rsidR="000B3411" w:rsidRPr="007300BA">
        <w:rPr>
          <w:rFonts w:ascii="Arial" w:hAnsi="Arial" w:cs="Arial"/>
          <w:sz w:val="22"/>
          <w:szCs w:val="22"/>
        </w:rPr>
        <w:t>is</w:t>
      </w:r>
      <w:r w:rsidRPr="007300BA">
        <w:rPr>
          <w:rFonts w:ascii="Arial" w:hAnsi="Arial" w:cs="Arial"/>
          <w:sz w:val="22"/>
          <w:szCs w:val="22"/>
        </w:rPr>
        <w:t xml:space="preserve"> organised into business units based on its products and services and have</w:t>
      </w:r>
      <w:r w:rsidR="00D232A8" w:rsidRPr="007300BA">
        <w:rPr>
          <w:rFonts w:ascii="Arial" w:hAnsi="Arial" w:cs="Arial"/>
          <w:sz w:val="22"/>
          <w:szCs w:val="22"/>
        </w:rPr>
        <w:t xml:space="preserve"> t</w:t>
      </w:r>
      <w:r w:rsidR="00041EB6" w:rsidRPr="007300BA">
        <w:rPr>
          <w:rFonts w:ascii="Arial" w:hAnsi="Arial" w:cs="Arial"/>
          <w:sz w:val="22"/>
          <w:szCs w:val="22"/>
        </w:rPr>
        <w:t>wo</w:t>
      </w:r>
      <w:r w:rsidRPr="007300BA">
        <w:rPr>
          <w:rFonts w:ascii="Arial" w:hAnsi="Arial" w:cs="Arial"/>
          <w:sz w:val="22"/>
          <w:szCs w:val="22"/>
        </w:rPr>
        <w:t xml:space="preserve"> reportable segments as follows:</w:t>
      </w:r>
    </w:p>
    <w:p w14:paraId="7F0848B1" w14:textId="77777777" w:rsidR="00EF32AA" w:rsidRPr="007300BA" w:rsidRDefault="00EF32AA" w:rsidP="00A50430">
      <w:pPr>
        <w:pStyle w:val="BodyTextIndent"/>
        <w:numPr>
          <w:ilvl w:val="0"/>
          <w:numId w:val="7"/>
        </w:numPr>
        <w:tabs>
          <w:tab w:val="clear" w:pos="900"/>
          <w:tab w:val="clear" w:pos="2160"/>
          <w:tab w:val="clear" w:pos="7200"/>
          <w:tab w:val="clear" w:pos="8540"/>
        </w:tabs>
        <w:ind w:left="900"/>
        <w:rPr>
          <w:rFonts w:ascii="Arial" w:hAnsi="Arial" w:cs="Arial"/>
          <w:sz w:val="22"/>
          <w:szCs w:val="22"/>
        </w:rPr>
      </w:pPr>
      <w:r w:rsidRPr="007300BA">
        <w:rPr>
          <w:rFonts w:ascii="Arial" w:hAnsi="Arial" w:cs="Arial"/>
          <w:sz w:val="22"/>
          <w:szCs w:val="22"/>
        </w:rPr>
        <w:t>Manufacturing and distribution of leather and other products consisting of leather coverings for car seat and other by products from production</w:t>
      </w:r>
    </w:p>
    <w:p w14:paraId="7BD99DB7" w14:textId="77777777" w:rsidR="00D232A8" w:rsidRPr="007300BA" w:rsidRDefault="00EF32AA" w:rsidP="00A50430">
      <w:pPr>
        <w:pStyle w:val="BodyTextIndent"/>
        <w:numPr>
          <w:ilvl w:val="0"/>
          <w:numId w:val="7"/>
        </w:numPr>
        <w:tabs>
          <w:tab w:val="clear" w:pos="900"/>
          <w:tab w:val="clear" w:pos="2160"/>
          <w:tab w:val="clear" w:pos="7200"/>
          <w:tab w:val="clear" w:pos="8540"/>
        </w:tabs>
        <w:ind w:left="900"/>
        <w:rPr>
          <w:rFonts w:ascii="Arial" w:hAnsi="Arial" w:cs="Arial"/>
          <w:sz w:val="22"/>
          <w:szCs w:val="22"/>
        </w:rPr>
      </w:pPr>
      <w:r w:rsidRPr="007300BA">
        <w:rPr>
          <w:rFonts w:ascii="Arial" w:hAnsi="Arial" w:cs="Arial"/>
          <w:sz w:val="22"/>
          <w:szCs w:val="22"/>
        </w:rPr>
        <w:t xml:space="preserve">Servicing segment, which provides bleaching, dyeing </w:t>
      </w:r>
      <w:r w:rsidR="002E2EE6" w:rsidRPr="007300BA">
        <w:rPr>
          <w:rFonts w:ascii="Arial" w:hAnsi="Arial" w:cs="Arial"/>
          <w:sz w:val="22"/>
          <w:szCs w:val="22"/>
        </w:rPr>
        <w:t>finishing service and other services</w:t>
      </w:r>
    </w:p>
    <w:p w14:paraId="66847994" w14:textId="77777777" w:rsidR="00EF32AA" w:rsidRPr="007300BA" w:rsidRDefault="00EF32AA" w:rsidP="00A50430">
      <w:pPr>
        <w:spacing w:before="120" w:after="120" w:line="380" w:lineRule="exact"/>
        <w:ind w:left="540"/>
        <w:jc w:val="thaiDistribute"/>
        <w:rPr>
          <w:rFonts w:ascii="Arial" w:hAnsi="Arial" w:cs="Arial"/>
          <w:sz w:val="22"/>
          <w:szCs w:val="22"/>
        </w:rPr>
      </w:pPr>
      <w:r w:rsidRPr="007300BA">
        <w:rPr>
          <w:rFonts w:ascii="Arial" w:hAnsi="Arial" w:cs="Arial"/>
          <w:sz w:val="22"/>
          <w:szCs w:val="22"/>
        </w:rPr>
        <w:t>No operating segments have been aggregated to form the above reportable operating</w:t>
      </w:r>
      <w:r w:rsidRPr="007300BA">
        <w:rPr>
          <w:rFonts w:ascii="Arial" w:hAnsi="Arial" w:cs="Arial"/>
          <w:color w:val="000000"/>
          <w:szCs w:val="22"/>
        </w:rPr>
        <w:t xml:space="preserve"> </w:t>
      </w:r>
      <w:r w:rsidRPr="007300BA">
        <w:rPr>
          <w:rFonts w:ascii="Arial" w:hAnsi="Arial" w:cs="Arial"/>
          <w:sz w:val="22"/>
          <w:szCs w:val="22"/>
        </w:rPr>
        <w:t>segments.</w:t>
      </w:r>
    </w:p>
    <w:p w14:paraId="0339059A" w14:textId="77D15590" w:rsidR="00EF32AA" w:rsidRPr="007300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7300BA">
        <w:rPr>
          <w:rFonts w:ascii="Arial" w:hAnsi="Arial" w:cs="Arial"/>
          <w:sz w:val="22"/>
          <w:szCs w:val="22"/>
        </w:rPr>
        <w:t>The chief operating decision make</w:t>
      </w:r>
      <w:r w:rsidR="00D83EE6" w:rsidRPr="007300BA">
        <w:rPr>
          <w:rFonts w:ascii="Arial" w:hAnsi="Arial" w:cs="Arial"/>
          <w:sz w:val="22"/>
          <w:szCs w:val="22"/>
        </w:rPr>
        <w:t>r</w:t>
      </w:r>
      <w:r w:rsidRPr="007300BA">
        <w:rPr>
          <w:rFonts w:ascii="Arial" w:hAnsi="Arial" w:cs="Arial"/>
          <w:sz w:val="22"/>
          <w:szCs w:val="22"/>
        </w:rPr>
        <w:t xml:space="preserve"> monitors the operating results of </w:t>
      </w:r>
      <w:r w:rsidR="00D83EE6" w:rsidRPr="007300BA">
        <w:rPr>
          <w:rFonts w:ascii="Arial" w:hAnsi="Arial" w:cs="Arial"/>
          <w:sz w:val="22"/>
          <w:szCs w:val="22"/>
        </w:rPr>
        <w:t>the</w:t>
      </w:r>
      <w:r w:rsidRPr="007300BA">
        <w:rPr>
          <w:rFonts w:ascii="Arial" w:hAnsi="Arial" w:cs="Arial"/>
          <w:sz w:val="22"/>
          <w:szCs w:val="22"/>
        </w:rPr>
        <w:t xml:space="preserve"> business units separately for the purpose of making decisions about resource allocation and assessing performance. Segment performance is measured based on operating profit or loss and on </w:t>
      </w:r>
      <w:r w:rsidR="006B6C1F" w:rsidRPr="007300BA">
        <w:rPr>
          <w:rFonts w:ascii="Arial" w:hAnsi="Arial" w:cs="Arial"/>
          <w:sz w:val="22"/>
          <w:szCs w:val="22"/>
        </w:rPr>
        <w:t xml:space="preserve">                 </w:t>
      </w:r>
      <w:r w:rsidRPr="007300BA">
        <w:rPr>
          <w:rFonts w:ascii="Arial" w:hAnsi="Arial" w:cs="Arial"/>
          <w:spacing w:val="-4"/>
          <w:sz w:val="22"/>
          <w:szCs w:val="22"/>
        </w:rPr>
        <w:t xml:space="preserve">a basis consistent </w:t>
      </w:r>
      <w:r w:rsidR="00D83EE6" w:rsidRPr="007300BA">
        <w:rPr>
          <w:rFonts w:ascii="Arial" w:hAnsi="Arial" w:cs="Arial"/>
          <w:spacing w:val="-4"/>
          <w:sz w:val="22"/>
          <w:szCs w:val="22"/>
        </w:rPr>
        <w:t xml:space="preserve">with </w:t>
      </w:r>
      <w:r w:rsidRPr="007300BA">
        <w:rPr>
          <w:rFonts w:ascii="Arial" w:hAnsi="Arial" w:cs="Arial"/>
          <w:spacing w:val="-4"/>
          <w:sz w:val="22"/>
          <w:szCs w:val="22"/>
        </w:rPr>
        <w:t>that used to measure operating profit or loss in the financial statements.</w:t>
      </w:r>
      <w:r w:rsidRPr="007300BA">
        <w:rPr>
          <w:rFonts w:ascii="Arial" w:hAnsi="Arial" w:cs="Arial"/>
          <w:sz w:val="22"/>
          <w:szCs w:val="22"/>
        </w:rPr>
        <w:t xml:space="preserve"> </w:t>
      </w:r>
    </w:p>
    <w:p w14:paraId="3D988876" w14:textId="6C4EE05F" w:rsidR="00A34BE8" w:rsidRPr="007300BA" w:rsidRDefault="00EF32AA" w:rsidP="00A50430">
      <w:pPr>
        <w:pStyle w:val="BodyTextIndent"/>
        <w:tabs>
          <w:tab w:val="clear" w:pos="900"/>
          <w:tab w:val="clear" w:pos="2160"/>
          <w:tab w:val="clear" w:pos="7200"/>
          <w:tab w:val="clear" w:pos="8540"/>
        </w:tabs>
        <w:ind w:left="547" w:firstLine="0"/>
        <w:rPr>
          <w:rFonts w:ascii="Arial" w:hAnsi="Arial" w:cs="Arial"/>
          <w:sz w:val="22"/>
          <w:szCs w:val="22"/>
        </w:rPr>
      </w:pPr>
      <w:r w:rsidRPr="007300BA">
        <w:rPr>
          <w:rFonts w:ascii="Arial" w:hAnsi="Arial" w:cs="Arial"/>
          <w:sz w:val="22"/>
          <w:szCs w:val="22"/>
        </w:rPr>
        <w:t>The basis of accounting for any transactions between reportable segments is consistent with that for third party transactions.</w:t>
      </w:r>
    </w:p>
    <w:p w14:paraId="29029DFD" w14:textId="575FEB6F" w:rsidR="00091379" w:rsidRDefault="00091379">
      <w:pPr>
        <w:spacing w:after="200" w:line="276" w:lineRule="auto"/>
        <w:rPr>
          <w:rFonts w:ascii="Arial" w:hAnsi="Arial" w:cs="Arial"/>
          <w:sz w:val="22"/>
          <w:szCs w:val="22"/>
          <w:cs/>
        </w:rPr>
      </w:pPr>
      <w:r>
        <w:rPr>
          <w:rFonts w:ascii="Arial" w:hAnsi="Arial"/>
          <w:sz w:val="22"/>
          <w:szCs w:val="22"/>
          <w:cs/>
        </w:rPr>
        <w:br w:type="page"/>
      </w:r>
    </w:p>
    <w:p w14:paraId="6F29F1F6" w14:textId="3113E1A6" w:rsidR="002E2EE6" w:rsidRPr="007300BA" w:rsidRDefault="002E2EE6" w:rsidP="00091379">
      <w:pPr>
        <w:pStyle w:val="BodyTextIndent"/>
        <w:tabs>
          <w:tab w:val="clear" w:pos="900"/>
          <w:tab w:val="clear" w:pos="2160"/>
          <w:tab w:val="clear" w:pos="7200"/>
          <w:tab w:val="clear" w:pos="8540"/>
        </w:tabs>
        <w:spacing w:after="0"/>
        <w:ind w:left="547" w:firstLine="0"/>
        <w:rPr>
          <w:rFonts w:ascii="Arial" w:hAnsi="Arial" w:cs="Arial"/>
          <w:sz w:val="22"/>
          <w:szCs w:val="22"/>
        </w:rPr>
      </w:pPr>
      <w:r w:rsidRPr="007300BA">
        <w:rPr>
          <w:rFonts w:ascii="Arial" w:hAnsi="Arial" w:cs="Arial"/>
          <w:sz w:val="22"/>
          <w:szCs w:val="22"/>
        </w:rPr>
        <w:t>The following table presents revenue and profit</w:t>
      </w:r>
      <w:r w:rsidR="001569C5" w:rsidRPr="007300BA">
        <w:rPr>
          <w:rFonts w:ascii="Arial" w:hAnsi="Arial" w:cs="Arial"/>
          <w:sz w:val="22"/>
          <w:szCs w:val="22"/>
        </w:rPr>
        <w:t xml:space="preserve"> (loss) </w:t>
      </w:r>
      <w:r w:rsidRPr="007300BA">
        <w:rPr>
          <w:rFonts w:ascii="Arial" w:hAnsi="Arial" w:cs="Arial"/>
          <w:sz w:val="22"/>
          <w:szCs w:val="22"/>
        </w:rPr>
        <w:t xml:space="preserve">information regarding the </w:t>
      </w:r>
      <w:r w:rsidR="00FE5E49" w:rsidRPr="007300BA">
        <w:rPr>
          <w:rFonts w:ascii="Arial" w:hAnsi="Arial" w:cs="Arial"/>
          <w:sz w:val="22"/>
          <w:szCs w:val="22"/>
        </w:rPr>
        <w:t>Group’s</w:t>
      </w:r>
      <w:r w:rsidR="00945BE4" w:rsidRPr="007300BA">
        <w:rPr>
          <w:rFonts w:ascii="Arial" w:hAnsi="Arial" w:cs="Arial"/>
          <w:sz w:val="22"/>
          <w:szCs w:val="22"/>
        </w:rPr>
        <w:t xml:space="preserve"> </w:t>
      </w:r>
      <w:r w:rsidRPr="007300BA">
        <w:rPr>
          <w:rFonts w:ascii="Arial" w:hAnsi="Arial" w:cs="Arial"/>
          <w:sz w:val="22"/>
          <w:szCs w:val="22"/>
        </w:rPr>
        <w:t>operating segments for the year</w:t>
      </w:r>
      <w:r w:rsidR="00945BE4" w:rsidRPr="007300BA">
        <w:rPr>
          <w:rFonts w:ascii="Arial" w:hAnsi="Arial" w:cs="Arial"/>
          <w:sz w:val="22"/>
          <w:szCs w:val="22"/>
        </w:rPr>
        <w:t>s</w:t>
      </w:r>
      <w:r w:rsidRPr="007300BA">
        <w:rPr>
          <w:rFonts w:ascii="Arial" w:hAnsi="Arial" w:cs="Arial"/>
          <w:sz w:val="22"/>
          <w:szCs w:val="22"/>
        </w:rPr>
        <w:t xml:space="preserve"> ended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Pr="007300BA">
        <w:rPr>
          <w:rFonts w:ascii="Arial" w:hAnsi="Arial" w:cs="Arial"/>
          <w:sz w:val="22"/>
          <w:szCs w:val="22"/>
        </w:rPr>
        <w:t>.</w:t>
      </w:r>
    </w:p>
    <w:tbl>
      <w:tblPr>
        <w:tblW w:w="4979" w:type="pct"/>
        <w:tblInd w:w="270" w:type="dxa"/>
        <w:tblBorders>
          <w:bottom w:val="double" w:sz="4" w:space="0" w:color="FFFFFF" w:themeColor="background1"/>
        </w:tblBorders>
        <w:tblLayout w:type="fixed"/>
        <w:tblLook w:val="04A0" w:firstRow="1" w:lastRow="0" w:firstColumn="1" w:lastColumn="0" w:noHBand="0" w:noVBand="1"/>
      </w:tblPr>
      <w:tblGrid>
        <w:gridCol w:w="2881"/>
        <w:gridCol w:w="823"/>
        <w:gridCol w:w="822"/>
        <w:gridCol w:w="820"/>
        <w:gridCol w:w="822"/>
        <w:gridCol w:w="820"/>
        <w:gridCol w:w="822"/>
        <w:gridCol w:w="820"/>
        <w:gridCol w:w="820"/>
      </w:tblGrid>
      <w:tr w:rsidR="0023736C" w:rsidRPr="007300BA" w14:paraId="306CA3E9" w14:textId="77777777" w:rsidTr="00A50430">
        <w:trPr>
          <w:cantSplit/>
        </w:trPr>
        <w:tc>
          <w:tcPr>
            <w:tcW w:w="1524" w:type="pct"/>
            <w:shd w:val="clear" w:color="auto" w:fill="auto"/>
          </w:tcPr>
          <w:p w14:paraId="373452D1" w14:textId="77777777" w:rsidR="0023736C" w:rsidRPr="007300BA" w:rsidRDefault="0023736C" w:rsidP="00A50430">
            <w:pPr>
              <w:pBdr>
                <w:bottom w:val="double" w:sz="4" w:space="0" w:color="FFFFFF" w:themeColor="background1"/>
              </w:pBdr>
              <w:spacing w:line="360" w:lineRule="exact"/>
              <w:ind w:right="-38"/>
              <w:jc w:val="thaiDistribute"/>
              <w:rPr>
                <w:rStyle w:val="PageNumber"/>
                <w:rFonts w:ascii="Arial" w:hAnsi="Arial" w:cs="Arial"/>
                <w:color w:val="000000"/>
                <w:sz w:val="16"/>
                <w:szCs w:val="16"/>
              </w:rPr>
            </w:pPr>
          </w:p>
        </w:tc>
        <w:tc>
          <w:tcPr>
            <w:tcW w:w="3476" w:type="pct"/>
            <w:gridSpan w:val="8"/>
          </w:tcPr>
          <w:p w14:paraId="6D59FDDB" w14:textId="77777777" w:rsidR="0023736C" w:rsidRPr="007300BA" w:rsidRDefault="0023736C" w:rsidP="00A50430">
            <w:pPr>
              <w:pBdr>
                <w:bottom w:val="double" w:sz="4" w:space="0" w:color="FFFFFF" w:themeColor="background1"/>
              </w:pBdr>
              <w:spacing w:line="360" w:lineRule="exact"/>
              <w:ind w:left="-18"/>
              <w:jc w:val="right"/>
              <w:rPr>
                <w:rStyle w:val="PageNumber"/>
                <w:rFonts w:ascii="Arial" w:hAnsi="Arial" w:cs="Arial"/>
                <w:color w:val="000000"/>
                <w:sz w:val="16"/>
                <w:szCs w:val="16"/>
              </w:rPr>
            </w:pPr>
            <w:r w:rsidRPr="007300BA">
              <w:rPr>
                <w:rStyle w:val="PageNumber"/>
                <w:rFonts w:ascii="Arial" w:hAnsi="Arial" w:cs="Arial"/>
                <w:color w:val="000000"/>
                <w:sz w:val="16"/>
                <w:szCs w:val="16"/>
              </w:rPr>
              <w:t>(Unit: Million Baht)</w:t>
            </w:r>
          </w:p>
        </w:tc>
      </w:tr>
      <w:tr w:rsidR="0023736C" w:rsidRPr="007300BA" w14:paraId="3B8F7F59" w14:textId="77777777" w:rsidTr="00A50430">
        <w:trPr>
          <w:cantSplit/>
        </w:trPr>
        <w:tc>
          <w:tcPr>
            <w:tcW w:w="1524" w:type="pct"/>
            <w:shd w:val="clear" w:color="auto" w:fill="auto"/>
          </w:tcPr>
          <w:p w14:paraId="52D8E41B" w14:textId="77777777" w:rsidR="0023736C" w:rsidRPr="007300BA" w:rsidRDefault="0023736C" w:rsidP="00A50430">
            <w:pPr>
              <w:pBdr>
                <w:bottom w:val="double" w:sz="4" w:space="0" w:color="FFFFFF" w:themeColor="background1"/>
              </w:pBdr>
              <w:spacing w:line="360" w:lineRule="exact"/>
              <w:ind w:right="-38"/>
              <w:jc w:val="thaiDistribute"/>
              <w:rPr>
                <w:rStyle w:val="PageNumber"/>
                <w:rFonts w:ascii="Arial" w:hAnsi="Arial" w:cs="Arial"/>
                <w:color w:val="000000"/>
                <w:sz w:val="16"/>
                <w:szCs w:val="16"/>
              </w:rPr>
            </w:pPr>
          </w:p>
        </w:tc>
        <w:tc>
          <w:tcPr>
            <w:tcW w:w="3476" w:type="pct"/>
            <w:gridSpan w:val="8"/>
          </w:tcPr>
          <w:p w14:paraId="65B3BE11" w14:textId="77777777" w:rsidR="0023736C" w:rsidRPr="007300BA" w:rsidRDefault="0023736C" w:rsidP="00A50430">
            <w:pPr>
              <w:pBdr>
                <w:bottom w:val="single" w:sz="4" w:space="1" w:color="auto"/>
              </w:pBdr>
              <w:spacing w:line="360" w:lineRule="exact"/>
              <w:ind w:left="-18"/>
              <w:jc w:val="center"/>
              <w:rPr>
                <w:rStyle w:val="PageNumber"/>
                <w:rFonts w:ascii="Arial" w:hAnsi="Arial" w:cs="Arial"/>
                <w:color w:val="000000"/>
                <w:sz w:val="16"/>
                <w:szCs w:val="16"/>
              </w:rPr>
            </w:pPr>
            <w:r w:rsidRPr="007300BA">
              <w:rPr>
                <w:rStyle w:val="PageNumber"/>
                <w:rFonts w:ascii="Arial" w:hAnsi="Arial" w:cs="Arial"/>
                <w:color w:val="000000"/>
                <w:sz w:val="16"/>
                <w:szCs w:val="16"/>
              </w:rPr>
              <w:t>For the year ended 31 December</w:t>
            </w:r>
          </w:p>
        </w:tc>
      </w:tr>
      <w:tr w:rsidR="00EB4020" w:rsidRPr="007300BA" w14:paraId="4AD58BE5" w14:textId="77777777" w:rsidTr="00A50430">
        <w:trPr>
          <w:cantSplit/>
        </w:trPr>
        <w:tc>
          <w:tcPr>
            <w:tcW w:w="1524" w:type="pct"/>
            <w:shd w:val="clear" w:color="auto" w:fill="auto"/>
          </w:tcPr>
          <w:p w14:paraId="0B1545C3" w14:textId="77777777" w:rsidR="00EB4020" w:rsidRPr="007300BA" w:rsidRDefault="00EB4020" w:rsidP="00A50430">
            <w:pPr>
              <w:pBdr>
                <w:bottom w:val="double" w:sz="4" w:space="0" w:color="FFFFFF" w:themeColor="background1"/>
              </w:pBdr>
              <w:spacing w:line="360" w:lineRule="exact"/>
              <w:ind w:right="-38"/>
              <w:jc w:val="thaiDistribute"/>
              <w:rPr>
                <w:rStyle w:val="PageNumber"/>
                <w:rFonts w:ascii="Arial" w:hAnsi="Arial" w:cs="Arial"/>
                <w:color w:val="000000"/>
                <w:sz w:val="16"/>
                <w:szCs w:val="16"/>
              </w:rPr>
            </w:pPr>
          </w:p>
        </w:tc>
        <w:tc>
          <w:tcPr>
            <w:tcW w:w="870" w:type="pct"/>
            <w:gridSpan w:val="2"/>
            <w:shd w:val="clear" w:color="auto" w:fill="auto"/>
            <w:vAlign w:val="bottom"/>
          </w:tcPr>
          <w:p w14:paraId="4A2207CE" w14:textId="77777777" w:rsidR="00EB4020" w:rsidRPr="007300BA" w:rsidRDefault="00EB4020" w:rsidP="00A50430">
            <w:pPr>
              <w:pBdr>
                <w:bottom w:val="single" w:sz="4" w:space="1" w:color="auto"/>
              </w:pBdr>
              <w:spacing w:line="360" w:lineRule="exact"/>
              <w:ind w:left="-18"/>
              <w:jc w:val="center"/>
              <w:rPr>
                <w:rStyle w:val="PageNumber"/>
                <w:rFonts w:ascii="Arial" w:hAnsi="Arial" w:cs="Arial"/>
                <w:sz w:val="16"/>
                <w:szCs w:val="16"/>
              </w:rPr>
            </w:pPr>
            <w:r w:rsidRPr="007300BA">
              <w:rPr>
                <w:rStyle w:val="PageNumber"/>
                <w:rFonts w:ascii="Arial" w:hAnsi="Arial" w:cs="Arial"/>
                <w:sz w:val="16"/>
                <w:szCs w:val="16"/>
              </w:rPr>
              <w:t>Manufacturing and distribution of leather and other products</w:t>
            </w:r>
          </w:p>
        </w:tc>
        <w:tc>
          <w:tcPr>
            <w:tcW w:w="869" w:type="pct"/>
            <w:gridSpan w:val="2"/>
            <w:shd w:val="clear" w:color="auto" w:fill="auto"/>
            <w:vAlign w:val="bottom"/>
          </w:tcPr>
          <w:p w14:paraId="16924BFF" w14:textId="77777777" w:rsidR="00EB4020" w:rsidRPr="007300BA" w:rsidRDefault="00EB4020" w:rsidP="00A50430">
            <w:pPr>
              <w:pBdr>
                <w:bottom w:val="single" w:sz="4" w:space="1" w:color="auto"/>
              </w:pBdr>
              <w:spacing w:line="360" w:lineRule="exact"/>
              <w:ind w:left="-18"/>
              <w:jc w:val="center"/>
              <w:rPr>
                <w:rStyle w:val="PageNumber"/>
                <w:rFonts w:ascii="Arial" w:hAnsi="Arial" w:cs="Arial"/>
                <w:sz w:val="16"/>
                <w:szCs w:val="16"/>
              </w:rPr>
            </w:pPr>
            <w:r w:rsidRPr="007300BA">
              <w:rPr>
                <w:rStyle w:val="PageNumber"/>
                <w:rFonts w:ascii="Arial" w:hAnsi="Arial" w:cs="Arial"/>
                <w:sz w:val="16"/>
                <w:szCs w:val="16"/>
              </w:rPr>
              <w:t>Services</w:t>
            </w:r>
          </w:p>
        </w:tc>
        <w:tc>
          <w:tcPr>
            <w:tcW w:w="869" w:type="pct"/>
            <w:gridSpan w:val="2"/>
            <w:vAlign w:val="bottom"/>
          </w:tcPr>
          <w:p w14:paraId="3A3D5292" w14:textId="77777777" w:rsidR="00EB4020" w:rsidRPr="007300BA" w:rsidRDefault="00EB4020" w:rsidP="00A50430">
            <w:pPr>
              <w:pBdr>
                <w:bottom w:val="single" w:sz="4" w:space="1" w:color="auto"/>
              </w:pBdr>
              <w:spacing w:line="360" w:lineRule="exact"/>
              <w:ind w:left="-18"/>
              <w:jc w:val="center"/>
              <w:rPr>
                <w:rStyle w:val="PageNumber"/>
                <w:rFonts w:ascii="Arial" w:hAnsi="Arial" w:cs="Arial"/>
                <w:sz w:val="16"/>
                <w:szCs w:val="16"/>
              </w:rPr>
            </w:pPr>
            <w:r w:rsidRPr="007300BA">
              <w:rPr>
                <w:rStyle w:val="PageNumber"/>
                <w:rFonts w:ascii="Arial" w:hAnsi="Arial" w:cs="Arial"/>
                <w:sz w:val="16"/>
                <w:szCs w:val="16"/>
              </w:rPr>
              <w:t>Adjustments and eliminations</w:t>
            </w:r>
          </w:p>
        </w:tc>
        <w:tc>
          <w:tcPr>
            <w:tcW w:w="869" w:type="pct"/>
            <w:gridSpan w:val="2"/>
            <w:shd w:val="clear" w:color="auto" w:fill="auto"/>
            <w:vAlign w:val="bottom"/>
          </w:tcPr>
          <w:p w14:paraId="5D957C7C" w14:textId="77777777" w:rsidR="00EB4020" w:rsidRPr="007300BA" w:rsidRDefault="00EB4020" w:rsidP="00A50430">
            <w:pPr>
              <w:pBdr>
                <w:bottom w:val="single" w:sz="4" w:space="1" w:color="auto"/>
              </w:pBdr>
              <w:spacing w:line="360" w:lineRule="exact"/>
              <w:ind w:left="-18"/>
              <w:jc w:val="center"/>
              <w:rPr>
                <w:rStyle w:val="PageNumber"/>
                <w:rFonts w:ascii="Arial" w:hAnsi="Arial" w:cs="Arial"/>
                <w:sz w:val="16"/>
                <w:szCs w:val="16"/>
              </w:rPr>
            </w:pPr>
            <w:r w:rsidRPr="007300BA">
              <w:rPr>
                <w:rStyle w:val="PageNumber"/>
                <w:rFonts w:ascii="Arial" w:hAnsi="Arial" w:cs="Arial"/>
                <w:sz w:val="16"/>
                <w:szCs w:val="16"/>
              </w:rPr>
              <w:t>Consolidated</w:t>
            </w:r>
          </w:p>
        </w:tc>
      </w:tr>
      <w:tr w:rsidR="006B6C1F" w:rsidRPr="007300BA" w14:paraId="5BA2EF6A" w14:textId="77777777" w:rsidTr="00A50430">
        <w:trPr>
          <w:cantSplit/>
        </w:trPr>
        <w:tc>
          <w:tcPr>
            <w:tcW w:w="1524" w:type="pct"/>
            <w:tcBorders>
              <w:bottom w:val="nil"/>
            </w:tcBorders>
            <w:shd w:val="clear" w:color="auto" w:fill="auto"/>
          </w:tcPr>
          <w:p w14:paraId="7D64AAC7" w14:textId="77777777" w:rsidR="00EB4020" w:rsidRPr="007300BA" w:rsidRDefault="00EB4020" w:rsidP="00A50430">
            <w:pPr>
              <w:pBdr>
                <w:bottom w:val="double" w:sz="4" w:space="0" w:color="FFFFFF" w:themeColor="background1"/>
              </w:pBdr>
              <w:spacing w:line="360" w:lineRule="exact"/>
              <w:ind w:right="-38"/>
              <w:jc w:val="thaiDistribute"/>
              <w:rPr>
                <w:rStyle w:val="PageNumber"/>
                <w:rFonts w:ascii="Arial" w:hAnsi="Arial" w:cs="Arial"/>
                <w:color w:val="000000"/>
                <w:sz w:val="16"/>
                <w:szCs w:val="16"/>
              </w:rPr>
            </w:pPr>
          </w:p>
        </w:tc>
        <w:tc>
          <w:tcPr>
            <w:tcW w:w="435" w:type="pct"/>
            <w:shd w:val="clear" w:color="auto" w:fill="auto"/>
            <w:vAlign w:val="bottom"/>
          </w:tcPr>
          <w:p w14:paraId="19F8854A" w14:textId="45ADEBE4"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2021</w:t>
            </w:r>
          </w:p>
        </w:tc>
        <w:tc>
          <w:tcPr>
            <w:tcW w:w="435" w:type="pct"/>
            <w:shd w:val="clear" w:color="auto" w:fill="auto"/>
            <w:vAlign w:val="bottom"/>
          </w:tcPr>
          <w:p w14:paraId="6E1E180F" w14:textId="2280F8A2"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2020</w:t>
            </w:r>
          </w:p>
        </w:tc>
        <w:tc>
          <w:tcPr>
            <w:tcW w:w="434" w:type="pct"/>
            <w:shd w:val="clear" w:color="auto" w:fill="auto"/>
            <w:vAlign w:val="bottom"/>
          </w:tcPr>
          <w:p w14:paraId="138DEFC9" w14:textId="65417B6A"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2021</w:t>
            </w:r>
          </w:p>
        </w:tc>
        <w:tc>
          <w:tcPr>
            <w:tcW w:w="434" w:type="pct"/>
            <w:shd w:val="clear" w:color="auto" w:fill="auto"/>
            <w:vAlign w:val="bottom"/>
          </w:tcPr>
          <w:p w14:paraId="4734C112" w14:textId="4C57E2AB"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2020</w:t>
            </w:r>
          </w:p>
        </w:tc>
        <w:tc>
          <w:tcPr>
            <w:tcW w:w="434" w:type="pct"/>
            <w:vAlign w:val="bottom"/>
          </w:tcPr>
          <w:p w14:paraId="74DFF9B2" w14:textId="584BA8BE"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2021</w:t>
            </w:r>
          </w:p>
        </w:tc>
        <w:tc>
          <w:tcPr>
            <w:tcW w:w="434" w:type="pct"/>
            <w:shd w:val="clear" w:color="auto" w:fill="auto"/>
            <w:vAlign w:val="bottom"/>
          </w:tcPr>
          <w:p w14:paraId="4F7B1C2C" w14:textId="1F8BCF93"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2020</w:t>
            </w:r>
          </w:p>
        </w:tc>
        <w:tc>
          <w:tcPr>
            <w:tcW w:w="434" w:type="pct"/>
            <w:shd w:val="clear" w:color="auto" w:fill="auto"/>
            <w:vAlign w:val="bottom"/>
          </w:tcPr>
          <w:p w14:paraId="40F49D39" w14:textId="20F12BCA"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2021</w:t>
            </w:r>
          </w:p>
        </w:tc>
        <w:tc>
          <w:tcPr>
            <w:tcW w:w="434" w:type="pct"/>
            <w:shd w:val="clear" w:color="auto" w:fill="auto"/>
            <w:vAlign w:val="bottom"/>
          </w:tcPr>
          <w:p w14:paraId="03407A5D" w14:textId="0F8CF98C" w:rsidR="00EB4020" w:rsidRPr="007300BA" w:rsidRDefault="00021CED" w:rsidP="00A50430">
            <w:pPr>
              <w:pBdr>
                <w:bottom w:val="double" w:sz="4" w:space="0" w:color="FFFFFF" w:themeColor="background1"/>
              </w:pBdr>
              <w:spacing w:line="360" w:lineRule="exact"/>
              <w:ind w:left="-18"/>
              <w:jc w:val="center"/>
              <w:rPr>
                <w:rStyle w:val="PageNumber"/>
                <w:rFonts w:ascii="Arial" w:hAnsi="Arial" w:cs="Arial"/>
                <w:color w:val="000000"/>
                <w:sz w:val="16"/>
                <w:szCs w:val="16"/>
                <w:u w:val="single"/>
              </w:rPr>
            </w:pPr>
            <w:r w:rsidRPr="007300BA">
              <w:rPr>
                <w:rStyle w:val="PageNumber"/>
                <w:rFonts w:ascii="Arial" w:hAnsi="Arial" w:cs="Arial"/>
                <w:color w:val="000000"/>
                <w:sz w:val="16"/>
                <w:szCs w:val="16"/>
                <w:u w:val="single"/>
              </w:rPr>
              <w:t>2020</w:t>
            </w:r>
          </w:p>
        </w:tc>
      </w:tr>
      <w:tr w:rsidR="00D15D9F" w:rsidRPr="007300BA" w14:paraId="11386AF8" w14:textId="77777777" w:rsidTr="00A50430">
        <w:trPr>
          <w:cantSplit/>
        </w:trPr>
        <w:tc>
          <w:tcPr>
            <w:tcW w:w="1524" w:type="pct"/>
            <w:tcBorders>
              <w:bottom w:val="nil"/>
            </w:tcBorders>
            <w:shd w:val="clear" w:color="auto" w:fill="auto"/>
            <w:vAlign w:val="center"/>
          </w:tcPr>
          <w:p w14:paraId="14C7A71B" w14:textId="77777777" w:rsidR="00D15D9F" w:rsidRPr="007300BA" w:rsidRDefault="00D15D9F" w:rsidP="00A50430">
            <w:pPr>
              <w:pBdr>
                <w:bottom w:val="double" w:sz="4" w:space="0" w:color="FFFFFF" w:themeColor="background1"/>
              </w:pBdr>
              <w:spacing w:line="360" w:lineRule="exact"/>
              <w:ind w:right="-38"/>
              <w:rPr>
                <w:rStyle w:val="PageNumber"/>
                <w:rFonts w:ascii="Arial" w:hAnsi="Arial" w:cs="Arial"/>
                <w:color w:val="000000"/>
                <w:sz w:val="16"/>
                <w:szCs w:val="16"/>
              </w:rPr>
            </w:pPr>
            <w:r w:rsidRPr="007300BA">
              <w:rPr>
                <w:rFonts w:ascii="Arial" w:hAnsi="Arial" w:cs="Arial"/>
                <w:sz w:val="16"/>
                <w:szCs w:val="16"/>
              </w:rPr>
              <w:t>Revenues from external customers</w:t>
            </w:r>
          </w:p>
        </w:tc>
        <w:tc>
          <w:tcPr>
            <w:tcW w:w="435" w:type="pct"/>
            <w:vAlign w:val="bottom"/>
          </w:tcPr>
          <w:p w14:paraId="4A626903" w14:textId="716C72D1" w:rsidR="00D15D9F" w:rsidRPr="007300BA" w:rsidRDefault="00B57D90" w:rsidP="00A50430">
            <w:pPr>
              <w:pBdr>
                <w:bottom w:val="double" w:sz="4" w:space="1" w:color="auto"/>
              </w:pBdr>
              <w:tabs>
                <w:tab w:val="decimal" w:pos="510"/>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1,561</w:t>
            </w:r>
          </w:p>
        </w:tc>
        <w:tc>
          <w:tcPr>
            <w:tcW w:w="435" w:type="pct"/>
            <w:vAlign w:val="bottom"/>
          </w:tcPr>
          <w:p w14:paraId="3C636664" w14:textId="092B426F" w:rsidR="00D15D9F" w:rsidRPr="007300BA" w:rsidRDefault="00D15D9F"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1,348</w:t>
            </w:r>
          </w:p>
        </w:tc>
        <w:tc>
          <w:tcPr>
            <w:tcW w:w="434" w:type="pct"/>
            <w:vAlign w:val="bottom"/>
          </w:tcPr>
          <w:p w14:paraId="4C5BDD0C" w14:textId="0EE6FD36" w:rsidR="00D15D9F" w:rsidRPr="007300BA" w:rsidRDefault="00F06C38"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192</w:t>
            </w:r>
          </w:p>
        </w:tc>
        <w:tc>
          <w:tcPr>
            <w:tcW w:w="434" w:type="pct"/>
            <w:vAlign w:val="bottom"/>
          </w:tcPr>
          <w:p w14:paraId="7B3C0393" w14:textId="3D54875A" w:rsidR="00D15D9F" w:rsidRPr="007300BA" w:rsidRDefault="00D15D9F"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230</w:t>
            </w:r>
          </w:p>
        </w:tc>
        <w:tc>
          <w:tcPr>
            <w:tcW w:w="434" w:type="pct"/>
            <w:vAlign w:val="bottom"/>
          </w:tcPr>
          <w:p w14:paraId="1D5CB67E" w14:textId="1AF267BE" w:rsidR="00D15D9F" w:rsidRPr="007300BA" w:rsidRDefault="00F853E5"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(55)</w:t>
            </w:r>
          </w:p>
        </w:tc>
        <w:tc>
          <w:tcPr>
            <w:tcW w:w="434" w:type="pct"/>
            <w:vAlign w:val="bottom"/>
          </w:tcPr>
          <w:p w14:paraId="08D1C4A3" w14:textId="7D100868" w:rsidR="00D15D9F" w:rsidRPr="007300BA" w:rsidRDefault="00D15D9F"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(244)</w:t>
            </w:r>
          </w:p>
        </w:tc>
        <w:tc>
          <w:tcPr>
            <w:tcW w:w="434" w:type="pct"/>
            <w:vAlign w:val="bottom"/>
          </w:tcPr>
          <w:p w14:paraId="727151EA" w14:textId="42505F9B" w:rsidR="00D15D9F" w:rsidRPr="007300BA" w:rsidRDefault="00793A26"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w:t>
            </w:r>
            <w:r w:rsidR="00F06C38" w:rsidRPr="007300BA">
              <w:rPr>
                <w:rFonts w:ascii="Arial" w:hAnsi="Arial" w:cs="Arial"/>
                <w:color w:val="000000"/>
                <w:sz w:val="16"/>
                <w:szCs w:val="16"/>
              </w:rPr>
              <w:t>698</w:t>
            </w:r>
          </w:p>
        </w:tc>
        <w:tc>
          <w:tcPr>
            <w:tcW w:w="434" w:type="pct"/>
            <w:vAlign w:val="bottom"/>
          </w:tcPr>
          <w:p w14:paraId="006080C3" w14:textId="08EA73F2" w:rsidR="00D15D9F" w:rsidRPr="007300BA" w:rsidRDefault="00D15D9F"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1,334</w:t>
            </w:r>
          </w:p>
        </w:tc>
      </w:tr>
      <w:tr w:rsidR="00D15D9F" w:rsidRPr="007300BA" w14:paraId="516F73E5" w14:textId="77777777" w:rsidTr="00A50430">
        <w:trPr>
          <w:cantSplit/>
        </w:trPr>
        <w:tc>
          <w:tcPr>
            <w:tcW w:w="1524" w:type="pct"/>
            <w:tcBorders>
              <w:bottom w:val="nil"/>
            </w:tcBorders>
            <w:shd w:val="clear" w:color="auto" w:fill="auto"/>
            <w:vAlign w:val="center"/>
          </w:tcPr>
          <w:p w14:paraId="7443CFF7" w14:textId="77777777" w:rsidR="00D15D9F" w:rsidRPr="007300BA" w:rsidRDefault="00D15D9F" w:rsidP="00A50430">
            <w:pPr>
              <w:pBdr>
                <w:bottom w:val="double" w:sz="4" w:space="0" w:color="FFFFFF" w:themeColor="background1"/>
              </w:pBdr>
              <w:tabs>
                <w:tab w:val="left" w:pos="900"/>
                <w:tab w:val="left" w:pos="1440"/>
                <w:tab w:val="decimal" w:pos="2183"/>
              </w:tabs>
              <w:spacing w:line="360" w:lineRule="exact"/>
              <w:rPr>
                <w:rFonts w:ascii="Arial" w:hAnsi="Arial" w:cs="Arial"/>
                <w:sz w:val="16"/>
                <w:szCs w:val="16"/>
              </w:rPr>
            </w:pPr>
            <w:r w:rsidRPr="007300BA">
              <w:rPr>
                <w:rFonts w:ascii="Arial" w:hAnsi="Arial" w:cs="Arial"/>
                <w:sz w:val="16"/>
                <w:szCs w:val="16"/>
              </w:rPr>
              <w:t>Segment operating gross profit</w:t>
            </w:r>
            <w:r w:rsidRPr="007300BA">
              <w:rPr>
                <w:rFonts w:ascii="Arial" w:hAnsi="Arial" w:cs="Arial"/>
                <w:sz w:val="16"/>
                <w:szCs w:val="16"/>
                <w:cs/>
              </w:rPr>
              <w:t xml:space="preserve"> </w:t>
            </w:r>
            <w:r w:rsidRPr="007300BA">
              <w:rPr>
                <w:rFonts w:ascii="Arial" w:hAnsi="Arial" w:cs="Arial"/>
                <w:sz w:val="16"/>
                <w:szCs w:val="16"/>
              </w:rPr>
              <w:t>(loss)</w:t>
            </w:r>
          </w:p>
        </w:tc>
        <w:tc>
          <w:tcPr>
            <w:tcW w:w="435" w:type="pct"/>
            <w:vAlign w:val="bottom"/>
          </w:tcPr>
          <w:p w14:paraId="688E3189" w14:textId="6F481A9F" w:rsidR="00D15D9F" w:rsidRPr="007300BA" w:rsidRDefault="00FC4A5C"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301</w:t>
            </w:r>
          </w:p>
        </w:tc>
        <w:tc>
          <w:tcPr>
            <w:tcW w:w="435" w:type="pct"/>
            <w:vAlign w:val="bottom"/>
          </w:tcPr>
          <w:p w14:paraId="320F49E2" w14:textId="325883AB"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422</w:t>
            </w:r>
          </w:p>
        </w:tc>
        <w:tc>
          <w:tcPr>
            <w:tcW w:w="434" w:type="pct"/>
            <w:vAlign w:val="bottom"/>
          </w:tcPr>
          <w:p w14:paraId="0F923946" w14:textId="7E2B2016" w:rsidR="00D15D9F" w:rsidRPr="007300BA" w:rsidRDefault="00F06C38"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5</w:t>
            </w:r>
          </w:p>
        </w:tc>
        <w:tc>
          <w:tcPr>
            <w:tcW w:w="434" w:type="pct"/>
            <w:vAlign w:val="bottom"/>
          </w:tcPr>
          <w:p w14:paraId="77ABE18E" w14:textId="24C1B378"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(11)</w:t>
            </w:r>
          </w:p>
        </w:tc>
        <w:tc>
          <w:tcPr>
            <w:tcW w:w="434" w:type="pct"/>
            <w:vAlign w:val="bottom"/>
          </w:tcPr>
          <w:p w14:paraId="1713CD60" w14:textId="4625685D" w:rsidR="00D15D9F" w:rsidRPr="007300BA" w:rsidRDefault="00B369FD"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14</w:t>
            </w:r>
          </w:p>
        </w:tc>
        <w:tc>
          <w:tcPr>
            <w:tcW w:w="434" w:type="pct"/>
            <w:vAlign w:val="bottom"/>
          </w:tcPr>
          <w:p w14:paraId="6DBA8DB3" w14:textId="3302D4C7"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(244)</w:t>
            </w:r>
          </w:p>
        </w:tc>
        <w:tc>
          <w:tcPr>
            <w:tcW w:w="434" w:type="pct"/>
            <w:vAlign w:val="bottom"/>
          </w:tcPr>
          <w:p w14:paraId="28DB0437" w14:textId="4CD3BFBB" w:rsidR="00D15D9F" w:rsidRPr="007300BA" w:rsidRDefault="007B4913"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3</w:t>
            </w:r>
            <w:r w:rsidR="00F06C38" w:rsidRPr="007300BA">
              <w:rPr>
                <w:rFonts w:ascii="Arial" w:hAnsi="Arial" w:cs="Arial"/>
                <w:color w:val="000000"/>
                <w:sz w:val="16"/>
                <w:szCs w:val="16"/>
              </w:rPr>
              <w:t>29</w:t>
            </w:r>
          </w:p>
        </w:tc>
        <w:tc>
          <w:tcPr>
            <w:tcW w:w="434" w:type="pct"/>
            <w:vAlign w:val="bottom"/>
          </w:tcPr>
          <w:p w14:paraId="753D72F1" w14:textId="2365A131"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167</w:t>
            </w:r>
          </w:p>
        </w:tc>
      </w:tr>
      <w:tr w:rsidR="00D15D9F" w:rsidRPr="007300BA" w14:paraId="3823A11C" w14:textId="77777777" w:rsidTr="00A50430">
        <w:trPr>
          <w:cantSplit/>
        </w:trPr>
        <w:tc>
          <w:tcPr>
            <w:tcW w:w="1524" w:type="pct"/>
            <w:shd w:val="clear" w:color="auto" w:fill="auto"/>
            <w:vAlign w:val="center"/>
          </w:tcPr>
          <w:p w14:paraId="3BBE0B35" w14:textId="77777777" w:rsidR="00D15D9F" w:rsidRPr="007300BA" w:rsidRDefault="00D15D9F" w:rsidP="00A50430">
            <w:pPr>
              <w:pBdr>
                <w:bottom w:val="double" w:sz="4" w:space="0" w:color="FFFFFF" w:themeColor="background1"/>
              </w:pBdr>
              <w:tabs>
                <w:tab w:val="left" w:pos="900"/>
                <w:tab w:val="left" w:pos="1440"/>
                <w:tab w:val="decimal" w:pos="2183"/>
              </w:tabs>
              <w:spacing w:line="360" w:lineRule="exact"/>
              <w:rPr>
                <w:rFonts w:ascii="Arial" w:hAnsi="Arial" w:cs="Arial"/>
                <w:sz w:val="16"/>
                <w:szCs w:val="16"/>
              </w:rPr>
            </w:pPr>
            <w:r w:rsidRPr="007300BA">
              <w:rPr>
                <w:rFonts w:ascii="Arial" w:hAnsi="Arial" w:cs="Arial"/>
                <w:sz w:val="16"/>
                <w:szCs w:val="16"/>
              </w:rPr>
              <w:t>Unallocated income (expenses):</w:t>
            </w:r>
          </w:p>
        </w:tc>
        <w:tc>
          <w:tcPr>
            <w:tcW w:w="435" w:type="pct"/>
            <w:vAlign w:val="bottom"/>
          </w:tcPr>
          <w:p w14:paraId="04C0C321"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720A786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16BA79E4"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0AE2CB37"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2EC8763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5B6C5786"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6666A251"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0A6DFA2F"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r>
      <w:tr w:rsidR="00D15D9F" w:rsidRPr="007300BA" w14:paraId="6071931B" w14:textId="77777777" w:rsidTr="00A50430">
        <w:trPr>
          <w:cantSplit/>
        </w:trPr>
        <w:tc>
          <w:tcPr>
            <w:tcW w:w="1524" w:type="pct"/>
            <w:shd w:val="clear" w:color="auto" w:fill="auto"/>
            <w:vAlign w:val="center"/>
          </w:tcPr>
          <w:p w14:paraId="49E88650" w14:textId="77777777" w:rsidR="00D15D9F" w:rsidRPr="007300BA" w:rsidRDefault="00D15D9F" w:rsidP="00A50430">
            <w:pPr>
              <w:snapToGrid w:val="0"/>
              <w:spacing w:line="360" w:lineRule="exact"/>
              <w:rPr>
                <w:rFonts w:ascii="Arial" w:hAnsi="Arial" w:cs="Arial"/>
                <w:color w:val="000000"/>
                <w:sz w:val="16"/>
                <w:szCs w:val="16"/>
                <w:cs/>
              </w:rPr>
            </w:pPr>
            <w:r w:rsidRPr="007300BA">
              <w:rPr>
                <w:rFonts w:ascii="Arial" w:hAnsi="Arial" w:cs="Arial"/>
                <w:color w:val="000000"/>
                <w:sz w:val="16"/>
                <w:szCs w:val="16"/>
              </w:rPr>
              <w:t xml:space="preserve">   Other income</w:t>
            </w:r>
          </w:p>
        </w:tc>
        <w:tc>
          <w:tcPr>
            <w:tcW w:w="435" w:type="pct"/>
            <w:vAlign w:val="bottom"/>
          </w:tcPr>
          <w:p w14:paraId="78758E6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50E5732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0D7FF970"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0190F5BD"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2137E94B"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78FDA5A4"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35C88066" w14:textId="2FA9AB64" w:rsidR="00D15D9F" w:rsidRPr="007300BA" w:rsidRDefault="00815DD0"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2</w:t>
            </w:r>
            <w:r w:rsidR="00F06C38" w:rsidRPr="007300BA">
              <w:rPr>
                <w:rFonts w:ascii="Arial" w:hAnsi="Arial" w:cs="Arial"/>
                <w:color w:val="000000"/>
                <w:sz w:val="16"/>
                <w:szCs w:val="16"/>
              </w:rPr>
              <w:t>3</w:t>
            </w:r>
          </w:p>
        </w:tc>
        <w:tc>
          <w:tcPr>
            <w:tcW w:w="434" w:type="pct"/>
            <w:vAlign w:val="bottom"/>
          </w:tcPr>
          <w:p w14:paraId="67F29601" w14:textId="62191EDF"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4</w:t>
            </w:r>
          </w:p>
        </w:tc>
      </w:tr>
      <w:tr w:rsidR="00D15D9F" w:rsidRPr="007300BA" w14:paraId="5B17A291" w14:textId="77777777" w:rsidTr="00A50430">
        <w:trPr>
          <w:cantSplit/>
        </w:trPr>
        <w:tc>
          <w:tcPr>
            <w:tcW w:w="1524" w:type="pct"/>
            <w:shd w:val="clear" w:color="auto" w:fill="auto"/>
            <w:vAlign w:val="center"/>
          </w:tcPr>
          <w:p w14:paraId="00255E7C" w14:textId="77777777" w:rsidR="00D15D9F" w:rsidRPr="007300BA" w:rsidRDefault="00D15D9F" w:rsidP="00A50430">
            <w:pPr>
              <w:snapToGrid w:val="0"/>
              <w:spacing w:line="360" w:lineRule="exact"/>
              <w:rPr>
                <w:rFonts w:ascii="Arial" w:hAnsi="Arial" w:cs="Arial"/>
                <w:color w:val="000000"/>
                <w:sz w:val="16"/>
                <w:szCs w:val="16"/>
                <w:cs/>
              </w:rPr>
            </w:pPr>
            <w:r w:rsidRPr="007300BA">
              <w:rPr>
                <w:rFonts w:ascii="Arial" w:hAnsi="Arial" w:cs="Arial"/>
                <w:color w:val="000000"/>
                <w:sz w:val="16"/>
                <w:szCs w:val="16"/>
              </w:rPr>
              <w:t xml:space="preserve">   Selling and distribution expenses</w:t>
            </w:r>
          </w:p>
        </w:tc>
        <w:tc>
          <w:tcPr>
            <w:tcW w:w="435" w:type="pct"/>
            <w:vAlign w:val="bottom"/>
          </w:tcPr>
          <w:p w14:paraId="34A66F3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7004BB30"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008E097E"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640ECD5C"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122B6831"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2648D2C1"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52C9FD5F" w14:textId="31532110" w:rsidR="00D15D9F" w:rsidRPr="007300BA" w:rsidRDefault="006314AA"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(23)</w:t>
            </w:r>
          </w:p>
        </w:tc>
        <w:tc>
          <w:tcPr>
            <w:tcW w:w="434" w:type="pct"/>
            <w:vAlign w:val="bottom"/>
          </w:tcPr>
          <w:p w14:paraId="2A09F563" w14:textId="4BECFF20"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(17)</w:t>
            </w:r>
          </w:p>
        </w:tc>
      </w:tr>
      <w:tr w:rsidR="00D15D9F" w:rsidRPr="007300BA" w14:paraId="29DEAE12" w14:textId="77777777" w:rsidTr="00A50430">
        <w:trPr>
          <w:cantSplit/>
        </w:trPr>
        <w:tc>
          <w:tcPr>
            <w:tcW w:w="1524" w:type="pct"/>
            <w:shd w:val="clear" w:color="auto" w:fill="auto"/>
            <w:vAlign w:val="center"/>
          </w:tcPr>
          <w:p w14:paraId="34C47915" w14:textId="77777777" w:rsidR="00D15D9F" w:rsidRPr="007300BA" w:rsidRDefault="00D15D9F" w:rsidP="00A50430">
            <w:pPr>
              <w:snapToGrid w:val="0"/>
              <w:spacing w:line="360" w:lineRule="exact"/>
              <w:rPr>
                <w:rFonts w:ascii="Arial" w:hAnsi="Arial" w:cs="Arial"/>
                <w:color w:val="000000"/>
                <w:sz w:val="16"/>
                <w:szCs w:val="16"/>
              </w:rPr>
            </w:pPr>
            <w:r w:rsidRPr="007300BA">
              <w:rPr>
                <w:rFonts w:ascii="Arial" w:hAnsi="Arial" w:cs="Arial"/>
                <w:color w:val="000000"/>
                <w:sz w:val="16"/>
                <w:szCs w:val="16"/>
              </w:rPr>
              <w:t xml:space="preserve">   Administrative expenses</w:t>
            </w:r>
          </w:p>
        </w:tc>
        <w:tc>
          <w:tcPr>
            <w:tcW w:w="435" w:type="pct"/>
            <w:vAlign w:val="bottom"/>
          </w:tcPr>
          <w:p w14:paraId="7065DD6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0EEB191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6C2EB0E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5646033B"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7398BAE8"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45475D27"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5DCD7935" w14:textId="04AF64C2" w:rsidR="00D15D9F" w:rsidRPr="007300BA" w:rsidRDefault="006D0D73"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(133)</w:t>
            </w:r>
          </w:p>
        </w:tc>
        <w:tc>
          <w:tcPr>
            <w:tcW w:w="434" w:type="pct"/>
            <w:vAlign w:val="bottom"/>
          </w:tcPr>
          <w:p w14:paraId="2EAFD081" w14:textId="6687C173"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(158)</w:t>
            </w:r>
          </w:p>
        </w:tc>
      </w:tr>
      <w:tr w:rsidR="00D15D9F" w:rsidRPr="007300BA" w14:paraId="6344A10B" w14:textId="77777777" w:rsidTr="00A50430">
        <w:trPr>
          <w:cantSplit/>
        </w:trPr>
        <w:tc>
          <w:tcPr>
            <w:tcW w:w="1524" w:type="pct"/>
            <w:shd w:val="clear" w:color="auto" w:fill="auto"/>
            <w:vAlign w:val="center"/>
          </w:tcPr>
          <w:p w14:paraId="5EC8ADC5" w14:textId="77777777" w:rsidR="00D15D9F" w:rsidRPr="007300BA" w:rsidRDefault="00D15D9F" w:rsidP="00A50430">
            <w:pPr>
              <w:snapToGrid w:val="0"/>
              <w:spacing w:line="360" w:lineRule="exact"/>
              <w:rPr>
                <w:rFonts w:ascii="Arial" w:hAnsi="Arial" w:cs="Arial"/>
                <w:color w:val="000000"/>
                <w:sz w:val="16"/>
                <w:szCs w:val="16"/>
                <w:cs/>
              </w:rPr>
            </w:pPr>
            <w:r w:rsidRPr="007300BA">
              <w:rPr>
                <w:rFonts w:ascii="Arial" w:hAnsi="Arial" w:cs="Arial"/>
                <w:color w:val="000000"/>
                <w:sz w:val="16"/>
                <w:szCs w:val="16"/>
              </w:rPr>
              <w:t xml:space="preserve">   Finance cost</w:t>
            </w:r>
          </w:p>
        </w:tc>
        <w:tc>
          <w:tcPr>
            <w:tcW w:w="435" w:type="pct"/>
            <w:vAlign w:val="bottom"/>
          </w:tcPr>
          <w:p w14:paraId="53BF5879"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6EB20819"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3EEDA7BC"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3E48AC7E"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2F599CB7"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1BDDD866"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28C37236" w14:textId="04EA701C" w:rsidR="00D15D9F" w:rsidRPr="007300BA" w:rsidRDefault="00EF6B71" w:rsidP="00A50430">
            <w:pPr>
              <w:pBdr>
                <w:bottom w:val="sing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(54)</w:t>
            </w:r>
          </w:p>
        </w:tc>
        <w:tc>
          <w:tcPr>
            <w:tcW w:w="434" w:type="pct"/>
            <w:vAlign w:val="bottom"/>
          </w:tcPr>
          <w:p w14:paraId="6D013B16" w14:textId="29F53304" w:rsidR="00D15D9F" w:rsidRPr="007300BA" w:rsidRDefault="00D15D9F" w:rsidP="00A50430">
            <w:pPr>
              <w:pBdr>
                <w:bottom w:val="sing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(52)</w:t>
            </w:r>
          </w:p>
        </w:tc>
      </w:tr>
      <w:tr w:rsidR="00D15D9F" w:rsidRPr="007300BA" w14:paraId="5AFCBD5C" w14:textId="77777777" w:rsidTr="00A50430">
        <w:trPr>
          <w:cantSplit/>
        </w:trPr>
        <w:tc>
          <w:tcPr>
            <w:tcW w:w="1524" w:type="pct"/>
            <w:shd w:val="clear" w:color="auto" w:fill="auto"/>
            <w:vAlign w:val="center"/>
          </w:tcPr>
          <w:p w14:paraId="5AE30C1F" w14:textId="77777777" w:rsidR="00D15D9F" w:rsidRPr="007300BA" w:rsidRDefault="00D15D9F" w:rsidP="00A50430">
            <w:pPr>
              <w:snapToGrid w:val="0"/>
              <w:spacing w:line="360" w:lineRule="exact"/>
              <w:rPr>
                <w:rFonts w:ascii="Arial" w:hAnsi="Arial" w:cs="Arial"/>
                <w:color w:val="000000"/>
                <w:sz w:val="16"/>
                <w:szCs w:val="16"/>
              </w:rPr>
            </w:pPr>
            <w:r w:rsidRPr="007300BA">
              <w:rPr>
                <w:rFonts w:ascii="Arial" w:hAnsi="Arial" w:cs="Arial"/>
                <w:color w:val="000000"/>
                <w:sz w:val="16"/>
                <w:szCs w:val="16"/>
              </w:rPr>
              <w:t xml:space="preserve">Profit (loss) before income tax     </w:t>
            </w:r>
          </w:p>
        </w:tc>
        <w:tc>
          <w:tcPr>
            <w:tcW w:w="435" w:type="pct"/>
            <w:vAlign w:val="bottom"/>
          </w:tcPr>
          <w:p w14:paraId="5354D508"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787D7097"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7F554524"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054A72B0"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4A592B2A"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59D9C60B"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128F8165" w14:textId="6A2881D3" w:rsidR="00D15D9F" w:rsidRPr="007300BA" w:rsidRDefault="00F272A5"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w:t>
            </w:r>
            <w:r w:rsidR="00F06C38" w:rsidRPr="007300BA">
              <w:rPr>
                <w:rFonts w:ascii="Arial" w:hAnsi="Arial" w:cs="Arial"/>
                <w:color w:val="000000"/>
                <w:sz w:val="16"/>
                <w:szCs w:val="16"/>
              </w:rPr>
              <w:t>42</w:t>
            </w:r>
          </w:p>
        </w:tc>
        <w:tc>
          <w:tcPr>
            <w:tcW w:w="434" w:type="pct"/>
            <w:vAlign w:val="bottom"/>
          </w:tcPr>
          <w:p w14:paraId="2663BAA9" w14:textId="6DF7A8F1" w:rsidR="00D15D9F" w:rsidRPr="007300BA" w:rsidRDefault="00D15D9F" w:rsidP="00A50430">
            <w:pP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(56)</w:t>
            </w:r>
          </w:p>
        </w:tc>
      </w:tr>
      <w:tr w:rsidR="00D15D9F" w:rsidRPr="007300BA" w14:paraId="716AEDAD" w14:textId="77777777" w:rsidTr="00A50430">
        <w:trPr>
          <w:cantSplit/>
        </w:trPr>
        <w:tc>
          <w:tcPr>
            <w:tcW w:w="1524" w:type="pct"/>
            <w:shd w:val="clear" w:color="auto" w:fill="auto"/>
            <w:vAlign w:val="center"/>
          </w:tcPr>
          <w:p w14:paraId="2CF955B4" w14:textId="77777777" w:rsidR="00D15D9F" w:rsidRPr="007300BA" w:rsidRDefault="00D15D9F" w:rsidP="00A50430">
            <w:pPr>
              <w:snapToGrid w:val="0"/>
              <w:spacing w:line="360" w:lineRule="exact"/>
              <w:rPr>
                <w:rFonts w:ascii="Arial" w:hAnsi="Arial" w:cs="Arial"/>
                <w:sz w:val="16"/>
                <w:szCs w:val="16"/>
                <w:cs/>
              </w:rPr>
            </w:pPr>
            <w:r w:rsidRPr="007300BA">
              <w:rPr>
                <w:rFonts w:ascii="Arial" w:hAnsi="Arial" w:cs="Arial"/>
                <w:sz w:val="16"/>
                <w:szCs w:val="16"/>
              </w:rPr>
              <w:t xml:space="preserve">Income tax </w:t>
            </w:r>
          </w:p>
        </w:tc>
        <w:tc>
          <w:tcPr>
            <w:tcW w:w="435" w:type="pct"/>
            <w:vAlign w:val="bottom"/>
          </w:tcPr>
          <w:p w14:paraId="7459A7B7"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2E8402B4"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19688A89"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5A9766C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4DC40F95"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75969FFE"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2E84BD73" w14:textId="0148DC1E" w:rsidR="00D15D9F" w:rsidRPr="007300BA" w:rsidRDefault="00D36B75" w:rsidP="00A50430">
            <w:pPr>
              <w:pBdr>
                <w:bottom w:val="single" w:sz="4" w:space="1" w:color="auto"/>
              </w:pBdr>
              <w:tabs>
                <w:tab w:val="decimal" w:pos="525"/>
              </w:tabs>
              <w:snapToGrid w:val="0"/>
              <w:spacing w:line="360" w:lineRule="exact"/>
              <w:ind w:right="-43"/>
              <w:rPr>
                <w:rFonts w:ascii="Arial" w:hAnsi="Arial" w:cs="Arial"/>
                <w:color w:val="000000"/>
                <w:sz w:val="16"/>
                <w:szCs w:val="16"/>
              </w:rPr>
            </w:pPr>
            <w:r>
              <w:rPr>
                <w:rFonts w:ascii="Arial" w:hAnsi="Arial" w:cs="Arial"/>
                <w:color w:val="000000"/>
                <w:sz w:val="16"/>
                <w:szCs w:val="16"/>
              </w:rPr>
              <w:t>(1)</w:t>
            </w:r>
          </w:p>
        </w:tc>
        <w:tc>
          <w:tcPr>
            <w:tcW w:w="434" w:type="pct"/>
            <w:vAlign w:val="bottom"/>
          </w:tcPr>
          <w:p w14:paraId="3564A717" w14:textId="4ABC2674" w:rsidR="00D15D9F" w:rsidRPr="007300BA" w:rsidRDefault="00D15D9F" w:rsidP="00A50430">
            <w:pPr>
              <w:pBdr>
                <w:bottom w:val="sing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12</w:t>
            </w:r>
          </w:p>
        </w:tc>
      </w:tr>
      <w:tr w:rsidR="00D15D9F" w:rsidRPr="007300BA" w14:paraId="00AA758E" w14:textId="77777777" w:rsidTr="00A50430">
        <w:trPr>
          <w:cantSplit/>
        </w:trPr>
        <w:tc>
          <w:tcPr>
            <w:tcW w:w="1524" w:type="pct"/>
            <w:shd w:val="clear" w:color="auto" w:fill="auto"/>
            <w:vAlign w:val="center"/>
          </w:tcPr>
          <w:p w14:paraId="2E2CFB43" w14:textId="77777777" w:rsidR="00D15D9F" w:rsidRPr="007300BA" w:rsidRDefault="00D15D9F" w:rsidP="00A50430">
            <w:pPr>
              <w:pBdr>
                <w:bottom w:val="double" w:sz="4" w:space="0" w:color="FFFFFF" w:themeColor="background1"/>
              </w:pBdr>
              <w:snapToGrid w:val="0"/>
              <w:spacing w:line="360" w:lineRule="exact"/>
              <w:ind w:left="176" w:hanging="176"/>
              <w:rPr>
                <w:rFonts w:ascii="Arial" w:hAnsi="Arial" w:cs="Arial"/>
                <w:color w:val="000000"/>
                <w:sz w:val="16"/>
                <w:szCs w:val="16"/>
                <w:cs/>
              </w:rPr>
            </w:pPr>
            <w:r w:rsidRPr="007300BA">
              <w:rPr>
                <w:rFonts w:ascii="Arial" w:hAnsi="Arial" w:cs="Arial"/>
                <w:sz w:val="16"/>
                <w:szCs w:val="16"/>
              </w:rPr>
              <w:t xml:space="preserve">Profit (loss) for the year </w:t>
            </w:r>
          </w:p>
        </w:tc>
        <w:tc>
          <w:tcPr>
            <w:tcW w:w="435" w:type="pct"/>
            <w:vAlign w:val="bottom"/>
          </w:tcPr>
          <w:p w14:paraId="0EB00518"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5" w:type="pct"/>
            <w:vAlign w:val="bottom"/>
          </w:tcPr>
          <w:p w14:paraId="11C035B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15D8CE8D"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cs/>
              </w:rPr>
            </w:pPr>
          </w:p>
        </w:tc>
        <w:tc>
          <w:tcPr>
            <w:tcW w:w="434" w:type="pct"/>
            <w:vAlign w:val="bottom"/>
          </w:tcPr>
          <w:p w14:paraId="3978A561"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66432AB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39C9F4A3" w14:textId="77777777" w:rsidR="00D15D9F" w:rsidRPr="007300BA" w:rsidRDefault="00D15D9F" w:rsidP="00A50430">
            <w:pPr>
              <w:tabs>
                <w:tab w:val="decimal" w:pos="525"/>
              </w:tabs>
              <w:snapToGrid w:val="0"/>
              <w:spacing w:line="360" w:lineRule="exact"/>
              <w:ind w:right="-43"/>
              <w:rPr>
                <w:rFonts w:ascii="Arial" w:hAnsi="Arial" w:cs="Arial"/>
                <w:color w:val="000000"/>
                <w:sz w:val="16"/>
                <w:szCs w:val="16"/>
              </w:rPr>
            </w:pPr>
          </w:p>
        </w:tc>
        <w:tc>
          <w:tcPr>
            <w:tcW w:w="434" w:type="pct"/>
            <w:vAlign w:val="bottom"/>
          </w:tcPr>
          <w:p w14:paraId="13BAE25D" w14:textId="6B5C1D98" w:rsidR="00D15D9F" w:rsidRPr="007300BA" w:rsidRDefault="008946D0"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1</w:t>
            </w:r>
            <w:r w:rsidR="00F06C38" w:rsidRPr="007300BA">
              <w:rPr>
                <w:rFonts w:ascii="Arial" w:hAnsi="Arial" w:cs="Arial"/>
                <w:color w:val="000000"/>
                <w:sz w:val="16"/>
                <w:szCs w:val="16"/>
              </w:rPr>
              <w:t>4</w:t>
            </w:r>
            <w:r w:rsidR="00D36B75">
              <w:rPr>
                <w:rFonts w:ascii="Arial" w:hAnsi="Arial" w:cs="Arial"/>
                <w:color w:val="000000"/>
                <w:sz w:val="16"/>
                <w:szCs w:val="16"/>
              </w:rPr>
              <w:t>1</w:t>
            </w:r>
          </w:p>
        </w:tc>
        <w:tc>
          <w:tcPr>
            <w:tcW w:w="434" w:type="pct"/>
            <w:vAlign w:val="bottom"/>
          </w:tcPr>
          <w:p w14:paraId="038AD8C3" w14:textId="5FAF6B43" w:rsidR="00D15D9F" w:rsidRPr="007300BA" w:rsidRDefault="00D15D9F" w:rsidP="00A50430">
            <w:pPr>
              <w:pBdr>
                <w:bottom w:val="double" w:sz="4" w:space="1" w:color="auto"/>
              </w:pBdr>
              <w:tabs>
                <w:tab w:val="decimal" w:pos="525"/>
              </w:tabs>
              <w:snapToGrid w:val="0"/>
              <w:spacing w:line="360" w:lineRule="exact"/>
              <w:ind w:right="-43"/>
              <w:rPr>
                <w:rFonts w:ascii="Arial" w:hAnsi="Arial" w:cs="Arial"/>
                <w:color w:val="000000"/>
                <w:sz w:val="16"/>
                <w:szCs w:val="16"/>
              </w:rPr>
            </w:pPr>
            <w:r w:rsidRPr="007300BA">
              <w:rPr>
                <w:rFonts w:ascii="Arial" w:hAnsi="Arial" w:cs="Arial"/>
                <w:color w:val="000000"/>
                <w:sz w:val="16"/>
                <w:szCs w:val="16"/>
              </w:rPr>
              <w:t>(44)</w:t>
            </w:r>
          </w:p>
        </w:tc>
      </w:tr>
    </w:tbl>
    <w:p w14:paraId="266C6B5B" w14:textId="77777777" w:rsidR="0036294F" w:rsidRPr="007300BA" w:rsidRDefault="0036294F" w:rsidP="00A50430">
      <w:pPr>
        <w:tabs>
          <w:tab w:val="left" w:pos="2160"/>
          <w:tab w:val="right" w:pos="7280"/>
          <w:tab w:val="right" w:pos="8540"/>
        </w:tabs>
        <w:spacing w:before="240" w:after="120" w:line="380" w:lineRule="exact"/>
        <w:ind w:left="547"/>
        <w:jc w:val="thaiDistribute"/>
        <w:rPr>
          <w:rFonts w:ascii="Arial" w:hAnsi="Arial" w:cs="Arial"/>
          <w:sz w:val="22"/>
          <w:szCs w:val="22"/>
        </w:rPr>
      </w:pPr>
      <w:r w:rsidRPr="007300BA">
        <w:rPr>
          <w:rFonts w:ascii="Arial" w:hAnsi="Arial" w:cs="Arial"/>
          <w:sz w:val="22"/>
          <w:szCs w:val="22"/>
        </w:rPr>
        <w:t>The chief operating decision maker monitors the total assets for business operations, therefore, no allocation of assets to each segment.</w:t>
      </w:r>
    </w:p>
    <w:p w14:paraId="285F4054" w14:textId="2AA8C125" w:rsidR="00510A50" w:rsidRPr="007300BA" w:rsidRDefault="00510A50" w:rsidP="00A50430">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7300BA">
        <w:rPr>
          <w:rFonts w:ascii="Arial" w:hAnsi="Arial" w:cs="Arial"/>
          <w:b/>
          <w:bCs/>
          <w:sz w:val="22"/>
          <w:szCs w:val="22"/>
        </w:rPr>
        <w:t xml:space="preserve">Geographic information </w:t>
      </w:r>
    </w:p>
    <w:p w14:paraId="69339351" w14:textId="77777777" w:rsidR="00510A50" w:rsidRPr="007300BA" w:rsidRDefault="00510A50" w:rsidP="00A50430">
      <w:pPr>
        <w:tabs>
          <w:tab w:val="left" w:pos="2160"/>
          <w:tab w:val="right" w:pos="7280"/>
          <w:tab w:val="right" w:pos="8540"/>
        </w:tabs>
        <w:spacing w:before="120" w:after="120" w:line="380" w:lineRule="exact"/>
        <w:ind w:left="547"/>
        <w:jc w:val="thaiDistribute"/>
        <w:rPr>
          <w:rFonts w:ascii="Arial" w:hAnsi="Arial" w:cs="Arial"/>
          <w:sz w:val="22"/>
          <w:szCs w:val="22"/>
        </w:rPr>
      </w:pPr>
      <w:r w:rsidRPr="007300BA">
        <w:rPr>
          <w:rFonts w:ascii="Arial" w:hAnsi="Arial" w:cs="Arial"/>
          <w:sz w:val="22"/>
          <w:szCs w:val="22"/>
        </w:rPr>
        <w:t xml:space="preserve">Revenue from external customers is based on locations </w:t>
      </w:r>
      <w:r w:rsidR="00461C0D" w:rsidRPr="007300BA">
        <w:rPr>
          <w:rFonts w:ascii="Arial" w:hAnsi="Arial" w:cs="Arial"/>
          <w:sz w:val="22"/>
          <w:szCs w:val="22"/>
        </w:rPr>
        <w:t>of the customers are as follow.</w:t>
      </w:r>
    </w:p>
    <w:tbl>
      <w:tblPr>
        <w:tblW w:w="0" w:type="auto"/>
        <w:tblInd w:w="450" w:type="dxa"/>
        <w:tblLayout w:type="fixed"/>
        <w:tblCellMar>
          <w:left w:w="0" w:type="dxa"/>
          <w:right w:w="0" w:type="dxa"/>
        </w:tblCellMar>
        <w:tblLook w:val="04A0" w:firstRow="1" w:lastRow="0" w:firstColumn="1" w:lastColumn="0" w:noHBand="0" w:noVBand="1"/>
      </w:tblPr>
      <w:tblGrid>
        <w:gridCol w:w="5940"/>
        <w:gridCol w:w="1530"/>
        <w:gridCol w:w="1530"/>
      </w:tblGrid>
      <w:tr w:rsidR="00EE6A9C" w:rsidRPr="007300BA" w14:paraId="07ECEABB" w14:textId="77777777" w:rsidTr="0062070F">
        <w:trPr>
          <w:cantSplit/>
        </w:trPr>
        <w:tc>
          <w:tcPr>
            <w:tcW w:w="9000" w:type="dxa"/>
            <w:gridSpan w:val="3"/>
            <w:shd w:val="clear" w:color="auto" w:fill="auto"/>
            <w:tcMar>
              <w:top w:w="15" w:type="dxa"/>
              <w:left w:w="106" w:type="dxa"/>
              <w:bottom w:w="0" w:type="dxa"/>
              <w:right w:w="106" w:type="dxa"/>
            </w:tcMar>
            <w:vAlign w:val="center"/>
            <w:hideMark/>
          </w:tcPr>
          <w:p w14:paraId="7AA786D7" w14:textId="77777777" w:rsidR="00EE6A9C" w:rsidRPr="007300BA" w:rsidRDefault="00EE6A9C" w:rsidP="00091379">
            <w:pPr>
              <w:spacing w:line="340" w:lineRule="exact"/>
              <w:ind w:right="-16"/>
              <w:jc w:val="right"/>
              <w:rPr>
                <w:rFonts w:ascii="Arial" w:hAnsi="Arial" w:cs="Arial"/>
                <w:sz w:val="22"/>
                <w:szCs w:val="22"/>
              </w:rPr>
            </w:pPr>
            <w:r w:rsidRPr="007300BA">
              <w:rPr>
                <w:rFonts w:ascii="Arial" w:hAnsi="Arial" w:cs="Arial"/>
                <w:sz w:val="22"/>
                <w:szCs w:val="22"/>
              </w:rPr>
              <w:t>(Unit: Million Baht)</w:t>
            </w:r>
          </w:p>
        </w:tc>
      </w:tr>
      <w:tr w:rsidR="00004578" w:rsidRPr="007300BA" w14:paraId="5070615F" w14:textId="77777777" w:rsidTr="0062070F">
        <w:trPr>
          <w:cantSplit/>
        </w:trPr>
        <w:tc>
          <w:tcPr>
            <w:tcW w:w="5940" w:type="dxa"/>
            <w:shd w:val="clear" w:color="auto" w:fill="auto"/>
            <w:tcMar>
              <w:top w:w="15" w:type="dxa"/>
              <w:left w:w="106" w:type="dxa"/>
              <w:bottom w:w="0" w:type="dxa"/>
              <w:right w:w="106" w:type="dxa"/>
            </w:tcMar>
            <w:vAlign w:val="bottom"/>
            <w:hideMark/>
          </w:tcPr>
          <w:p w14:paraId="26F5CEE4" w14:textId="77777777" w:rsidR="00004578" w:rsidRPr="007300BA" w:rsidRDefault="00004578" w:rsidP="00091379">
            <w:pPr>
              <w:spacing w:line="340" w:lineRule="exact"/>
              <w:ind w:left="164" w:hanging="121"/>
              <w:rPr>
                <w:rFonts w:ascii="Arial" w:hAnsi="Arial" w:cs="Arial"/>
                <w:sz w:val="22"/>
                <w:szCs w:val="22"/>
              </w:rPr>
            </w:pPr>
          </w:p>
        </w:tc>
        <w:tc>
          <w:tcPr>
            <w:tcW w:w="1530" w:type="dxa"/>
            <w:shd w:val="clear" w:color="auto" w:fill="auto"/>
            <w:tcMar>
              <w:top w:w="10" w:type="dxa"/>
              <w:left w:w="108" w:type="dxa"/>
              <w:bottom w:w="0" w:type="dxa"/>
              <w:right w:w="108" w:type="dxa"/>
            </w:tcMar>
            <w:vAlign w:val="bottom"/>
          </w:tcPr>
          <w:p w14:paraId="3F0EDB31" w14:textId="5A93DA81" w:rsidR="00004578" w:rsidRPr="007300BA" w:rsidRDefault="00021CED" w:rsidP="00091379">
            <w:pPr>
              <w:spacing w:line="340" w:lineRule="exact"/>
              <w:ind w:right="-16"/>
              <w:jc w:val="center"/>
              <w:rPr>
                <w:rFonts w:ascii="Arial" w:hAnsi="Arial" w:cs="Arial"/>
                <w:sz w:val="22"/>
                <w:szCs w:val="22"/>
                <w:u w:val="single"/>
                <w:cs/>
              </w:rPr>
            </w:pPr>
            <w:r w:rsidRPr="007300BA">
              <w:rPr>
                <w:rFonts w:ascii="Arial" w:hAnsi="Arial" w:cs="Arial"/>
                <w:sz w:val="22"/>
                <w:szCs w:val="22"/>
                <w:u w:val="single"/>
              </w:rPr>
              <w:t>2021</w:t>
            </w:r>
          </w:p>
        </w:tc>
        <w:tc>
          <w:tcPr>
            <w:tcW w:w="1530" w:type="dxa"/>
            <w:vAlign w:val="bottom"/>
          </w:tcPr>
          <w:p w14:paraId="37FBC2E3" w14:textId="06EDA913" w:rsidR="00004578" w:rsidRPr="007300BA" w:rsidRDefault="00021CED" w:rsidP="00091379">
            <w:pPr>
              <w:spacing w:line="340" w:lineRule="exact"/>
              <w:ind w:right="-16"/>
              <w:jc w:val="center"/>
              <w:rPr>
                <w:rFonts w:ascii="Arial" w:hAnsi="Arial" w:cs="Arial"/>
                <w:sz w:val="22"/>
                <w:szCs w:val="22"/>
                <w:u w:val="single"/>
                <w:cs/>
              </w:rPr>
            </w:pPr>
            <w:r w:rsidRPr="007300BA">
              <w:rPr>
                <w:rFonts w:ascii="Arial" w:hAnsi="Arial" w:cs="Arial"/>
                <w:sz w:val="22"/>
                <w:szCs w:val="22"/>
                <w:u w:val="single"/>
              </w:rPr>
              <w:t>2020</w:t>
            </w:r>
          </w:p>
        </w:tc>
      </w:tr>
      <w:tr w:rsidR="00004578" w:rsidRPr="007300BA" w14:paraId="2259AB08" w14:textId="77777777" w:rsidTr="00A1521A">
        <w:trPr>
          <w:cantSplit/>
          <w:trHeight w:val="59"/>
        </w:trPr>
        <w:tc>
          <w:tcPr>
            <w:tcW w:w="5940" w:type="dxa"/>
            <w:shd w:val="clear" w:color="auto" w:fill="auto"/>
            <w:tcMar>
              <w:top w:w="15" w:type="dxa"/>
              <w:left w:w="106" w:type="dxa"/>
              <w:bottom w:w="0" w:type="dxa"/>
              <w:right w:w="106" w:type="dxa"/>
            </w:tcMar>
            <w:vAlign w:val="bottom"/>
          </w:tcPr>
          <w:p w14:paraId="02544A5D" w14:textId="77777777" w:rsidR="00004578" w:rsidRPr="007300BA" w:rsidRDefault="00004578" w:rsidP="00091379">
            <w:pPr>
              <w:spacing w:line="340" w:lineRule="exact"/>
              <w:ind w:left="164" w:hanging="121"/>
              <w:rPr>
                <w:rFonts w:ascii="Arial" w:hAnsi="Arial" w:cs="Arial"/>
                <w:b/>
                <w:bCs/>
                <w:sz w:val="22"/>
                <w:szCs w:val="22"/>
              </w:rPr>
            </w:pPr>
            <w:r w:rsidRPr="007300BA">
              <w:rPr>
                <w:rFonts w:ascii="Arial" w:hAnsi="Arial" w:cs="Arial"/>
                <w:sz w:val="22"/>
                <w:szCs w:val="22"/>
              </w:rPr>
              <w:t>Revenue from external customers</w:t>
            </w:r>
          </w:p>
        </w:tc>
        <w:tc>
          <w:tcPr>
            <w:tcW w:w="1530" w:type="dxa"/>
            <w:shd w:val="clear" w:color="auto" w:fill="auto"/>
            <w:tcMar>
              <w:top w:w="10" w:type="dxa"/>
              <w:left w:w="108" w:type="dxa"/>
              <w:bottom w:w="0" w:type="dxa"/>
              <w:right w:w="108" w:type="dxa"/>
            </w:tcMar>
            <w:vAlign w:val="bottom"/>
          </w:tcPr>
          <w:p w14:paraId="76B584E2" w14:textId="77777777" w:rsidR="00004578" w:rsidRPr="007300BA" w:rsidRDefault="00004578" w:rsidP="00091379">
            <w:pPr>
              <w:spacing w:line="340" w:lineRule="exact"/>
              <w:ind w:right="-16"/>
              <w:jc w:val="center"/>
              <w:rPr>
                <w:rFonts w:ascii="Arial" w:hAnsi="Arial" w:cs="Arial"/>
                <w:sz w:val="22"/>
                <w:szCs w:val="22"/>
                <w:u w:val="single"/>
              </w:rPr>
            </w:pPr>
          </w:p>
        </w:tc>
        <w:tc>
          <w:tcPr>
            <w:tcW w:w="1530" w:type="dxa"/>
            <w:vAlign w:val="bottom"/>
          </w:tcPr>
          <w:p w14:paraId="2CB7CDAA" w14:textId="77777777" w:rsidR="00004578" w:rsidRPr="007300BA" w:rsidRDefault="00004578" w:rsidP="00091379">
            <w:pPr>
              <w:spacing w:line="340" w:lineRule="exact"/>
              <w:ind w:right="-16"/>
              <w:jc w:val="center"/>
              <w:rPr>
                <w:rFonts w:ascii="Arial" w:hAnsi="Arial" w:cs="Arial"/>
                <w:sz w:val="22"/>
                <w:szCs w:val="22"/>
                <w:u w:val="single"/>
              </w:rPr>
            </w:pPr>
          </w:p>
        </w:tc>
      </w:tr>
      <w:tr w:rsidR="00D15D9F" w:rsidRPr="007300BA" w14:paraId="6B1D014C" w14:textId="77777777" w:rsidTr="00B61AFC">
        <w:trPr>
          <w:cantSplit/>
          <w:trHeight w:val="59"/>
        </w:trPr>
        <w:tc>
          <w:tcPr>
            <w:tcW w:w="5940" w:type="dxa"/>
            <w:shd w:val="clear" w:color="auto" w:fill="auto"/>
            <w:tcMar>
              <w:top w:w="15" w:type="dxa"/>
              <w:left w:w="106" w:type="dxa"/>
              <w:bottom w:w="0" w:type="dxa"/>
              <w:right w:w="106" w:type="dxa"/>
            </w:tcMar>
            <w:vAlign w:val="bottom"/>
          </w:tcPr>
          <w:p w14:paraId="65031531" w14:textId="77777777" w:rsidR="00D15D9F" w:rsidRPr="007300BA" w:rsidRDefault="00D15D9F" w:rsidP="00091379">
            <w:pPr>
              <w:spacing w:line="340" w:lineRule="exact"/>
              <w:ind w:left="254"/>
              <w:rPr>
                <w:rFonts w:ascii="Arial" w:hAnsi="Arial" w:cs="Arial"/>
                <w:sz w:val="22"/>
                <w:szCs w:val="22"/>
              </w:rPr>
            </w:pPr>
            <w:r w:rsidRPr="007300BA">
              <w:rPr>
                <w:rFonts w:ascii="Arial" w:hAnsi="Arial" w:cs="Arial"/>
                <w:sz w:val="22"/>
                <w:szCs w:val="22"/>
              </w:rPr>
              <w:t>Thailand</w:t>
            </w:r>
          </w:p>
        </w:tc>
        <w:tc>
          <w:tcPr>
            <w:tcW w:w="1530" w:type="dxa"/>
            <w:shd w:val="clear" w:color="auto" w:fill="auto"/>
            <w:tcMar>
              <w:top w:w="10" w:type="dxa"/>
              <w:left w:w="108" w:type="dxa"/>
              <w:bottom w:w="0" w:type="dxa"/>
              <w:right w:w="108" w:type="dxa"/>
            </w:tcMar>
          </w:tcPr>
          <w:p w14:paraId="4250D6FC" w14:textId="3BD9D08D" w:rsidR="00D15D9F" w:rsidRPr="007300BA" w:rsidRDefault="00B45244"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1,190</w:t>
            </w:r>
          </w:p>
        </w:tc>
        <w:tc>
          <w:tcPr>
            <w:tcW w:w="1530" w:type="dxa"/>
          </w:tcPr>
          <w:p w14:paraId="325467C0" w14:textId="3C3A069E" w:rsidR="00D15D9F" w:rsidRPr="007300BA" w:rsidRDefault="00D15D9F"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819</w:t>
            </w:r>
          </w:p>
        </w:tc>
      </w:tr>
      <w:tr w:rsidR="00D15D9F" w:rsidRPr="007300BA" w14:paraId="43F20B67" w14:textId="77777777" w:rsidTr="00B61AFC">
        <w:trPr>
          <w:cantSplit/>
          <w:trHeight w:val="59"/>
        </w:trPr>
        <w:tc>
          <w:tcPr>
            <w:tcW w:w="5940" w:type="dxa"/>
            <w:shd w:val="clear" w:color="auto" w:fill="auto"/>
            <w:tcMar>
              <w:top w:w="15" w:type="dxa"/>
              <w:left w:w="106" w:type="dxa"/>
              <w:bottom w:w="0" w:type="dxa"/>
              <w:right w:w="106" w:type="dxa"/>
            </w:tcMar>
            <w:vAlign w:val="bottom"/>
          </w:tcPr>
          <w:p w14:paraId="563B131C" w14:textId="057AE37F" w:rsidR="00D15D9F" w:rsidRPr="007300BA" w:rsidRDefault="00D15D9F" w:rsidP="00091379">
            <w:pPr>
              <w:spacing w:line="340" w:lineRule="exact"/>
              <w:ind w:left="254"/>
              <w:rPr>
                <w:rFonts w:ascii="Arial" w:hAnsi="Arial" w:cs="Arial"/>
                <w:sz w:val="22"/>
                <w:szCs w:val="22"/>
              </w:rPr>
            </w:pPr>
            <w:r w:rsidRPr="007300BA">
              <w:rPr>
                <w:rFonts w:ascii="Arial" w:hAnsi="Arial" w:cs="Arial"/>
                <w:sz w:val="22"/>
                <w:szCs w:val="22"/>
              </w:rPr>
              <w:t>China</w:t>
            </w:r>
          </w:p>
        </w:tc>
        <w:tc>
          <w:tcPr>
            <w:tcW w:w="1530" w:type="dxa"/>
            <w:shd w:val="clear" w:color="auto" w:fill="auto"/>
            <w:tcMar>
              <w:top w:w="10" w:type="dxa"/>
              <w:left w:w="108" w:type="dxa"/>
              <w:bottom w:w="0" w:type="dxa"/>
              <w:right w:w="108" w:type="dxa"/>
            </w:tcMar>
          </w:tcPr>
          <w:p w14:paraId="3358F5A2" w14:textId="418EE04A" w:rsidR="00D15D9F" w:rsidRPr="007300BA" w:rsidRDefault="0020650C"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2</w:t>
            </w:r>
            <w:r w:rsidR="00F06C38" w:rsidRPr="007300BA">
              <w:rPr>
                <w:rFonts w:ascii="Arial" w:hAnsi="Arial" w:cs="Arial"/>
                <w:spacing w:val="-5"/>
                <w:sz w:val="22"/>
                <w:szCs w:val="22"/>
              </w:rPr>
              <w:t>20</w:t>
            </w:r>
          </w:p>
        </w:tc>
        <w:tc>
          <w:tcPr>
            <w:tcW w:w="1530" w:type="dxa"/>
          </w:tcPr>
          <w:p w14:paraId="76D4273B" w14:textId="7DE31102" w:rsidR="00D15D9F" w:rsidRPr="007300BA" w:rsidRDefault="00D15D9F"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238</w:t>
            </w:r>
          </w:p>
        </w:tc>
      </w:tr>
      <w:tr w:rsidR="00D15D9F" w:rsidRPr="007300BA" w14:paraId="2F513701" w14:textId="77777777" w:rsidTr="00B61AFC">
        <w:trPr>
          <w:cantSplit/>
          <w:trHeight w:val="111"/>
        </w:trPr>
        <w:tc>
          <w:tcPr>
            <w:tcW w:w="5940" w:type="dxa"/>
            <w:shd w:val="clear" w:color="auto" w:fill="auto"/>
            <w:tcMar>
              <w:top w:w="15" w:type="dxa"/>
              <w:left w:w="106" w:type="dxa"/>
              <w:bottom w:w="0" w:type="dxa"/>
              <w:right w:w="106" w:type="dxa"/>
            </w:tcMar>
            <w:vAlign w:val="bottom"/>
          </w:tcPr>
          <w:p w14:paraId="52C7A490" w14:textId="7D04FA18" w:rsidR="00D15D9F" w:rsidRPr="007300BA" w:rsidRDefault="007944BF" w:rsidP="00091379">
            <w:pPr>
              <w:spacing w:line="340" w:lineRule="exact"/>
              <w:ind w:left="254"/>
              <w:rPr>
                <w:rFonts w:ascii="Arial" w:hAnsi="Arial" w:cs="Arial"/>
                <w:sz w:val="22"/>
                <w:szCs w:val="22"/>
              </w:rPr>
            </w:pPr>
            <w:r w:rsidRPr="007300BA">
              <w:rPr>
                <w:rFonts w:ascii="Arial" w:hAnsi="Arial" w:cs="Arial"/>
                <w:sz w:val="22"/>
                <w:szCs w:val="22"/>
              </w:rPr>
              <w:t>Malaysia</w:t>
            </w:r>
          </w:p>
        </w:tc>
        <w:tc>
          <w:tcPr>
            <w:tcW w:w="1530" w:type="dxa"/>
            <w:shd w:val="clear" w:color="auto" w:fill="auto"/>
            <w:tcMar>
              <w:top w:w="10" w:type="dxa"/>
              <w:left w:w="108" w:type="dxa"/>
              <w:bottom w:w="0" w:type="dxa"/>
              <w:right w:w="108" w:type="dxa"/>
            </w:tcMar>
          </w:tcPr>
          <w:p w14:paraId="50010E24" w14:textId="1048E9E2" w:rsidR="00D15D9F" w:rsidRPr="007300BA" w:rsidRDefault="00681009"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60</w:t>
            </w:r>
          </w:p>
        </w:tc>
        <w:tc>
          <w:tcPr>
            <w:tcW w:w="1530" w:type="dxa"/>
          </w:tcPr>
          <w:p w14:paraId="53884F26" w14:textId="44A2CF6A" w:rsidR="00D15D9F" w:rsidRPr="007300BA" w:rsidRDefault="008B3D17" w:rsidP="00091379">
            <w:pPr>
              <w:tabs>
                <w:tab w:val="decimal" w:pos="1065"/>
              </w:tabs>
              <w:spacing w:line="340" w:lineRule="exact"/>
              <w:ind w:right="-16"/>
              <w:rPr>
                <w:rFonts w:ascii="Arial" w:hAnsi="Arial" w:cs="Arial"/>
                <w:spacing w:val="-5"/>
                <w:sz w:val="22"/>
              </w:rPr>
            </w:pPr>
            <w:r w:rsidRPr="007300BA">
              <w:rPr>
                <w:rFonts w:ascii="Arial" w:hAnsi="Arial" w:cs="Arial"/>
                <w:spacing w:val="-5"/>
                <w:sz w:val="22"/>
              </w:rPr>
              <w:t>42</w:t>
            </w:r>
          </w:p>
        </w:tc>
      </w:tr>
      <w:tr w:rsidR="007944BF" w:rsidRPr="007300BA" w14:paraId="7F05D348" w14:textId="77777777" w:rsidTr="00B61AFC">
        <w:trPr>
          <w:cantSplit/>
          <w:trHeight w:val="111"/>
        </w:trPr>
        <w:tc>
          <w:tcPr>
            <w:tcW w:w="5940" w:type="dxa"/>
            <w:shd w:val="clear" w:color="auto" w:fill="auto"/>
            <w:tcMar>
              <w:top w:w="15" w:type="dxa"/>
              <w:left w:w="106" w:type="dxa"/>
              <w:bottom w:w="0" w:type="dxa"/>
              <w:right w:w="106" w:type="dxa"/>
            </w:tcMar>
            <w:vAlign w:val="bottom"/>
          </w:tcPr>
          <w:p w14:paraId="7EAE1042" w14:textId="2C06F03C" w:rsidR="007944BF" w:rsidRPr="007300BA" w:rsidRDefault="007944BF" w:rsidP="00091379">
            <w:pPr>
              <w:spacing w:line="340" w:lineRule="exact"/>
              <w:ind w:left="254"/>
              <w:rPr>
                <w:rFonts w:ascii="Arial" w:hAnsi="Arial" w:cs="Arial"/>
                <w:sz w:val="22"/>
                <w:szCs w:val="22"/>
              </w:rPr>
            </w:pPr>
            <w:r w:rsidRPr="007300BA">
              <w:rPr>
                <w:rFonts w:ascii="Arial" w:hAnsi="Arial" w:cs="Arial"/>
                <w:sz w:val="22"/>
                <w:szCs w:val="22"/>
              </w:rPr>
              <w:t>Ind</w:t>
            </w:r>
            <w:r w:rsidR="00F6736D" w:rsidRPr="007300BA">
              <w:rPr>
                <w:rFonts w:ascii="Arial" w:hAnsi="Arial" w:cs="Arial"/>
                <w:sz w:val="22"/>
                <w:szCs w:val="22"/>
              </w:rPr>
              <w:t>ia</w:t>
            </w:r>
          </w:p>
        </w:tc>
        <w:tc>
          <w:tcPr>
            <w:tcW w:w="1530" w:type="dxa"/>
            <w:shd w:val="clear" w:color="auto" w:fill="auto"/>
            <w:tcMar>
              <w:top w:w="10" w:type="dxa"/>
              <w:left w:w="108" w:type="dxa"/>
              <w:bottom w:w="0" w:type="dxa"/>
              <w:right w:w="108" w:type="dxa"/>
            </w:tcMar>
          </w:tcPr>
          <w:p w14:paraId="76B2A783" w14:textId="44B64107" w:rsidR="007944BF"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60</w:t>
            </w:r>
          </w:p>
        </w:tc>
        <w:tc>
          <w:tcPr>
            <w:tcW w:w="1530" w:type="dxa"/>
          </w:tcPr>
          <w:p w14:paraId="3ED15064" w14:textId="1C3802EB" w:rsidR="00A33AA2" w:rsidRPr="007300BA" w:rsidRDefault="00FE282C" w:rsidP="00091379">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8</w:t>
            </w:r>
          </w:p>
        </w:tc>
      </w:tr>
      <w:tr w:rsidR="00D15D9F" w:rsidRPr="007300BA" w14:paraId="42195937" w14:textId="77777777" w:rsidTr="00B61AFC">
        <w:trPr>
          <w:cantSplit/>
          <w:trHeight w:val="165"/>
        </w:trPr>
        <w:tc>
          <w:tcPr>
            <w:tcW w:w="5940" w:type="dxa"/>
            <w:shd w:val="clear" w:color="auto" w:fill="auto"/>
            <w:tcMar>
              <w:top w:w="15" w:type="dxa"/>
              <w:left w:w="106" w:type="dxa"/>
              <w:bottom w:w="0" w:type="dxa"/>
              <w:right w:w="106" w:type="dxa"/>
            </w:tcMar>
            <w:vAlign w:val="bottom"/>
          </w:tcPr>
          <w:p w14:paraId="61CEB84B" w14:textId="15A5A023" w:rsidR="00D15D9F" w:rsidRPr="007300BA" w:rsidRDefault="00F6736D" w:rsidP="00091379">
            <w:pPr>
              <w:spacing w:line="340" w:lineRule="exact"/>
              <w:ind w:left="254"/>
              <w:rPr>
                <w:rFonts w:ascii="Arial" w:hAnsi="Arial" w:cs="Arial"/>
                <w:sz w:val="22"/>
                <w:szCs w:val="22"/>
              </w:rPr>
            </w:pPr>
            <w:r w:rsidRPr="007300BA">
              <w:rPr>
                <w:rFonts w:ascii="Arial" w:hAnsi="Arial" w:cs="Arial"/>
                <w:sz w:val="22"/>
                <w:szCs w:val="22"/>
              </w:rPr>
              <w:t>Indonesia</w:t>
            </w:r>
          </w:p>
        </w:tc>
        <w:tc>
          <w:tcPr>
            <w:tcW w:w="1530" w:type="dxa"/>
            <w:shd w:val="clear" w:color="auto" w:fill="auto"/>
            <w:tcMar>
              <w:top w:w="10" w:type="dxa"/>
              <w:left w:w="108" w:type="dxa"/>
              <w:bottom w:w="0" w:type="dxa"/>
              <w:right w:w="108" w:type="dxa"/>
            </w:tcMar>
          </w:tcPr>
          <w:p w14:paraId="5280FB5F" w14:textId="7E2E861C" w:rsidR="00D15D9F"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52</w:t>
            </w:r>
          </w:p>
        </w:tc>
        <w:tc>
          <w:tcPr>
            <w:tcW w:w="1530" w:type="dxa"/>
          </w:tcPr>
          <w:p w14:paraId="39385B75" w14:textId="3CB3D6D2" w:rsidR="00D15D9F" w:rsidRPr="007300BA" w:rsidRDefault="00E52030"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41</w:t>
            </w:r>
          </w:p>
        </w:tc>
      </w:tr>
      <w:tr w:rsidR="00D15D9F" w:rsidRPr="007300BA" w14:paraId="34293535" w14:textId="77777777" w:rsidTr="00B61AFC">
        <w:trPr>
          <w:cantSplit/>
          <w:trHeight w:val="129"/>
        </w:trPr>
        <w:tc>
          <w:tcPr>
            <w:tcW w:w="5940" w:type="dxa"/>
            <w:shd w:val="clear" w:color="auto" w:fill="auto"/>
            <w:tcMar>
              <w:top w:w="15" w:type="dxa"/>
              <w:left w:w="106" w:type="dxa"/>
              <w:bottom w:w="0" w:type="dxa"/>
              <w:right w:w="106" w:type="dxa"/>
            </w:tcMar>
            <w:vAlign w:val="bottom"/>
          </w:tcPr>
          <w:p w14:paraId="7601370A" w14:textId="61A29C9D" w:rsidR="00D15D9F" w:rsidRPr="007300BA" w:rsidRDefault="00F6736D" w:rsidP="00091379">
            <w:pPr>
              <w:spacing w:line="340" w:lineRule="exact"/>
              <w:ind w:left="254"/>
              <w:rPr>
                <w:rFonts w:ascii="Arial" w:hAnsi="Arial" w:cs="Arial"/>
                <w:sz w:val="22"/>
                <w:szCs w:val="22"/>
              </w:rPr>
            </w:pPr>
            <w:r w:rsidRPr="007300BA">
              <w:rPr>
                <w:rFonts w:ascii="Arial" w:hAnsi="Arial" w:cs="Arial"/>
                <w:sz w:val="22"/>
                <w:szCs w:val="22"/>
              </w:rPr>
              <w:t>Vietnam</w:t>
            </w:r>
          </w:p>
        </w:tc>
        <w:tc>
          <w:tcPr>
            <w:tcW w:w="1530" w:type="dxa"/>
            <w:shd w:val="clear" w:color="auto" w:fill="auto"/>
            <w:tcMar>
              <w:top w:w="10" w:type="dxa"/>
              <w:left w:w="108" w:type="dxa"/>
              <w:bottom w:w="0" w:type="dxa"/>
              <w:right w:w="108" w:type="dxa"/>
            </w:tcMar>
          </w:tcPr>
          <w:p w14:paraId="27A97A8A" w14:textId="6041D6F7" w:rsidR="00D15D9F"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39</w:t>
            </w:r>
          </w:p>
        </w:tc>
        <w:tc>
          <w:tcPr>
            <w:tcW w:w="1530" w:type="dxa"/>
          </w:tcPr>
          <w:p w14:paraId="2BCEB602" w14:textId="269F92A1" w:rsidR="00D15D9F" w:rsidRPr="007300BA" w:rsidRDefault="00E52030"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45</w:t>
            </w:r>
          </w:p>
        </w:tc>
      </w:tr>
      <w:tr w:rsidR="00D15D9F" w:rsidRPr="007300BA" w14:paraId="746F2981" w14:textId="77777777" w:rsidTr="00B61AFC">
        <w:trPr>
          <w:cantSplit/>
          <w:trHeight w:val="59"/>
        </w:trPr>
        <w:tc>
          <w:tcPr>
            <w:tcW w:w="5940" w:type="dxa"/>
            <w:shd w:val="clear" w:color="auto" w:fill="auto"/>
            <w:tcMar>
              <w:top w:w="15" w:type="dxa"/>
              <w:left w:w="106" w:type="dxa"/>
              <w:bottom w:w="0" w:type="dxa"/>
              <w:right w:w="106" w:type="dxa"/>
            </w:tcMar>
            <w:vAlign w:val="bottom"/>
          </w:tcPr>
          <w:p w14:paraId="2BEAFADC" w14:textId="6757BD86" w:rsidR="00D15D9F" w:rsidRPr="007300BA" w:rsidRDefault="00396E86" w:rsidP="00091379">
            <w:pPr>
              <w:spacing w:line="340" w:lineRule="exact"/>
              <w:ind w:left="254"/>
              <w:rPr>
                <w:rFonts w:ascii="Arial" w:hAnsi="Arial" w:cs="Arial"/>
                <w:sz w:val="22"/>
                <w:szCs w:val="22"/>
              </w:rPr>
            </w:pPr>
            <w:r w:rsidRPr="007300BA">
              <w:rPr>
                <w:rFonts w:ascii="Arial" w:hAnsi="Arial" w:cs="Arial"/>
                <w:sz w:val="22"/>
                <w:szCs w:val="22"/>
              </w:rPr>
              <w:t>Taiwan</w:t>
            </w:r>
          </w:p>
        </w:tc>
        <w:tc>
          <w:tcPr>
            <w:tcW w:w="1530" w:type="dxa"/>
            <w:tcMar>
              <w:top w:w="10" w:type="dxa"/>
              <w:left w:w="108" w:type="dxa"/>
              <w:bottom w:w="0" w:type="dxa"/>
              <w:right w:w="108" w:type="dxa"/>
            </w:tcMar>
          </w:tcPr>
          <w:p w14:paraId="70A6A422" w14:textId="40716B86" w:rsidR="00D15D9F"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26</w:t>
            </w:r>
          </w:p>
        </w:tc>
        <w:tc>
          <w:tcPr>
            <w:tcW w:w="1530" w:type="dxa"/>
          </w:tcPr>
          <w:p w14:paraId="43F3A0DD" w14:textId="1851C42B" w:rsidR="00D15D9F" w:rsidRPr="007300BA" w:rsidRDefault="00FE282C" w:rsidP="00091379">
            <w:pPr>
              <w:tabs>
                <w:tab w:val="decimal" w:pos="1065"/>
              </w:tabs>
              <w:spacing w:line="340" w:lineRule="exact"/>
              <w:ind w:right="-16"/>
              <w:rPr>
                <w:rFonts w:ascii="Arial" w:hAnsi="Arial" w:cs="Arial"/>
                <w:spacing w:val="-5"/>
                <w:sz w:val="22"/>
                <w:szCs w:val="22"/>
              </w:rPr>
            </w:pPr>
            <w:r>
              <w:rPr>
                <w:rFonts w:ascii="Arial" w:hAnsi="Arial" w:cs="Arial"/>
                <w:spacing w:val="-5"/>
                <w:sz w:val="22"/>
                <w:szCs w:val="22"/>
              </w:rPr>
              <w:t>7</w:t>
            </w:r>
          </w:p>
        </w:tc>
      </w:tr>
      <w:tr w:rsidR="00D15D9F" w:rsidRPr="007300BA" w14:paraId="540BE236" w14:textId="77777777" w:rsidTr="00B61AFC">
        <w:trPr>
          <w:cantSplit/>
          <w:trHeight w:val="59"/>
        </w:trPr>
        <w:tc>
          <w:tcPr>
            <w:tcW w:w="5940" w:type="dxa"/>
            <w:shd w:val="clear" w:color="auto" w:fill="auto"/>
            <w:tcMar>
              <w:top w:w="15" w:type="dxa"/>
              <w:left w:w="106" w:type="dxa"/>
              <w:bottom w:w="0" w:type="dxa"/>
              <w:right w:w="106" w:type="dxa"/>
            </w:tcMar>
            <w:vAlign w:val="bottom"/>
          </w:tcPr>
          <w:p w14:paraId="6798374B" w14:textId="09FA432A" w:rsidR="00D15D9F" w:rsidRPr="007300BA" w:rsidRDefault="00D15D9F" w:rsidP="00091379">
            <w:pPr>
              <w:spacing w:line="340" w:lineRule="exact"/>
              <w:ind w:left="254"/>
              <w:rPr>
                <w:rFonts w:ascii="Arial" w:hAnsi="Arial" w:cs="Arial"/>
                <w:sz w:val="22"/>
                <w:szCs w:val="22"/>
              </w:rPr>
            </w:pPr>
            <w:r w:rsidRPr="007300BA">
              <w:rPr>
                <w:rFonts w:ascii="Arial" w:hAnsi="Arial" w:cs="Arial"/>
                <w:sz w:val="22"/>
                <w:szCs w:val="22"/>
              </w:rPr>
              <w:t>England</w:t>
            </w:r>
          </w:p>
        </w:tc>
        <w:tc>
          <w:tcPr>
            <w:tcW w:w="1530" w:type="dxa"/>
            <w:tcMar>
              <w:top w:w="10" w:type="dxa"/>
              <w:left w:w="108" w:type="dxa"/>
              <w:bottom w:w="0" w:type="dxa"/>
              <w:right w:w="108" w:type="dxa"/>
            </w:tcMar>
          </w:tcPr>
          <w:p w14:paraId="558E14C8" w14:textId="03579A6A" w:rsidR="00D15D9F"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17</w:t>
            </w:r>
          </w:p>
        </w:tc>
        <w:tc>
          <w:tcPr>
            <w:tcW w:w="1530" w:type="dxa"/>
          </w:tcPr>
          <w:p w14:paraId="46C02302" w14:textId="7017BD59" w:rsidR="00D15D9F" w:rsidRPr="007300BA" w:rsidRDefault="00A064D6"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35</w:t>
            </w:r>
          </w:p>
        </w:tc>
      </w:tr>
      <w:tr w:rsidR="005D15E7" w:rsidRPr="007300BA" w14:paraId="24C87347" w14:textId="77777777" w:rsidTr="00B61AFC">
        <w:trPr>
          <w:cantSplit/>
          <w:trHeight w:val="59"/>
        </w:trPr>
        <w:tc>
          <w:tcPr>
            <w:tcW w:w="5940" w:type="dxa"/>
            <w:shd w:val="clear" w:color="auto" w:fill="auto"/>
            <w:tcMar>
              <w:top w:w="15" w:type="dxa"/>
              <w:left w:w="106" w:type="dxa"/>
              <w:bottom w:w="0" w:type="dxa"/>
              <w:right w:w="106" w:type="dxa"/>
            </w:tcMar>
            <w:vAlign w:val="bottom"/>
          </w:tcPr>
          <w:p w14:paraId="4A2E06A5" w14:textId="1F88A80B" w:rsidR="005D15E7" w:rsidRPr="007300BA" w:rsidRDefault="005D15E7" w:rsidP="00091379">
            <w:pPr>
              <w:spacing w:line="340" w:lineRule="exact"/>
              <w:ind w:left="254"/>
              <w:rPr>
                <w:rFonts w:ascii="Arial" w:hAnsi="Arial" w:cs="Arial"/>
                <w:sz w:val="22"/>
                <w:szCs w:val="22"/>
              </w:rPr>
            </w:pPr>
            <w:r w:rsidRPr="007300BA">
              <w:rPr>
                <w:rFonts w:ascii="Arial" w:hAnsi="Arial" w:cs="Arial"/>
                <w:sz w:val="22"/>
                <w:szCs w:val="22"/>
              </w:rPr>
              <w:t>Japan</w:t>
            </w:r>
          </w:p>
        </w:tc>
        <w:tc>
          <w:tcPr>
            <w:tcW w:w="1530" w:type="dxa"/>
            <w:tcMar>
              <w:top w:w="10" w:type="dxa"/>
              <w:left w:w="108" w:type="dxa"/>
              <w:bottom w:w="0" w:type="dxa"/>
              <w:right w:w="108" w:type="dxa"/>
            </w:tcMar>
          </w:tcPr>
          <w:p w14:paraId="62C1D616" w14:textId="3C010019" w:rsidR="005D15E7" w:rsidRPr="007300BA" w:rsidRDefault="008B3D17"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1</w:t>
            </w:r>
            <w:r w:rsidR="00C87468" w:rsidRPr="007300BA">
              <w:rPr>
                <w:rFonts w:ascii="Arial" w:hAnsi="Arial" w:cs="Arial"/>
                <w:spacing w:val="-5"/>
                <w:sz w:val="22"/>
                <w:szCs w:val="22"/>
              </w:rPr>
              <w:t>4</w:t>
            </w:r>
          </w:p>
        </w:tc>
        <w:tc>
          <w:tcPr>
            <w:tcW w:w="1530" w:type="dxa"/>
          </w:tcPr>
          <w:p w14:paraId="413EE448" w14:textId="6547831C" w:rsidR="005D15E7" w:rsidRPr="007300BA" w:rsidRDefault="00A064D6" w:rsidP="00091379">
            <w:pP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69</w:t>
            </w:r>
          </w:p>
        </w:tc>
      </w:tr>
      <w:tr w:rsidR="00D15D9F" w:rsidRPr="007300BA" w14:paraId="7408C6BD" w14:textId="77777777" w:rsidTr="00B61AFC">
        <w:trPr>
          <w:cantSplit/>
          <w:trHeight w:val="59"/>
        </w:trPr>
        <w:tc>
          <w:tcPr>
            <w:tcW w:w="5940" w:type="dxa"/>
            <w:shd w:val="clear" w:color="auto" w:fill="auto"/>
            <w:tcMar>
              <w:top w:w="15" w:type="dxa"/>
              <w:left w:w="106" w:type="dxa"/>
              <w:bottom w:w="0" w:type="dxa"/>
              <w:right w:w="106" w:type="dxa"/>
            </w:tcMar>
            <w:vAlign w:val="bottom"/>
          </w:tcPr>
          <w:p w14:paraId="107CEC62" w14:textId="4324ECE5" w:rsidR="00D15D9F" w:rsidRPr="007300BA" w:rsidRDefault="00D15D9F" w:rsidP="00091379">
            <w:pPr>
              <w:spacing w:line="340" w:lineRule="exact"/>
              <w:ind w:left="254"/>
              <w:rPr>
                <w:rFonts w:ascii="Arial" w:hAnsi="Arial" w:cs="Arial"/>
                <w:sz w:val="22"/>
                <w:szCs w:val="22"/>
              </w:rPr>
            </w:pPr>
            <w:r w:rsidRPr="007300BA">
              <w:rPr>
                <w:rFonts w:ascii="Arial" w:hAnsi="Arial" w:cs="Arial"/>
                <w:sz w:val="22"/>
                <w:szCs w:val="22"/>
              </w:rPr>
              <w:t>Others</w:t>
            </w:r>
          </w:p>
        </w:tc>
        <w:tc>
          <w:tcPr>
            <w:tcW w:w="1530" w:type="dxa"/>
            <w:tcMar>
              <w:top w:w="10" w:type="dxa"/>
              <w:left w:w="108" w:type="dxa"/>
              <w:bottom w:w="0" w:type="dxa"/>
              <w:right w:w="108" w:type="dxa"/>
            </w:tcMar>
          </w:tcPr>
          <w:p w14:paraId="23851351" w14:textId="7A070529" w:rsidR="00D15D9F" w:rsidRPr="007300BA" w:rsidRDefault="008B3D17" w:rsidP="00091379">
            <w:pPr>
              <w:pBdr>
                <w:bottom w:val="single" w:sz="4" w:space="1" w:color="auto"/>
              </w:pBd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20</w:t>
            </w:r>
          </w:p>
        </w:tc>
        <w:tc>
          <w:tcPr>
            <w:tcW w:w="1530" w:type="dxa"/>
          </w:tcPr>
          <w:p w14:paraId="4342C83E" w14:textId="1A58BC51" w:rsidR="00D15D9F" w:rsidRPr="007300BA" w:rsidRDefault="00FE282C" w:rsidP="00091379">
            <w:pPr>
              <w:pBdr>
                <w:bottom w:val="single" w:sz="4" w:space="1" w:color="auto"/>
              </w:pBdr>
              <w:tabs>
                <w:tab w:val="decimal" w:pos="1065"/>
              </w:tabs>
              <w:spacing w:line="340" w:lineRule="exact"/>
              <w:ind w:right="-16"/>
              <w:rPr>
                <w:rFonts w:ascii="Arial" w:hAnsi="Arial" w:cs="Arial"/>
                <w:spacing w:val="-5"/>
                <w:sz w:val="22"/>
                <w:szCs w:val="22"/>
              </w:rPr>
            </w:pPr>
            <w:r>
              <w:rPr>
                <w:rFonts w:ascii="Arial" w:hAnsi="Arial" w:cs="Arial"/>
                <w:spacing w:val="-5"/>
                <w:sz w:val="22"/>
                <w:szCs w:val="22"/>
              </w:rPr>
              <w:t>30</w:t>
            </w:r>
          </w:p>
        </w:tc>
      </w:tr>
      <w:tr w:rsidR="00D15D9F" w:rsidRPr="007300BA" w14:paraId="69B30304" w14:textId="77777777" w:rsidTr="00A1521A">
        <w:trPr>
          <w:cantSplit/>
        </w:trPr>
        <w:tc>
          <w:tcPr>
            <w:tcW w:w="5940" w:type="dxa"/>
            <w:shd w:val="clear" w:color="auto" w:fill="auto"/>
            <w:tcMar>
              <w:top w:w="15" w:type="dxa"/>
              <w:left w:w="106" w:type="dxa"/>
              <w:bottom w:w="0" w:type="dxa"/>
              <w:right w:w="106" w:type="dxa"/>
            </w:tcMar>
            <w:vAlign w:val="bottom"/>
          </w:tcPr>
          <w:p w14:paraId="738CF301" w14:textId="77777777" w:rsidR="00D15D9F" w:rsidRPr="007300BA" w:rsidRDefault="00D15D9F" w:rsidP="00091379">
            <w:pPr>
              <w:spacing w:line="340" w:lineRule="exact"/>
              <w:ind w:left="164" w:hanging="121"/>
              <w:rPr>
                <w:rFonts w:ascii="Arial" w:hAnsi="Arial" w:cs="Arial"/>
                <w:sz w:val="22"/>
                <w:szCs w:val="22"/>
              </w:rPr>
            </w:pPr>
            <w:r w:rsidRPr="007300BA">
              <w:rPr>
                <w:rFonts w:ascii="Arial" w:hAnsi="Arial" w:cs="Arial"/>
                <w:sz w:val="22"/>
                <w:szCs w:val="22"/>
              </w:rPr>
              <w:t>Total</w:t>
            </w:r>
          </w:p>
        </w:tc>
        <w:tc>
          <w:tcPr>
            <w:tcW w:w="1530" w:type="dxa"/>
            <w:tcMar>
              <w:top w:w="10" w:type="dxa"/>
              <w:left w:w="106" w:type="dxa"/>
              <w:bottom w:w="0" w:type="dxa"/>
              <w:right w:w="106" w:type="dxa"/>
            </w:tcMar>
            <w:vAlign w:val="bottom"/>
          </w:tcPr>
          <w:p w14:paraId="0153507F" w14:textId="13D463B4" w:rsidR="00D15D9F" w:rsidRPr="007300BA" w:rsidRDefault="00A33AA2" w:rsidP="00091379">
            <w:pPr>
              <w:pBdr>
                <w:bottom w:val="double" w:sz="4" w:space="1" w:color="auto"/>
              </w:pBd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1,</w:t>
            </w:r>
            <w:r w:rsidR="00F06C38" w:rsidRPr="007300BA">
              <w:rPr>
                <w:rFonts w:ascii="Arial" w:hAnsi="Arial" w:cs="Arial"/>
                <w:spacing w:val="-5"/>
                <w:sz w:val="22"/>
                <w:szCs w:val="22"/>
              </w:rPr>
              <w:t>698</w:t>
            </w:r>
          </w:p>
        </w:tc>
        <w:tc>
          <w:tcPr>
            <w:tcW w:w="1530" w:type="dxa"/>
            <w:vAlign w:val="bottom"/>
          </w:tcPr>
          <w:p w14:paraId="7443D799" w14:textId="68D7E9E8" w:rsidR="00D15D9F" w:rsidRPr="007300BA" w:rsidRDefault="00D15D9F" w:rsidP="00091379">
            <w:pPr>
              <w:pBdr>
                <w:bottom w:val="double" w:sz="4" w:space="1" w:color="auto"/>
              </w:pBdr>
              <w:tabs>
                <w:tab w:val="decimal" w:pos="1065"/>
              </w:tabs>
              <w:spacing w:line="340" w:lineRule="exact"/>
              <w:ind w:right="-16"/>
              <w:rPr>
                <w:rFonts w:ascii="Arial" w:hAnsi="Arial" w:cs="Arial"/>
                <w:spacing w:val="-5"/>
                <w:sz w:val="22"/>
                <w:szCs w:val="22"/>
              </w:rPr>
            </w:pPr>
            <w:r w:rsidRPr="007300BA">
              <w:rPr>
                <w:rFonts w:ascii="Arial" w:hAnsi="Arial" w:cs="Arial"/>
                <w:spacing w:val="-5"/>
                <w:sz w:val="22"/>
                <w:szCs w:val="22"/>
              </w:rPr>
              <w:t>1,334</w:t>
            </w:r>
          </w:p>
        </w:tc>
      </w:tr>
    </w:tbl>
    <w:p w14:paraId="13878E31" w14:textId="77777777" w:rsidR="0029106F" w:rsidRPr="007300BA" w:rsidRDefault="00987C87" w:rsidP="00091379">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ab/>
      </w:r>
      <w:r w:rsidR="0029106F" w:rsidRPr="007300BA">
        <w:rPr>
          <w:rFonts w:ascii="Arial" w:hAnsi="Arial" w:cs="Arial"/>
          <w:b/>
          <w:bCs/>
          <w:sz w:val="22"/>
          <w:szCs w:val="22"/>
        </w:rPr>
        <w:t>Major customers</w:t>
      </w:r>
    </w:p>
    <w:p w14:paraId="5266AA31" w14:textId="4DFF674D" w:rsidR="00510A50" w:rsidRPr="007300BA" w:rsidRDefault="00F23422" w:rsidP="00091379">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r>
      <w:r w:rsidR="00510A50" w:rsidRPr="007300BA">
        <w:rPr>
          <w:rFonts w:ascii="Arial" w:hAnsi="Arial" w:cs="Arial"/>
          <w:sz w:val="22"/>
          <w:szCs w:val="22"/>
        </w:rPr>
        <w:t xml:space="preserve">For the year </w:t>
      </w:r>
      <w:r w:rsidR="00021CED" w:rsidRPr="007300BA">
        <w:rPr>
          <w:rFonts w:ascii="Arial" w:hAnsi="Arial" w:cs="Arial"/>
          <w:sz w:val="22"/>
          <w:szCs w:val="22"/>
        </w:rPr>
        <w:t>2021</w:t>
      </w:r>
      <w:r w:rsidR="00510A50" w:rsidRPr="007300BA">
        <w:rPr>
          <w:rFonts w:ascii="Arial" w:hAnsi="Arial" w:cs="Arial"/>
          <w:sz w:val="22"/>
          <w:szCs w:val="22"/>
        </w:rPr>
        <w:t>,</w:t>
      </w:r>
      <w:r w:rsidR="00510A50" w:rsidRPr="007300BA">
        <w:rPr>
          <w:rFonts w:ascii="Arial" w:hAnsi="Arial" w:cs="Arial"/>
          <w:sz w:val="22"/>
          <w:szCs w:val="22"/>
          <w:cs/>
        </w:rPr>
        <w:t xml:space="preserve"> </w:t>
      </w:r>
      <w:r w:rsidR="00FE5E49" w:rsidRPr="007300BA">
        <w:rPr>
          <w:rFonts w:ascii="Arial" w:hAnsi="Arial" w:cs="Arial"/>
          <w:sz w:val="22"/>
          <w:szCs w:val="22"/>
        </w:rPr>
        <w:t>the Group</w:t>
      </w:r>
      <w:r w:rsidR="00510A50" w:rsidRPr="007300BA">
        <w:rPr>
          <w:rFonts w:ascii="Arial" w:hAnsi="Arial" w:cs="Arial"/>
          <w:sz w:val="22"/>
          <w:szCs w:val="22"/>
        </w:rPr>
        <w:t xml:space="preserve"> ha</w:t>
      </w:r>
      <w:r w:rsidR="000B3411" w:rsidRPr="007300BA">
        <w:rPr>
          <w:rFonts w:ascii="Arial" w:hAnsi="Arial" w:cs="Arial"/>
          <w:sz w:val="22"/>
          <w:szCs w:val="22"/>
        </w:rPr>
        <w:t>s</w:t>
      </w:r>
      <w:r w:rsidR="00510A50" w:rsidRPr="007300BA">
        <w:rPr>
          <w:rFonts w:ascii="Arial" w:hAnsi="Arial" w:cs="Arial"/>
          <w:sz w:val="22"/>
          <w:szCs w:val="22"/>
        </w:rPr>
        <w:t xml:space="preserve"> revenue</w:t>
      </w:r>
      <w:r w:rsidR="000B3411" w:rsidRPr="007300BA">
        <w:rPr>
          <w:rFonts w:ascii="Arial" w:hAnsi="Arial" w:cs="Arial"/>
          <w:sz w:val="22"/>
          <w:szCs w:val="22"/>
        </w:rPr>
        <w:t>s</w:t>
      </w:r>
      <w:r w:rsidR="00510A50" w:rsidRPr="007300BA">
        <w:rPr>
          <w:rFonts w:ascii="Arial" w:hAnsi="Arial" w:cs="Arial"/>
          <w:sz w:val="22"/>
          <w:szCs w:val="22"/>
        </w:rPr>
        <w:t xml:space="preserve"> from </w:t>
      </w:r>
      <w:r w:rsidR="00820D00" w:rsidRPr="007300BA">
        <w:rPr>
          <w:rFonts w:ascii="Arial" w:hAnsi="Arial" w:cs="Arial"/>
          <w:sz w:val="22"/>
        </w:rPr>
        <w:t>four</w:t>
      </w:r>
      <w:r w:rsidR="00510A50" w:rsidRPr="007300BA">
        <w:rPr>
          <w:rFonts w:ascii="Arial" w:hAnsi="Arial" w:cs="Arial"/>
          <w:sz w:val="22"/>
          <w:szCs w:val="22"/>
        </w:rPr>
        <w:t xml:space="preserve"> major customers</w:t>
      </w:r>
      <w:r w:rsidR="0036294F" w:rsidRPr="007300BA">
        <w:rPr>
          <w:rFonts w:ascii="Arial" w:hAnsi="Arial" w:cs="Arial"/>
          <w:sz w:val="22"/>
          <w:szCs w:val="22"/>
        </w:rPr>
        <w:t xml:space="preserve"> in amount of Baht </w:t>
      </w:r>
      <w:r w:rsidR="00E92737" w:rsidRPr="007300BA">
        <w:rPr>
          <w:rFonts w:ascii="Arial" w:hAnsi="Arial" w:cs="Arial"/>
          <w:sz w:val="22"/>
          <w:szCs w:val="22"/>
        </w:rPr>
        <w:t>1,0</w:t>
      </w:r>
      <w:r w:rsidR="00F06C38" w:rsidRPr="007300BA">
        <w:rPr>
          <w:rFonts w:ascii="Arial" w:hAnsi="Arial" w:cs="Arial"/>
          <w:sz w:val="22"/>
          <w:szCs w:val="22"/>
        </w:rPr>
        <w:t>31</w:t>
      </w:r>
      <w:r w:rsidR="00B817E9" w:rsidRPr="007300BA">
        <w:rPr>
          <w:rFonts w:ascii="Arial" w:hAnsi="Arial" w:cs="Arial"/>
          <w:sz w:val="22"/>
          <w:szCs w:val="22"/>
        </w:rPr>
        <w:t xml:space="preserve"> </w:t>
      </w:r>
      <w:r w:rsidR="0036294F" w:rsidRPr="007300BA">
        <w:rPr>
          <w:rFonts w:ascii="Arial" w:hAnsi="Arial" w:cs="Arial"/>
          <w:sz w:val="22"/>
          <w:szCs w:val="22"/>
        </w:rPr>
        <w:t>million</w:t>
      </w:r>
      <w:r w:rsidR="00510A50" w:rsidRPr="007300BA">
        <w:rPr>
          <w:rFonts w:ascii="Arial" w:hAnsi="Arial" w:cs="Arial"/>
          <w:sz w:val="22"/>
          <w:szCs w:val="22"/>
        </w:rPr>
        <w:t xml:space="preserve">, </w:t>
      </w:r>
      <w:r w:rsidR="004438CE" w:rsidRPr="007300BA">
        <w:rPr>
          <w:rFonts w:ascii="Arial" w:hAnsi="Arial" w:cs="Arial"/>
          <w:sz w:val="22"/>
          <w:szCs w:val="22"/>
        </w:rPr>
        <w:t xml:space="preserve">consisting of </w:t>
      </w:r>
      <w:r w:rsidR="00873CB9" w:rsidRPr="007300BA">
        <w:rPr>
          <w:rFonts w:ascii="Arial" w:hAnsi="Arial" w:cs="Arial"/>
          <w:sz w:val="22"/>
          <w:szCs w:val="22"/>
        </w:rPr>
        <w:t>three</w:t>
      </w:r>
      <w:r w:rsidR="008318B9" w:rsidRPr="007300BA">
        <w:rPr>
          <w:rFonts w:ascii="Arial" w:hAnsi="Arial" w:cs="Arial"/>
          <w:sz w:val="22"/>
          <w:szCs w:val="22"/>
        </w:rPr>
        <w:t xml:space="preserve"> major customer</w:t>
      </w:r>
      <w:r w:rsidR="0087099E" w:rsidRPr="007300BA">
        <w:rPr>
          <w:rFonts w:ascii="Arial" w:hAnsi="Arial" w:cs="Arial"/>
          <w:sz w:val="22"/>
          <w:szCs w:val="22"/>
        </w:rPr>
        <w:t>s</w:t>
      </w:r>
      <w:r w:rsidR="008318B9" w:rsidRPr="007300BA">
        <w:rPr>
          <w:rFonts w:ascii="Arial" w:hAnsi="Arial" w:cs="Arial"/>
          <w:sz w:val="22"/>
          <w:szCs w:val="22"/>
        </w:rPr>
        <w:t xml:space="preserve"> in amount of Baht </w:t>
      </w:r>
      <w:r w:rsidR="00B817E9" w:rsidRPr="007300BA">
        <w:rPr>
          <w:rFonts w:ascii="Arial" w:hAnsi="Arial" w:cs="Arial"/>
          <w:sz w:val="22"/>
          <w:szCs w:val="22"/>
        </w:rPr>
        <w:t>84</w:t>
      </w:r>
      <w:r w:rsidR="006D0DF6">
        <w:rPr>
          <w:rFonts w:ascii="Arial" w:hAnsi="Arial" w:cs="Arial"/>
          <w:sz w:val="22"/>
          <w:szCs w:val="22"/>
        </w:rPr>
        <w:t>8</w:t>
      </w:r>
      <w:r w:rsidR="008318B9" w:rsidRPr="007300BA">
        <w:rPr>
          <w:rFonts w:ascii="Arial" w:hAnsi="Arial" w:cs="Arial"/>
          <w:sz w:val="22"/>
          <w:szCs w:val="22"/>
        </w:rPr>
        <w:t xml:space="preserve"> million,</w:t>
      </w:r>
      <w:r w:rsidR="005903E7" w:rsidRPr="007300BA">
        <w:rPr>
          <w:rFonts w:ascii="Arial" w:hAnsi="Arial" w:cs="Arial"/>
          <w:sz w:val="22"/>
          <w:szCs w:val="22"/>
        </w:rPr>
        <w:t xml:space="preserve"> </w:t>
      </w:r>
      <w:r w:rsidR="00510A50" w:rsidRPr="007300BA">
        <w:rPr>
          <w:rFonts w:ascii="Arial" w:hAnsi="Arial" w:cs="Arial"/>
          <w:sz w:val="22"/>
          <w:szCs w:val="22"/>
        </w:rPr>
        <w:t xml:space="preserve">arising from sales by </w:t>
      </w:r>
      <w:r w:rsidR="00D83EE6" w:rsidRPr="007300BA">
        <w:rPr>
          <w:rFonts w:ascii="Arial" w:hAnsi="Arial" w:cs="Arial"/>
          <w:sz w:val="22"/>
          <w:szCs w:val="22"/>
        </w:rPr>
        <w:t xml:space="preserve">the </w:t>
      </w:r>
      <w:r w:rsidR="00461C0D" w:rsidRPr="007300BA">
        <w:rPr>
          <w:rStyle w:val="PageNumber"/>
          <w:rFonts w:ascii="Arial" w:hAnsi="Arial" w:cs="Arial"/>
          <w:sz w:val="22"/>
          <w:szCs w:val="22"/>
        </w:rPr>
        <w:t>m</w:t>
      </w:r>
      <w:r w:rsidR="00510A50" w:rsidRPr="007300BA">
        <w:rPr>
          <w:rStyle w:val="PageNumber"/>
          <w:rFonts w:ascii="Arial" w:hAnsi="Arial" w:cs="Arial"/>
          <w:sz w:val="22"/>
          <w:szCs w:val="22"/>
        </w:rPr>
        <w:t>anufacturing and distribution of leather and other products</w:t>
      </w:r>
      <w:r w:rsidR="00510A50" w:rsidRPr="007300BA">
        <w:rPr>
          <w:rFonts w:ascii="Arial" w:hAnsi="Arial" w:cs="Arial"/>
          <w:sz w:val="22"/>
          <w:szCs w:val="22"/>
        </w:rPr>
        <w:t xml:space="preserve"> </w:t>
      </w:r>
      <w:r w:rsidR="00D83EE6" w:rsidRPr="007300BA">
        <w:rPr>
          <w:rFonts w:ascii="Arial" w:hAnsi="Arial" w:cs="Arial"/>
          <w:sz w:val="22"/>
          <w:szCs w:val="22"/>
        </w:rPr>
        <w:t xml:space="preserve">segment </w:t>
      </w:r>
      <w:r w:rsidR="007C59C1" w:rsidRPr="007300BA">
        <w:rPr>
          <w:rFonts w:ascii="Arial" w:hAnsi="Arial" w:cs="Arial"/>
          <w:sz w:val="22"/>
          <w:szCs w:val="22"/>
        </w:rPr>
        <w:t xml:space="preserve">and </w:t>
      </w:r>
      <w:r w:rsidR="0087099E" w:rsidRPr="007300BA">
        <w:rPr>
          <w:rFonts w:ascii="Arial" w:hAnsi="Arial" w:cs="Arial"/>
          <w:sz w:val="22"/>
          <w:szCs w:val="22"/>
        </w:rPr>
        <w:t>one</w:t>
      </w:r>
      <w:r w:rsidR="007C59C1" w:rsidRPr="007300BA">
        <w:rPr>
          <w:rFonts w:ascii="Arial" w:hAnsi="Arial" w:cs="Arial"/>
          <w:sz w:val="22"/>
          <w:szCs w:val="22"/>
        </w:rPr>
        <w:t xml:space="preserve"> major customer in amount of Baht </w:t>
      </w:r>
      <w:r w:rsidR="002171FE" w:rsidRPr="007300BA">
        <w:rPr>
          <w:rFonts w:ascii="Arial" w:hAnsi="Arial" w:cs="Arial"/>
          <w:sz w:val="22"/>
          <w:szCs w:val="22"/>
        </w:rPr>
        <w:t>1</w:t>
      </w:r>
      <w:r w:rsidR="00F06C38" w:rsidRPr="007300BA">
        <w:rPr>
          <w:rFonts w:ascii="Arial" w:hAnsi="Arial" w:cs="Arial"/>
          <w:sz w:val="22"/>
          <w:szCs w:val="22"/>
        </w:rPr>
        <w:t>83</w:t>
      </w:r>
      <w:r w:rsidR="007C59C1" w:rsidRPr="007300BA">
        <w:rPr>
          <w:rFonts w:ascii="Arial" w:hAnsi="Arial" w:cs="Arial"/>
          <w:sz w:val="22"/>
          <w:szCs w:val="22"/>
        </w:rPr>
        <w:t xml:space="preserve"> million, arising from services </w:t>
      </w:r>
      <w:r w:rsidR="00E51D1A" w:rsidRPr="007300BA">
        <w:rPr>
          <w:rFonts w:ascii="Arial" w:hAnsi="Arial" w:cs="Arial"/>
          <w:sz w:val="22"/>
          <w:szCs w:val="22"/>
        </w:rPr>
        <w:t>segment</w:t>
      </w:r>
      <w:r w:rsidR="00E7530A"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36294F" w:rsidRPr="007300BA">
        <w:rPr>
          <w:rFonts w:ascii="Arial" w:hAnsi="Arial" w:cs="Arial"/>
          <w:sz w:val="22"/>
          <w:szCs w:val="22"/>
        </w:rPr>
        <w:t xml:space="preserve"> </w:t>
      </w:r>
      <w:r w:rsidR="00C976A1" w:rsidRPr="007300BA">
        <w:rPr>
          <w:rFonts w:ascii="Arial" w:hAnsi="Arial" w:cs="Arial"/>
          <w:sz w:val="22"/>
          <w:szCs w:val="22"/>
        </w:rPr>
        <w:t>Baht</w:t>
      </w:r>
      <w:r w:rsidR="00820D00" w:rsidRPr="007300BA">
        <w:rPr>
          <w:rFonts w:ascii="Arial" w:hAnsi="Arial" w:cs="Arial"/>
          <w:sz w:val="22"/>
          <w:szCs w:val="22"/>
        </w:rPr>
        <w:t xml:space="preserve"> 897</w:t>
      </w:r>
      <w:r w:rsidR="00C976A1" w:rsidRPr="007300BA">
        <w:rPr>
          <w:rFonts w:ascii="Arial" w:hAnsi="Arial" w:cs="Arial"/>
          <w:sz w:val="22"/>
          <w:szCs w:val="22"/>
        </w:rPr>
        <w:t xml:space="preserve"> million, consisting of</w:t>
      </w:r>
      <w:r w:rsidR="00E7530A" w:rsidRPr="007300BA">
        <w:rPr>
          <w:rFonts w:ascii="Arial" w:hAnsi="Arial" w:cs="Arial"/>
          <w:sz w:val="22"/>
          <w:szCs w:val="22"/>
        </w:rPr>
        <w:t xml:space="preserve"> three</w:t>
      </w:r>
      <w:r w:rsidR="00C976A1" w:rsidRPr="007300BA">
        <w:rPr>
          <w:rFonts w:ascii="Arial" w:hAnsi="Arial" w:cs="Arial"/>
          <w:sz w:val="22"/>
          <w:szCs w:val="22"/>
        </w:rPr>
        <w:t xml:space="preserve"> major customers in amount of Baht</w:t>
      </w:r>
      <w:r w:rsidR="00820D00" w:rsidRPr="007300BA">
        <w:rPr>
          <w:rFonts w:ascii="Arial" w:hAnsi="Arial" w:cs="Arial"/>
          <w:sz w:val="22"/>
          <w:szCs w:val="22"/>
        </w:rPr>
        <w:t xml:space="preserve"> 678</w:t>
      </w:r>
      <w:r w:rsidR="00C976A1" w:rsidRPr="007300BA">
        <w:rPr>
          <w:rFonts w:ascii="Arial" w:hAnsi="Arial" w:cs="Arial"/>
          <w:sz w:val="22"/>
          <w:szCs w:val="22"/>
        </w:rPr>
        <w:t xml:space="preserve"> million</w:t>
      </w:r>
      <w:r w:rsidR="00820D00" w:rsidRPr="007300BA">
        <w:rPr>
          <w:rFonts w:ascii="Arial" w:hAnsi="Arial" w:cs="Arial"/>
          <w:sz w:val="22"/>
          <w:szCs w:val="22"/>
        </w:rPr>
        <w:t xml:space="preserve">, </w:t>
      </w:r>
      <w:r w:rsidR="00C976A1" w:rsidRPr="007300BA">
        <w:rPr>
          <w:rFonts w:ascii="Arial" w:hAnsi="Arial" w:cs="Arial"/>
          <w:sz w:val="22"/>
          <w:szCs w:val="22"/>
        </w:rPr>
        <w:t xml:space="preserve">arising from sales by the </w:t>
      </w:r>
      <w:r w:rsidR="00C976A1" w:rsidRPr="007300BA">
        <w:rPr>
          <w:rStyle w:val="PageNumber"/>
          <w:rFonts w:ascii="Arial" w:hAnsi="Arial" w:cs="Arial"/>
          <w:sz w:val="22"/>
          <w:szCs w:val="22"/>
        </w:rPr>
        <w:t>manufacturing and distribution of leather and other products</w:t>
      </w:r>
      <w:r w:rsidR="00C976A1" w:rsidRPr="007300BA">
        <w:rPr>
          <w:rFonts w:ascii="Arial" w:hAnsi="Arial" w:cs="Arial"/>
          <w:sz w:val="22"/>
          <w:szCs w:val="22"/>
        </w:rPr>
        <w:t xml:space="preserve"> segment and one major customer in amount of Baht </w:t>
      </w:r>
      <w:r w:rsidR="00E7530A" w:rsidRPr="007300BA">
        <w:rPr>
          <w:rFonts w:ascii="Arial" w:hAnsi="Arial" w:cs="Arial"/>
          <w:sz w:val="22"/>
          <w:szCs w:val="22"/>
        </w:rPr>
        <w:t>219</w:t>
      </w:r>
      <w:r w:rsidR="00C976A1" w:rsidRPr="007300BA">
        <w:rPr>
          <w:rFonts w:ascii="Arial" w:hAnsi="Arial" w:cs="Arial"/>
          <w:sz w:val="22"/>
          <w:szCs w:val="22"/>
        </w:rPr>
        <w:t xml:space="preserve"> million, arising from services segment</w:t>
      </w:r>
      <w:r w:rsidR="002263FA" w:rsidRPr="007300BA">
        <w:rPr>
          <w:rFonts w:ascii="Arial" w:hAnsi="Arial" w:cs="Arial"/>
          <w:sz w:val="22"/>
          <w:szCs w:val="22"/>
        </w:rPr>
        <w:t xml:space="preserve">). </w:t>
      </w:r>
    </w:p>
    <w:p w14:paraId="40EE9A6C" w14:textId="44C1F65C" w:rsidR="00EE6A9C" w:rsidRPr="007300BA" w:rsidRDefault="00AE636C" w:rsidP="00091379">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2</w:t>
      </w:r>
      <w:r w:rsidR="00E7530A" w:rsidRPr="007300BA">
        <w:rPr>
          <w:rFonts w:ascii="Arial" w:hAnsi="Arial" w:cs="Arial"/>
          <w:b/>
          <w:bCs/>
          <w:sz w:val="22"/>
          <w:szCs w:val="22"/>
        </w:rPr>
        <w:t>8</w:t>
      </w:r>
      <w:r w:rsidR="002263FA" w:rsidRPr="007300BA">
        <w:rPr>
          <w:rFonts w:ascii="Arial" w:hAnsi="Arial" w:cs="Arial"/>
          <w:b/>
          <w:bCs/>
          <w:sz w:val="22"/>
          <w:szCs w:val="22"/>
        </w:rPr>
        <w:t>.</w:t>
      </w:r>
      <w:r w:rsidR="002263FA" w:rsidRPr="007300BA">
        <w:rPr>
          <w:rFonts w:ascii="Arial" w:hAnsi="Arial" w:cs="Arial"/>
          <w:b/>
          <w:bCs/>
          <w:sz w:val="22"/>
          <w:szCs w:val="22"/>
        </w:rPr>
        <w:tab/>
        <w:t>Provident fund</w:t>
      </w:r>
    </w:p>
    <w:p w14:paraId="5C04A98D" w14:textId="39E97F16" w:rsidR="00EE08D8" w:rsidRPr="00EE08D8" w:rsidRDefault="002263FA" w:rsidP="00EE08D8">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7300BA">
        <w:rPr>
          <w:rFonts w:ascii="Arial" w:hAnsi="Arial" w:cs="Arial"/>
          <w:sz w:val="22"/>
          <w:szCs w:val="22"/>
        </w:rPr>
        <w:tab/>
        <w:t xml:space="preserve">The </w:t>
      </w:r>
      <w:r w:rsidR="00D52A12" w:rsidRPr="007300BA">
        <w:rPr>
          <w:rFonts w:ascii="Arial" w:hAnsi="Arial" w:cs="Arial"/>
          <w:sz w:val="22"/>
          <w:szCs w:val="22"/>
        </w:rPr>
        <w:t>Group</w:t>
      </w:r>
      <w:r w:rsidR="00E51D1A" w:rsidRPr="007300BA">
        <w:rPr>
          <w:rFonts w:ascii="Arial" w:hAnsi="Arial" w:cs="Arial"/>
          <w:sz w:val="22"/>
          <w:szCs w:val="22"/>
        </w:rPr>
        <w:t xml:space="preserve"> </w:t>
      </w:r>
      <w:r w:rsidRPr="007300BA">
        <w:rPr>
          <w:rFonts w:ascii="Arial" w:hAnsi="Arial" w:cs="Arial"/>
          <w:sz w:val="22"/>
          <w:szCs w:val="22"/>
        </w:rPr>
        <w:t xml:space="preserve">and </w:t>
      </w:r>
      <w:r w:rsidR="00E51D1A" w:rsidRPr="007300BA">
        <w:rPr>
          <w:rFonts w:ascii="Arial" w:hAnsi="Arial" w:cs="Arial"/>
          <w:sz w:val="22"/>
          <w:szCs w:val="22"/>
        </w:rPr>
        <w:t>their</w:t>
      </w:r>
      <w:r w:rsidRPr="007300BA">
        <w:rPr>
          <w:rFonts w:ascii="Arial" w:hAnsi="Arial" w:cs="Arial"/>
          <w:sz w:val="22"/>
          <w:szCs w:val="22"/>
        </w:rPr>
        <w:t xml:space="preserve"> employees have jointly established a provident fund in accordance with the Provident Fund Act B.E. 2530. Both employees and </w:t>
      </w:r>
      <w:r w:rsidR="00FE5E49" w:rsidRPr="007300BA">
        <w:rPr>
          <w:rFonts w:ascii="Arial" w:hAnsi="Arial" w:cs="Arial"/>
          <w:sz w:val="22"/>
          <w:szCs w:val="22"/>
        </w:rPr>
        <w:t>the Group</w:t>
      </w:r>
      <w:r w:rsidR="00E51D1A" w:rsidRPr="007300BA">
        <w:rPr>
          <w:rFonts w:ascii="Arial" w:hAnsi="Arial" w:cs="Arial"/>
          <w:sz w:val="22"/>
          <w:szCs w:val="22"/>
        </w:rPr>
        <w:t xml:space="preserve"> </w:t>
      </w:r>
      <w:r w:rsidRPr="007300BA">
        <w:rPr>
          <w:rFonts w:ascii="Arial" w:hAnsi="Arial" w:cs="Arial"/>
          <w:sz w:val="22"/>
          <w:szCs w:val="22"/>
        </w:rPr>
        <w:t>contribute to the fund monthly at the rate of 2</w:t>
      </w:r>
      <w:r w:rsidR="000B3411" w:rsidRPr="007300BA">
        <w:rPr>
          <w:rFonts w:ascii="Arial" w:hAnsi="Arial" w:cs="Arial"/>
          <w:sz w:val="22"/>
          <w:szCs w:val="22"/>
        </w:rPr>
        <w:t>%</w:t>
      </w:r>
      <w:r w:rsidRPr="007300BA">
        <w:rPr>
          <w:rFonts w:ascii="Arial" w:hAnsi="Arial" w:cs="Arial"/>
          <w:sz w:val="22"/>
          <w:szCs w:val="22"/>
        </w:rPr>
        <w:t xml:space="preserve"> of basic</w:t>
      </w:r>
      <w:r w:rsidR="007F1C0D" w:rsidRPr="007300BA">
        <w:rPr>
          <w:rFonts w:ascii="Arial" w:hAnsi="Arial" w:cs="Arial"/>
          <w:sz w:val="22"/>
          <w:szCs w:val="22"/>
        </w:rPr>
        <w:t xml:space="preserve"> salary</w:t>
      </w:r>
      <w:r w:rsidRPr="007300BA">
        <w:rPr>
          <w:rFonts w:ascii="Arial" w:hAnsi="Arial" w:cs="Arial"/>
          <w:sz w:val="22"/>
          <w:szCs w:val="22"/>
        </w:rPr>
        <w:t>. T</w:t>
      </w:r>
      <w:r w:rsidR="007F1C0D" w:rsidRPr="007300BA">
        <w:rPr>
          <w:rFonts w:ascii="Arial" w:hAnsi="Arial" w:cs="Arial"/>
          <w:sz w:val="22"/>
          <w:szCs w:val="22"/>
        </w:rPr>
        <w:t>he fund, which is managed by</w:t>
      </w:r>
      <w:r w:rsidR="00E51D1A" w:rsidRPr="007300BA">
        <w:rPr>
          <w:rFonts w:ascii="Arial" w:hAnsi="Arial" w:cs="Arial"/>
          <w:sz w:val="22"/>
          <w:szCs w:val="22"/>
        </w:rPr>
        <w:t xml:space="preserve"> </w:t>
      </w:r>
      <w:r w:rsidR="00BB1FBF" w:rsidRPr="007300BA">
        <w:rPr>
          <w:rFonts w:ascii="Arial" w:hAnsi="Arial" w:cs="Arial"/>
          <w:sz w:val="22"/>
          <w:szCs w:val="22"/>
        </w:rPr>
        <w:t>CIMB-</w:t>
      </w:r>
      <w:r w:rsidR="007F1C0D" w:rsidRPr="007300BA">
        <w:rPr>
          <w:rFonts w:ascii="Arial" w:hAnsi="Arial" w:cs="Arial"/>
          <w:sz w:val="22"/>
          <w:szCs w:val="22"/>
        </w:rPr>
        <w:t>Principal Asset Management</w:t>
      </w:r>
      <w:r w:rsidR="00736E79" w:rsidRPr="007300BA">
        <w:rPr>
          <w:rFonts w:ascii="Arial" w:hAnsi="Arial" w:cs="Arial"/>
          <w:sz w:val="22"/>
          <w:szCs w:val="22"/>
        </w:rPr>
        <w:t xml:space="preserve"> Company Limited</w:t>
      </w:r>
      <w:r w:rsidR="00BB1FBF" w:rsidRPr="007300BA">
        <w:rPr>
          <w:rFonts w:ascii="Arial" w:hAnsi="Arial" w:cs="Arial"/>
          <w:sz w:val="22"/>
          <w:szCs w:val="22"/>
        </w:rPr>
        <w:t xml:space="preserve">, </w:t>
      </w:r>
      <w:r w:rsidRPr="007300BA">
        <w:rPr>
          <w:rFonts w:ascii="Arial" w:hAnsi="Arial" w:cs="Arial"/>
          <w:sz w:val="22"/>
          <w:szCs w:val="22"/>
        </w:rPr>
        <w:t xml:space="preserve">will be paid to employees upon termination in accordance with the fund rules. </w:t>
      </w:r>
      <w:r w:rsidR="006F4A1F" w:rsidRPr="00EE08D8">
        <w:rPr>
          <w:rFonts w:ascii="Arial" w:hAnsi="Arial" w:cs="Arial"/>
          <w:sz w:val="22"/>
          <w:szCs w:val="22"/>
        </w:rPr>
        <w:t xml:space="preserve">During 2021, The Group have </w:t>
      </w:r>
      <w:r w:rsidR="00201F79" w:rsidRPr="00EE08D8">
        <w:rPr>
          <w:rFonts w:ascii="Arial" w:hAnsi="Arial" w:cs="Arial"/>
          <w:sz w:val="22"/>
          <w:szCs w:val="22"/>
        </w:rPr>
        <w:t xml:space="preserve">suspended </w:t>
      </w:r>
      <w:r w:rsidR="0096206D" w:rsidRPr="00EE08D8">
        <w:rPr>
          <w:rFonts w:ascii="Arial" w:hAnsi="Arial" w:cs="Arial"/>
          <w:sz w:val="22"/>
          <w:szCs w:val="22"/>
        </w:rPr>
        <w:t xml:space="preserve">contribution </w:t>
      </w:r>
      <w:r w:rsidR="00D4748A" w:rsidRPr="00EE08D8">
        <w:rPr>
          <w:rFonts w:ascii="Arial" w:hAnsi="Arial" w:cs="Arial"/>
          <w:sz w:val="22"/>
          <w:szCs w:val="22"/>
        </w:rPr>
        <w:t>to the fund temporarily</w:t>
      </w:r>
      <w:r w:rsidR="0017709B" w:rsidRPr="00EE08D8">
        <w:rPr>
          <w:rFonts w:ascii="Arial" w:hAnsi="Arial" w:cs="Arial"/>
          <w:sz w:val="22"/>
          <w:szCs w:val="22"/>
        </w:rPr>
        <w:t xml:space="preserve"> from January </w:t>
      </w:r>
      <w:r w:rsidR="004E5203" w:rsidRPr="00EE08D8">
        <w:rPr>
          <w:rFonts w:ascii="Arial" w:hAnsi="Arial" w:cs="Arial"/>
          <w:sz w:val="22"/>
          <w:szCs w:val="22"/>
        </w:rPr>
        <w:t>to December</w:t>
      </w:r>
      <w:r w:rsidR="00F7221D" w:rsidRPr="00EE08D8">
        <w:rPr>
          <w:rFonts w:ascii="Arial" w:hAnsi="Arial" w:cs="Arial"/>
          <w:sz w:val="22"/>
          <w:szCs w:val="22"/>
        </w:rPr>
        <w:t xml:space="preserve"> 202</w:t>
      </w:r>
      <w:r w:rsidR="00350DA7" w:rsidRPr="00EE08D8">
        <w:rPr>
          <w:rFonts w:ascii="Arial" w:hAnsi="Arial" w:cs="Arial"/>
          <w:sz w:val="22"/>
          <w:szCs w:val="22"/>
        </w:rPr>
        <w:t>1.</w:t>
      </w:r>
      <w:r w:rsidR="00F06C38" w:rsidRPr="00EE08D8">
        <w:rPr>
          <w:rFonts w:ascii="Arial" w:hAnsi="Arial" w:cs="Arial"/>
          <w:sz w:val="22"/>
          <w:szCs w:val="22"/>
        </w:rPr>
        <w:t xml:space="preserve"> </w:t>
      </w:r>
      <w:r w:rsidR="00EE08D8" w:rsidRPr="00EE08D8">
        <w:rPr>
          <w:rFonts w:ascii="Arial" w:hAnsi="Arial" w:cs="Arial"/>
          <w:sz w:val="22"/>
          <w:szCs w:val="22"/>
        </w:rPr>
        <w:t>During the year 2021, both the Group and employees temporarily suspended their contributions to provident fund from January to December 2021 due to impacts of the Covid-19 pandemic. The Group and employees planned to resume their contributions from January 2022 onwards.</w:t>
      </w:r>
    </w:p>
    <w:p w14:paraId="4C907E5C" w14:textId="031F1F69" w:rsidR="00F74F74" w:rsidRPr="007300BA" w:rsidRDefault="00E7530A" w:rsidP="00A50430">
      <w:pPr>
        <w:tabs>
          <w:tab w:val="left" w:pos="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29</w:t>
      </w:r>
      <w:r w:rsidR="00F74F74" w:rsidRPr="007300BA">
        <w:rPr>
          <w:rFonts w:ascii="Arial" w:hAnsi="Arial" w:cs="Arial"/>
          <w:b/>
          <w:bCs/>
          <w:sz w:val="22"/>
          <w:szCs w:val="22"/>
        </w:rPr>
        <w:t>.</w:t>
      </w:r>
      <w:r w:rsidR="00F74F74" w:rsidRPr="007300BA">
        <w:rPr>
          <w:rFonts w:ascii="Arial" w:hAnsi="Arial" w:cs="Arial"/>
          <w:b/>
          <w:bCs/>
          <w:sz w:val="22"/>
          <w:szCs w:val="22"/>
        </w:rPr>
        <w:tab/>
        <w:t>Dividend</w:t>
      </w:r>
    </w:p>
    <w:tbl>
      <w:tblPr>
        <w:tblW w:w="9180" w:type="dxa"/>
        <w:tblInd w:w="450" w:type="dxa"/>
        <w:tblLook w:val="04A0" w:firstRow="1" w:lastRow="0" w:firstColumn="1" w:lastColumn="0" w:noHBand="0" w:noVBand="1"/>
      </w:tblPr>
      <w:tblGrid>
        <w:gridCol w:w="2340"/>
        <w:gridCol w:w="3420"/>
        <w:gridCol w:w="1620"/>
        <w:gridCol w:w="1800"/>
      </w:tblGrid>
      <w:tr w:rsidR="00160F0D" w:rsidRPr="007300BA" w14:paraId="6F003775" w14:textId="77777777" w:rsidTr="00CF22B5">
        <w:trPr>
          <w:tblHeader/>
        </w:trPr>
        <w:tc>
          <w:tcPr>
            <w:tcW w:w="2340" w:type="dxa"/>
            <w:shd w:val="clear" w:color="auto" w:fill="auto"/>
            <w:vAlign w:val="bottom"/>
          </w:tcPr>
          <w:p w14:paraId="5E4C67D6" w14:textId="77777777" w:rsidR="00160F0D" w:rsidRPr="007300BA" w:rsidRDefault="00160F0D" w:rsidP="00A50430">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Dividends</w:t>
            </w:r>
          </w:p>
        </w:tc>
        <w:tc>
          <w:tcPr>
            <w:tcW w:w="3420" w:type="dxa"/>
            <w:shd w:val="clear" w:color="auto" w:fill="auto"/>
            <w:vAlign w:val="bottom"/>
          </w:tcPr>
          <w:p w14:paraId="34386378" w14:textId="77777777" w:rsidR="00160F0D" w:rsidRPr="007300BA" w:rsidRDefault="00160F0D" w:rsidP="00A50430">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Approved by</w:t>
            </w:r>
          </w:p>
        </w:tc>
        <w:tc>
          <w:tcPr>
            <w:tcW w:w="1620" w:type="dxa"/>
            <w:shd w:val="clear" w:color="auto" w:fill="auto"/>
            <w:vAlign w:val="bottom"/>
          </w:tcPr>
          <w:p w14:paraId="724CCD8E" w14:textId="77777777" w:rsidR="00160F0D" w:rsidRPr="007300BA" w:rsidRDefault="00160F0D" w:rsidP="00EE08D8">
            <w:pPr>
              <w:pBdr>
                <w:bottom w:val="single" w:sz="4" w:space="1" w:color="auto"/>
              </w:pBd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Total dividends</w:t>
            </w:r>
          </w:p>
        </w:tc>
        <w:tc>
          <w:tcPr>
            <w:tcW w:w="1800" w:type="dxa"/>
            <w:shd w:val="clear" w:color="auto" w:fill="auto"/>
            <w:vAlign w:val="bottom"/>
          </w:tcPr>
          <w:p w14:paraId="0776AE0F" w14:textId="77777777" w:rsidR="00160F0D" w:rsidRPr="007300BA" w:rsidRDefault="00160F0D" w:rsidP="00A50430">
            <w:pPr>
              <w:pBdr>
                <w:bottom w:val="single" w:sz="4" w:space="1" w:color="auto"/>
              </w:pBd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Dividend per share</w:t>
            </w:r>
          </w:p>
        </w:tc>
      </w:tr>
      <w:tr w:rsidR="00160F0D" w:rsidRPr="007300BA" w14:paraId="086B024F" w14:textId="77777777" w:rsidTr="00CF22B5">
        <w:trPr>
          <w:tblHeader/>
        </w:trPr>
        <w:tc>
          <w:tcPr>
            <w:tcW w:w="2340" w:type="dxa"/>
            <w:shd w:val="clear" w:color="auto" w:fill="auto"/>
          </w:tcPr>
          <w:p w14:paraId="765C84AD" w14:textId="77777777" w:rsidR="00160F0D" w:rsidRPr="007300BA" w:rsidRDefault="00160F0D" w:rsidP="00A50430">
            <w:pPr>
              <w:tabs>
                <w:tab w:val="left" w:pos="630"/>
                <w:tab w:val="left" w:pos="2160"/>
              </w:tabs>
              <w:spacing w:line="380" w:lineRule="exact"/>
              <w:ind w:right="-198"/>
              <w:jc w:val="thaiDistribute"/>
              <w:rPr>
                <w:rFonts w:ascii="Arial" w:eastAsia="MS Mincho" w:hAnsi="Arial" w:cs="Arial"/>
                <w:sz w:val="19"/>
                <w:szCs w:val="19"/>
                <w:cs/>
              </w:rPr>
            </w:pPr>
          </w:p>
        </w:tc>
        <w:tc>
          <w:tcPr>
            <w:tcW w:w="3420" w:type="dxa"/>
            <w:shd w:val="clear" w:color="auto" w:fill="auto"/>
          </w:tcPr>
          <w:p w14:paraId="565AE6BE" w14:textId="77777777" w:rsidR="00160F0D" w:rsidRPr="007300BA" w:rsidRDefault="00160F0D" w:rsidP="00A50430">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center"/>
          </w:tcPr>
          <w:p w14:paraId="7852F7A3" w14:textId="77777777" w:rsidR="00160F0D" w:rsidRPr="007300BA" w:rsidRDefault="00160F0D" w:rsidP="00EE08D8">
            <w:pPr>
              <w:tabs>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(Thousand Baht)</w:t>
            </w:r>
          </w:p>
        </w:tc>
        <w:tc>
          <w:tcPr>
            <w:tcW w:w="1800" w:type="dxa"/>
            <w:shd w:val="clear" w:color="auto" w:fill="auto"/>
            <w:vAlign w:val="center"/>
          </w:tcPr>
          <w:p w14:paraId="21F328A5" w14:textId="77777777" w:rsidR="00160F0D" w:rsidRPr="007300BA" w:rsidRDefault="00160F0D" w:rsidP="00A50430">
            <w:pPr>
              <w:tabs>
                <w:tab w:val="left" w:pos="630"/>
                <w:tab w:val="left" w:pos="2160"/>
              </w:tabs>
              <w:spacing w:line="380" w:lineRule="exact"/>
              <w:ind w:right="-43"/>
              <w:jc w:val="center"/>
              <w:rPr>
                <w:rFonts w:ascii="Arial" w:eastAsia="MS Mincho" w:hAnsi="Arial" w:cs="Arial"/>
                <w:sz w:val="19"/>
                <w:szCs w:val="19"/>
              </w:rPr>
            </w:pPr>
            <w:r w:rsidRPr="007300BA">
              <w:rPr>
                <w:rFonts w:ascii="Arial" w:eastAsia="MS Mincho" w:hAnsi="Arial" w:cs="Arial"/>
                <w:sz w:val="19"/>
                <w:szCs w:val="19"/>
              </w:rPr>
              <w:t>(Baht)</w:t>
            </w:r>
          </w:p>
        </w:tc>
      </w:tr>
      <w:tr w:rsidR="00C976A1" w:rsidRPr="007300BA" w14:paraId="627E51C7" w14:textId="77777777" w:rsidTr="00CF22B5">
        <w:tc>
          <w:tcPr>
            <w:tcW w:w="2340" w:type="dxa"/>
            <w:shd w:val="clear" w:color="auto" w:fill="auto"/>
          </w:tcPr>
          <w:p w14:paraId="5C340A43" w14:textId="6F563820" w:rsidR="00C976A1" w:rsidRPr="007300BA" w:rsidRDefault="00C976A1" w:rsidP="00A50430">
            <w:pPr>
              <w:tabs>
                <w:tab w:val="left" w:pos="630"/>
                <w:tab w:val="left" w:pos="2160"/>
              </w:tabs>
              <w:spacing w:line="380" w:lineRule="exact"/>
              <w:ind w:left="205" w:right="-198" w:hanging="205"/>
              <w:rPr>
                <w:rFonts w:ascii="Arial" w:eastAsia="MS Mincho" w:hAnsi="Arial" w:cs="Arial"/>
                <w:sz w:val="19"/>
                <w:szCs w:val="19"/>
                <w:cs/>
              </w:rPr>
            </w:pPr>
            <w:r w:rsidRPr="007300BA">
              <w:rPr>
                <w:rFonts w:ascii="Arial" w:eastAsia="MS Mincho" w:hAnsi="Arial" w:cs="Arial"/>
                <w:sz w:val="19"/>
                <w:szCs w:val="19"/>
              </w:rPr>
              <w:t xml:space="preserve">Interim dividend for </w:t>
            </w:r>
            <w:r w:rsidR="00021CED" w:rsidRPr="007300BA">
              <w:rPr>
                <w:rFonts w:ascii="Arial" w:eastAsia="MS Mincho" w:hAnsi="Arial" w:cs="Arial"/>
                <w:sz w:val="19"/>
                <w:szCs w:val="19"/>
              </w:rPr>
              <w:t>2020</w:t>
            </w:r>
          </w:p>
        </w:tc>
        <w:tc>
          <w:tcPr>
            <w:tcW w:w="3420" w:type="dxa"/>
            <w:shd w:val="clear" w:color="auto" w:fill="auto"/>
          </w:tcPr>
          <w:p w14:paraId="537A82F5" w14:textId="517E2893" w:rsidR="00C976A1" w:rsidRPr="007300BA" w:rsidRDefault="00C976A1" w:rsidP="00A50430">
            <w:pPr>
              <w:tabs>
                <w:tab w:val="left" w:pos="630"/>
                <w:tab w:val="left" w:pos="2160"/>
              </w:tabs>
              <w:spacing w:line="380" w:lineRule="exact"/>
              <w:ind w:left="252" w:right="-43" w:hanging="252"/>
              <w:rPr>
                <w:rFonts w:ascii="Arial" w:eastAsia="MS Mincho" w:hAnsi="Arial" w:cs="Arial"/>
                <w:sz w:val="19"/>
                <w:szCs w:val="19"/>
              </w:rPr>
            </w:pPr>
            <w:r w:rsidRPr="007300BA">
              <w:rPr>
                <w:rFonts w:ascii="Arial" w:eastAsia="MS Mincho" w:hAnsi="Arial" w:cs="Arial"/>
                <w:sz w:val="19"/>
                <w:szCs w:val="19"/>
              </w:rPr>
              <w:t xml:space="preserve">Board of Director’s meeting of the Company held on 13 </w:t>
            </w:r>
            <w:r w:rsidR="00E7530A" w:rsidRPr="007300BA">
              <w:rPr>
                <w:rFonts w:ascii="Arial" w:eastAsia="MS Mincho" w:hAnsi="Arial" w:cs="Arial"/>
                <w:sz w:val="19"/>
                <w:szCs w:val="19"/>
              </w:rPr>
              <w:t>April</w:t>
            </w:r>
            <w:r w:rsidRPr="007300BA">
              <w:rPr>
                <w:rFonts w:ascii="Arial" w:eastAsia="MS Mincho" w:hAnsi="Arial" w:cs="Arial"/>
                <w:sz w:val="19"/>
                <w:szCs w:val="19"/>
              </w:rPr>
              <w:t xml:space="preserve"> </w:t>
            </w:r>
            <w:r w:rsidR="00021CED" w:rsidRPr="007300BA">
              <w:rPr>
                <w:rFonts w:ascii="Arial" w:eastAsia="MS Mincho" w:hAnsi="Arial" w:cs="Arial"/>
                <w:sz w:val="19"/>
                <w:szCs w:val="19"/>
              </w:rPr>
              <w:t>2020</w:t>
            </w:r>
          </w:p>
        </w:tc>
        <w:tc>
          <w:tcPr>
            <w:tcW w:w="1620" w:type="dxa"/>
            <w:shd w:val="clear" w:color="auto" w:fill="auto"/>
            <w:vAlign w:val="bottom"/>
          </w:tcPr>
          <w:p w14:paraId="1DFEC9F2" w14:textId="74790F39" w:rsidR="00C976A1" w:rsidRPr="007300BA" w:rsidRDefault="00E7530A" w:rsidP="00EE08D8">
            <w:pPr>
              <w:pBdr>
                <w:bottom w:val="single" w:sz="4" w:space="1" w:color="auto"/>
              </w:pBdr>
              <w:tabs>
                <w:tab w:val="decimal" w:pos="1245"/>
              </w:tabs>
              <w:overflowPunct w:val="0"/>
              <w:autoSpaceDE w:val="0"/>
              <w:autoSpaceDN w:val="0"/>
              <w:adjustRightInd w:val="0"/>
              <w:spacing w:line="380" w:lineRule="exact"/>
              <w:ind w:right="-43"/>
              <w:textAlignment w:val="baseline"/>
              <w:rPr>
                <w:rFonts w:ascii="Arial" w:hAnsi="Arial" w:cs="Arial"/>
                <w:color w:val="000000"/>
                <w:spacing w:val="-5"/>
                <w:sz w:val="19"/>
                <w:szCs w:val="19"/>
              </w:rPr>
            </w:pPr>
            <w:r w:rsidRPr="007300BA">
              <w:rPr>
                <w:rFonts w:ascii="Arial" w:hAnsi="Arial" w:cs="Arial"/>
                <w:color w:val="000000"/>
                <w:spacing w:val="-5"/>
                <w:sz w:val="19"/>
                <w:szCs w:val="19"/>
              </w:rPr>
              <w:t>59,280</w:t>
            </w:r>
          </w:p>
        </w:tc>
        <w:tc>
          <w:tcPr>
            <w:tcW w:w="1800" w:type="dxa"/>
            <w:shd w:val="clear" w:color="auto" w:fill="auto"/>
            <w:vAlign w:val="bottom"/>
          </w:tcPr>
          <w:p w14:paraId="529613B1" w14:textId="4CCB00AA" w:rsidR="00C976A1" w:rsidRPr="007300BA" w:rsidRDefault="00C976A1" w:rsidP="00A50430">
            <w:pPr>
              <w:tabs>
                <w:tab w:val="decimal" w:pos="1062"/>
              </w:tabs>
              <w:spacing w:line="380" w:lineRule="exact"/>
              <w:ind w:right="-43"/>
              <w:rPr>
                <w:rFonts w:ascii="Arial" w:eastAsia="MS Mincho" w:hAnsi="Arial" w:cs="Arial"/>
                <w:sz w:val="19"/>
                <w:szCs w:val="19"/>
              </w:rPr>
            </w:pPr>
            <w:r w:rsidRPr="007300BA">
              <w:rPr>
                <w:rFonts w:ascii="Arial" w:eastAsia="MS Mincho" w:hAnsi="Arial" w:cs="Arial"/>
                <w:sz w:val="19"/>
                <w:szCs w:val="19"/>
              </w:rPr>
              <w:t>0.1</w:t>
            </w:r>
            <w:r w:rsidR="00E7530A" w:rsidRPr="007300BA">
              <w:rPr>
                <w:rFonts w:ascii="Arial" w:eastAsia="MS Mincho" w:hAnsi="Arial" w:cs="Arial"/>
                <w:sz w:val="19"/>
                <w:szCs w:val="19"/>
              </w:rPr>
              <w:t>0</w:t>
            </w:r>
          </w:p>
        </w:tc>
      </w:tr>
      <w:tr w:rsidR="00C976A1" w:rsidRPr="007300BA" w14:paraId="6FB35E0B" w14:textId="77777777" w:rsidTr="00CF22B5">
        <w:trPr>
          <w:trHeight w:val="80"/>
        </w:trPr>
        <w:tc>
          <w:tcPr>
            <w:tcW w:w="2340" w:type="dxa"/>
            <w:shd w:val="clear" w:color="auto" w:fill="auto"/>
          </w:tcPr>
          <w:p w14:paraId="23142F63" w14:textId="06C44680" w:rsidR="00C976A1" w:rsidRPr="007300BA" w:rsidRDefault="00C976A1" w:rsidP="00A50430">
            <w:pPr>
              <w:tabs>
                <w:tab w:val="left" w:pos="630"/>
              </w:tabs>
              <w:spacing w:line="380" w:lineRule="exact"/>
              <w:ind w:left="205" w:right="-43" w:hanging="205"/>
              <w:rPr>
                <w:rFonts w:ascii="Arial" w:eastAsia="MS Mincho" w:hAnsi="Arial" w:cs="Arial"/>
                <w:sz w:val="19"/>
                <w:szCs w:val="19"/>
              </w:rPr>
            </w:pPr>
            <w:r w:rsidRPr="007300BA">
              <w:rPr>
                <w:rFonts w:ascii="Arial" w:eastAsia="MS Mincho" w:hAnsi="Arial" w:cs="Arial"/>
                <w:sz w:val="19"/>
                <w:szCs w:val="19"/>
              </w:rPr>
              <w:t xml:space="preserve">Total for </w:t>
            </w:r>
            <w:r w:rsidR="00021CED" w:rsidRPr="007300BA">
              <w:rPr>
                <w:rFonts w:ascii="Arial" w:eastAsia="MS Mincho" w:hAnsi="Arial" w:cs="Arial"/>
                <w:sz w:val="19"/>
                <w:szCs w:val="19"/>
              </w:rPr>
              <w:t>2020</w:t>
            </w:r>
          </w:p>
        </w:tc>
        <w:tc>
          <w:tcPr>
            <w:tcW w:w="3420" w:type="dxa"/>
            <w:shd w:val="clear" w:color="auto" w:fill="auto"/>
          </w:tcPr>
          <w:p w14:paraId="586AB89D" w14:textId="77777777" w:rsidR="00C976A1" w:rsidRPr="007300BA" w:rsidRDefault="00C976A1" w:rsidP="00A50430">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14:paraId="11393C19" w14:textId="7822A7B2" w:rsidR="00C976A1" w:rsidRPr="007300BA" w:rsidRDefault="00E7530A" w:rsidP="00EE08D8">
            <w:pPr>
              <w:pBdr>
                <w:bottom w:val="double" w:sz="4" w:space="1" w:color="auto"/>
              </w:pBdr>
              <w:tabs>
                <w:tab w:val="decimal" w:pos="1245"/>
              </w:tabs>
              <w:overflowPunct w:val="0"/>
              <w:autoSpaceDE w:val="0"/>
              <w:autoSpaceDN w:val="0"/>
              <w:adjustRightInd w:val="0"/>
              <w:spacing w:line="380" w:lineRule="exact"/>
              <w:ind w:right="-43"/>
              <w:textAlignment w:val="baseline"/>
              <w:rPr>
                <w:rFonts w:ascii="Arial" w:hAnsi="Arial" w:cs="Arial"/>
                <w:color w:val="000000"/>
                <w:spacing w:val="-5"/>
                <w:sz w:val="19"/>
                <w:szCs w:val="19"/>
              </w:rPr>
            </w:pPr>
            <w:r w:rsidRPr="007300BA">
              <w:rPr>
                <w:rFonts w:ascii="Arial" w:hAnsi="Arial" w:cs="Arial"/>
                <w:color w:val="000000"/>
                <w:spacing w:val="-5"/>
                <w:sz w:val="19"/>
                <w:szCs w:val="19"/>
              </w:rPr>
              <w:t>59,280</w:t>
            </w:r>
          </w:p>
        </w:tc>
        <w:tc>
          <w:tcPr>
            <w:tcW w:w="1800" w:type="dxa"/>
            <w:shd w:val="clear" w:color="auto" w:fill="auto"/>
            <w:vAlign w:val="bottom"/>
          </w:tcPr>
          <w:p w14:paraId="5BC3557C" w14:textId="77777777" w:rsidR="00C976A1" w:rsidRPr="007300BA" w:rsidRDefault="00C976A1" w:rsidP="00A50430">
            <w:pPr>
              <w:tabs>
                <w:tab w:val="decimal" w:pos="1062"/>
              </w:tabs>
              <w:spacing w:line="380" w:lineRule="exact"/>
              <w:ind w:right="-43"/>
              <w:rPr>
                <w:rFonts w:ascii="Arial" w:eastAsia="MS Mincho" w:hAnsi="Arial" w:cs="Arial"/>
                <w:sz w:val="19"/>
                <w:szCs w:val="19"/>
              </w:rPr>
            </w:pPr>
          </w:p>
        </w:tc>
      </w:tr>
      <w:tr w:rsidR="002F0872" w:rsidRPr="007300BA" w14:paraId="5B1D53AD" w14:textId="77777777" w:rsidTr="00CF22B5">
        <w:tc>
          <w:tcPr>
            <w:tcW w:w="2340" w:type="dxa"/>
            <w:shd w:val="clear" w:color="auto" w:fill="auto"/>
          </w:tcPr>
          <w:p w14:paraId="4F2BD0B2" w14:textId="5559ECED" w:rsidR="002F0872" w:rsidRPr="007300BA" w:rsidRDefault="002F0872" w:rsidP="00A50430">
            <w:pPr>
              <w:tabs>
                <w:tab w:val="left" w:pos="630"/>
                <w:tab w:val="left" w:pos="2160"/>
              </w:tabs>
              <w:spacing w:line="380" w:lineRule="exact"/>
              <w:ind w:left="205" w:right="-198" w:hanging="205"/>
              <w:rPr>
                <w:rFonts w:ascii="Arial" w:eastAsia="MS Mincho" w:hAnsi="Arial" w:cs="Arial"/>
                <w:sz w:val="19"/>
                <w:szCs w:val="19"/>
                <w:cs/>
              </w:rPr>
            </w:pPr>
            <w:r w:rsidRPr="007300BA">
              <w:rPr>
                <w:rFonts w:ascii="Arial" w:eastAsia="MS Mincho" w:hAnsi="Arial" w:cs="Arial"/>
                <w:sz w:val="19"/>
                <w:szCs w:val="19"/>
              </w:rPr>
              <w:t xml:space="preserve">Interim dividend for </w:t>
            </w:r>
            <w:r w:rsidR="00021CED" w:rsidRPr="007300BA">
              <w:rPr>
                <w:rFonts w:ascii="Arial" w:eastAsia="MS Mincho" w:hAnsi="Arial" w:cs="Arial"/>
                <w:sz w:val="19"/>
                <w:szCs w:val="19"/>
              </w:rPr>
              <w:t>202</w:t>
            </w:r>
            <w:r w:rsidR="00E7530A" w:rsidRPr="007300BA">
              <w:rPr>
                <w:rFonts w:ascii="Arial" w:eastAsia="MS Mincho" w:hAnsi="Arial" w:cs="Arial"/>
                <w:sz w:val="19"/>
                <w:szCs w:val="19"/>
              </w:rPr>
              <w:t>1</w:t>
            </w:r>
          </w:p>
        </w:tc>
        <w:tc>
          <w:tcPr>
            <w:tcW w:w="3420" w:type="dxa"/>
            <w:shd w:val="clear" w:color="auto" w:fill="auto"/>
          </w:tcPr>
          <w:p w14:paraId="5EF20A83" w14:textId="63065BEE" w:rsidR="002F0872" w:rsidRPr="007300BA" w:rsidRDefault="002F0872" w:rsidP="00A50430">
            <w:pPr>
              <w:tabs>
                <w:tab w:val="left" w:pos="630"/>
                <w:tab w:val="left" w:pos="2160"/>
              </w:tabs>
              <w:spacing w:line="380" w:lineRule="exact"/>
              <w:ind w:left="252" w:right="-43" w:hanging="252"/>
              <w:rPr>
                <w:rFonts w:ascii="Arial" w:eastAsia="MS Mincho" w:hAnsi="Arial" w:cs="Arial"/>
                <w:sz w:val="19"/>
                <w:szCs w:val="19"/>
              </w:rPr>
            </w:pPr>
            <w:r w:rsidRPr="007300BA">
              <w:rPr>
                <w:rFonts w:ascii="Arial" w:eastAsia="MS Mincho" w:hAnsi="Arial" w:cs="Arial"/>
                <w:sz w:val="19"/>
                <w:szCs w:val="19"/>
              </w:rPr>
              <w:t>Board of Director’s meeting of the Company held on 1</w:t>
            </w:r>
            <w:r w:rsidR="00E7530A" w:rsidRPr="007300BA">
              <w:rPr>
                <w:rFonts w:ascii="Arial" w:eastAsia="MS Mincho" w:hAnsi="Arial" w:cs="Arial"/>
                <w:sz w:val="19"/>
                <w:szCs w:val="19"/>
              </w:rPr>
              <w:t>1</w:t>
            </w:r>
            <w:r w:rsidRPr="007300BA">
              <w:rPr>
                <w:rFonts w:ascii="Arial" w:eastAsia="MS Mincho" w:hAnsi="Arial" w:cs="Arial"/>
                <w:sz w:val="19"/>
                <w:szCs w:val="19"/>
              </w:rPr>
              <w:t xml:space="preserve"> A</w:t>
            </w:r>
            <w:r w:rsidR="00E7530A" w:rsidRPr="007300BA">
              <w:rPr>
                <w:rFonts w:ascii="Arial" w:eastAsia="MS Mincho" w:hAnsi="Arial" w:cs="Arial"/>
                <w:sz w:val="19"/>
                <w:szCs w:val="19"/>
              </w:rPr>
              <w:t>ugust</w:t>
            </w:r>
            <w:r w:rsidRPr="007300BA">
              <w:rPr>
                <w:rFonts w:ascii="Arial" w:eastAsia="MS Mincho" w:hAnsi="Arial" w:cs="Arial"/>
                <w:sz w:val="19"/>
                <w:szCs w:val="19"/>
              </w:rPr>
              <w:t xml:space="preserve"> </w:t>
            </w:r>
            <w:r w:rsidR="00021CED" w:rsidRPr="007300BA">
              <w:rPr>
                <w:rFonts w:ascii="Arial" w:eastAsia="MS Mincho" w:hAnsi="Arial" w:cs="Arial"/>
                <w:sz w:val="19"/>
                <w:szCs w:val="19"/>
              </w:rPr>
              <w:t>2021</w:t>
            </w:r>
          </w:p>
        </w:tc>
        <w:tc>
          <w:tcPr>
            <w:tcW w:w="1620" w:type="dxa"/>
            <w:shd w:val="clear" w:color="auto" w:fill="auto"/>
            <w:vAlign w:val="bottom"/>
          </w:tcPr>
          <w:p w14:paraId="068A393B" w14:textId="77777777" w:rsidR="002F0872" w:rsidRPr="007300BA" w:rsidRDefault="002F0872" w:rsidP="00EE08D8">
            <w:pPr>
              <w:pBdr>
                <w:bottom w:val="single" w:sz="4" w:space="1" w:color="auto"/>
              </w:pBdr>
              <w:tabs>
                <w:tab w:val="decimal" w:pos="1238"/>
              </w:tabs>
              <w:spacing w:line="380" w:lineRule="exact"/>
              <w:ind w:right="-43"/>
              <w:rPr>
                <w:rFonts w:ascii="Arial" w:eastAsia="MS Mincho" w:hAnsi="Arial" w:cs="Arial"/>
                <w:sz w:val="19"/>
                <w:szCs w:val="19"/>
              </w:rPr>
            </w:pPr>
            <w:r w:rsidRPr="007300BA">
              <w:rPr>
                <w:rFonts w:ascii="Arial" w:eastAsia="MS Mincho" w:hAnsi="Arial" w:cs="Arial"/>
                <w:sz w:val="19"/>
                <w:szCs w:val="19"/>
              </w:rPr>
              <w:t>59,280</w:t>
            </w:r>
          </w:p>
        </w:tc>
        <w:tc>
          <w:tcPr>
            <w:tcW w:w="1800" w:type="dxa"/>
            <w:shd w:val="clear" w:color="auto" w:fill="auto"/>
            <w:vAlign w:val="bottom"/>
          </w:tcPr>
          <w:p w14:paraId="7FC246A6" w14:textId="77777777" w:rsidR="002F0872" w:rsidRPr="007300BA" w:rsidRDefault="002F0872" w:rsidP="00F06C38">
            <w:pPr>
              <w:tabs>
                <w:tab w:val="decimal" w:pos="1062"/>
              </w:tabs>
              <w:spacing w:line="380" w:lineRule="exact"/>
              <w:ind w:right="-43"/>
              <w:rPr>
                <w:rFonts w:ascii="Arial" w:eastAsia="MS Mincho" w:hAnsi="Arial" w:cs="Arial"/>
                <w:sz w:val="19"/>
                <w:szCs w:val="19"/>
              </w:rPr>
            </w:pPr>
            <w:r w:rsidRPr="007300BA">
              <w:rPr>
                <w:rFonts w:ascii="Arial" w:eastAsia="MS Mincho" w:hAnsi="Arial" w:cs="Arial"/>
                <w:sz w:val="19"/>
                <w:szCs w:val="19"/>
              </w:rPr>
              <w:t>0.10</w:t>
            </w:r>
          </w:p>
        </w:tc>
      </w:tr>
      <w:tr w:rsidR="00C976A1" w:rsidRPr="007300BA" w14:paraId="1F1123E7" w14:textId="77777777" w:rsidTr="00CF22B5">
        <w:tc>
          <w:tcPr>
            <w:tcW w:w="2340" w:type="dxa"/>
            <w:shd w:val="clear" w:color="auto" w:fill="auto"/>
          </w:tcPr>
          <w:p w14:paraId="0F1FF9FA" w14:textId="3CD0EDFE" w:rsidR="00C976A1" w:rsidRPr="007300BA" w:rsidRDefault="00C976A1" w:rsidP="00A50430">
            <w:pPr>
              <w:tabs>
                <w:tab w:val="left" w:pos="630"/>
              </w:tabs>
              <w:spacing w:line="380" w:lineRule="exact"/>
              <w:ind w:left="205" w:right="-43" w:hanging="205"/>
              <w:rPr>
                <w:rFonts w:ascii="Arial" w:eastAsia="MS Mincho" w:hAnsi="Arial" w:cs="Arial"/>
                <w:sz w:val="19"/>
                <w:szCs w:val="19"/>
              </w:rPr>
            </w:pPr>
            <w:r w:rsidRPr="007300BA">
              <w:rPr>
                <w:rFonts w:ascii="Arial" w:eastAsia="MS Mincho" w:hAnsi="Arial" w:cs="Arial"/>
                <w:sz w:val="19"/>
                <w:szCs w:val="19"/>
              </w:rPr>
              <w:t xml:space="preserve">Total for </w:t>
            </w:r>
            <w:r w:rsidR="00021CED" w:rsidRPr="007300BA">
              <w:rPr>
                <w:rFonts w:ascii="Arial" w:eastAsia="MS Mincho" w:hAnsi="Arial" w:cs="Arial"/>
                <w:sz w:val="19"/>
                <w:szCs w:val="19"/>
              </w:rPr>
              <w:t>2021</w:t>
            </w:r>
          </w:p>
        </w:tc>
        <w:tc>
          <w:tcPr>
            <w:tcW w:w="3420" w:type="dxa"/>
            <w:shd w:val="clear" w:color="auto" w:fill="auto"/>
          </w:tcPr>
          <w:p w14:paraId="58C5B566" w14:textId="77777777" w:rsidR="00C976A1" w:rsidRPr="007300BA" w:rsidRDefault="00C976A1" w:rsidP="00A50430">
            <w:pPr>
              <w:tabs>
                <w:tab w:val="left" w:pos="630"/>
                <w:tab w:val="left" w:pos="2160"/>
              </w:tabs>
              <w:spacing w:line="380" w:lineRule="exact"/>
              <w:ind w:left="252" w:right="-43" w:hanging="252"/>
              <w:rPr>
                <w:rFonts w:ascii="Arial" w:eastAsia="MS Mincho" w:hAnsi="Arial" w:cs="Arial"/>
                <w:sz w:val="19"/>
                <w:szCs w:val="19"/>
              </w:rPr>
            </w:pPr>
          </w:p>
        </w:tc>
        <w:tc>
          <w:tcPr>
            <w:tcW w:w="1620" w:type="dxa"/>
            <w:shd w:val="clear" w:color="auto" w:fill="auto"/>
            <w:vAlign w:val="bottom"/>
          </w:tcPr>
          <w:p w14:paraId="33CCF222" w14:textId="77777777" w:rsidR="00C976A1" w:rsidRPr="007300BA" w:rsidRDefault="002F0872" w:rsidP="00EE08D8">
            <w:pPr>
              <w:pBdr>
                <w:bottom w:val="double" w:sz="4" w:space="1" w:color="auto"/>
              </w:pBdr>
              <w:tabs>
                <w:tab w:val="decimal" w:pos="1245"/>
              </w:tabs>
              <w:spacing w:line="380" w:lineRule="exact"/>
              <w:ind w:right="-43"/>
              <w:rPr>
                <w:rFonts w:ascii="Arial" w:hAnsi="Arial" w:cs="Arial"/>
                <w:color w:val="000000"/>
                <w:spacing w:val="-5"/>
                <w:sz w:val="19"/>
                <w:szCs w:val="19"/>
              </w:rPr>
            </w:pPr>
            <w:r w:rsidRPr="00341712">
              <w:rPr>
                <w:rFonts w:ascii="Arial" w:eastAsia="MS Mincho" w:hAnsi="Arial" w:cs="Arial"/>
                <w:sz w:val="19"/>
                <w:szCs w:val="19"/>
              </w:rPr>
              <w:t>59,280</w:t>
            </w:r>
          </w:p>
        </w:tc>
        <w:tc>
          <w:tcPr>
            <w:tcW w:w="1800" w:type="dxa"/>
            <w:shd w:val="clear" w:color="auto" w:fill="auto"/>
            <w:vAlign w:val="bottom"/>
          </w:tcPr>
          <w:p w14:paraId="5871C14A" w14:textId="77777777" w:rsidR="00C976A1" w:rsidRPr="007300BA" w:rsidRDefault="00C976A1" w:rsidP="00A50430">
            <w:pPr>
              <w:tabs>
                <w:tab w:val="decimal" w:pos="1062"/>
              </w:tabs>
              <w:spacing w:line="380" w:lineRule="exact"/>
              <w:ind w:right="-43"/>
              <w:rPr>
                <w:rFonts w:ascii="Arial" w:eastAsia="MS Mincho" w:hAnsi="Arial" w:cs="Arial"/>
                <w:sz w:val="19"/>
                <w:szCs w:val="19"/>
              </w:rPr>
            </w:pPr>
          </w:p>
        </w:tc>
      </w:tr>
    </w:tbl>
    <w:p w14:paraId="6C83C0DF" w14:textId="77777777" w:rsidR="00091379" w:rsidRDefault="00091379" w:rsidP="00A50430">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p>
    <w:p w14:paraId="15ACBE40" w14:textId="77777777" w:rsidR="00091379" w:rsidRDefault="00091379">
      <w:pPr>
        <w:spacing w:after="200" w:line="276" w:lineRule="auto"/>
        <w:rPr>
          <w:rFonts w:ascii="Arial" w:hAnsi="Arial" w:cs="Arial"/>
          <w:b/>
          <w:bCs/>
          <w:sz w:val="22"/>
          <w:szCs w:val="22"/>
        </w:rPr>
      </w:pPr>
      <w:r>
        <w:rPr>
          <w:rFonts w:ascii="Arial" w:hAnsi="Arial" w:cs="Arial"/>
          <w:b/>
          <w:bCs/>
          <w:sz w:val="22"/>
          <w:szCs w:val="22"/>
        </w:rPr>
        <w:br w:type="page"/>
      </w:r>
    </w:p>
    <w:p w14:paraId="6F9B1D99" w14:textId="158B223A" w:rsidR="006354A2" w:rsidRPr="007300BA" w:rsidRDefault="00CE3341" w:rsidP="00091379">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3</w:t>
      </w:r>
      <w:r w:rsidR="00E7530A" w:rsidRPr="007300BA">
        <w:rPr>
          <w:rFonts w:ascii="Arial" w:hAnsi="Arial" w:cs="Arial"/>
          <w:b/>
          <w:bCs/>
          <w:sz w:val="22"/>
          <w:szCs w:val="22"/>
        </w:rPr>
        <w:t>0</w:t>
      </w:r>
      <w:r w:rsidR="004E5482" w:rsidRPr="007300BA">
        <w:rPr>
          <w:rFonts w:ascii="Arial" w:hAnsi="Arial" w:cs="Arial"/>
          <w:b/>
          <w:bCs/>
          <w:sz w:val="22"/>
          <w:szCs w:val="22"/>
        </w:rPr>
        <w:t>.</w:t>
      </w:r>
      <w:r w:rsidR="006354A2" w:rsidRPr="007300BA">
        <w:rPr>
          <w:rFonts w:ascii="Arial" w:hAnsi="Arial" w:cs="Arial"/>
          <w:b/>
          <w:bCs/>
          <w:sz w:val="22"/>
          <w:szCs w:val="22"/>
        </w:rPr>
        <w:tab/>
        <w:t>Commitments and contingent liabilities</w:t>
      </w:r>
    </w:p>
    <w:p w14:paraId="2CCB57C4" w14:textId="3BDE7CB2" w:rsidR="006354A2" w:rsidRPr="007300BA" w:rsidRDefault="00CE3341" w:rsidP="00091379">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7300BA">
        <w:rPr>
          <w:rFonts w:ascii="Arial" w:hAnsi="Arial" w:cs="Arial"/>
          <w:b/>
          <w:bCs/>
          <w:sz w:val="22"/>
          <w:szCs w:val="22"/>
        </w:rPr>
        <w:t>3</w:t>
      </w:r>
      <w:r w:rsidR="00E7530A" w:rsidRPr="007300BA">
        <w:rPr>
          <w:rFonts w:ascii="Arial" w:hAnsi="Arial" w:cs="Arial"/>
          <w:b/>
          <w:bCs/>
          <w:sz w:val="22"/>
          <w:szCs w:val="22"/>
        </w:rPr>
        <w:t>0</w:t>
      </w:r>
      <w:r w:rsidR="006354A2" w:rsidRPr="007300BA">
        <w:rPr>
          <w:rFonts w:ascii="Arial" w:hAnsi="Arial" w:cs="Arial"/>
          <w:b/>
          <w:bCs/>
          <w:sz w:val="22"/>
          <w:szCs w:val="22"/>
        </w:rPr>
        <w:t>.</w:t>
      </w:r>
      <w:r w:rsidR="00ED6048" w:rsidRPr="007300BA">
        <w:rPr>
          <w:rFonts w:ascii="Arial" w:hAnsi="Arial" w:cs="Arial"/>
          <w:b/>
          <w:bCs/>
          <w:sz w:val="22"/>
          <w:szCs w:val="22"/>
        </w:rPr>
        <w:t>1</w:t>
      </w:r>
      <w:r w:rsidR="006354A2" w:rsidRPr="007300BA">
        <w:rPr>
          <w:rFonts w:ascii="Arial" w:hAnsi="Arial" w:cs="Arial"/>
          <w:b/>
          <w:bCs/>
          <w:sz w:val="22"/>
          <w:szCs w:val="22"/>
        </w:rPr>
        <w:tab/>
      </w:r>
      <w:r w:rsidR="00364169">
        <w:rPr>
          <w:rFonts w:ascii="Arial" w:hAnsi="Arial" w:cs="Arial"/>
          <w:b/>
          <w:bCs/>
          <w:sz w:val="22"/>
          <w:szCs w:val="22"/>
        </w:rPr>
        <w:t>S</w:t>
      </w:r>
      <w:r w:rsidR="00E51D1A" w:rsidRPr="007300BA">
        <w:rPr>
          <w:rFonts w:ascii="Arial" w:hAnsi="Arial" w:cs="Arial"/>
          <w:b/>
          <w:bCs/>
          <w:sz w:val="22"/>
          <w:szCs w:val="22"/>
        </w:rPr>
        <w:t xml:space="preserve">ervice </w:t>
      </w:r>
      <w:r w:rsidR="006354A2" w:rsidRPr="007300BA">
        <w:rPr>
          <w:rFonts w:ascii="Arial" w:hAnsi="Arial" w:cs="Arial"/>
          <w:b/>
          <w:bCs/>
          <w:sz w:val="22"/>
          <w:szCs w:val="22"/>
        </w:rPr>
        <w:t>commitments</w:t>
      </w:r>
      <w:r w:rsidR="00B0124E" w:rsidRPr="007300BA">
        <w:rPr>
          <w:rFonts w:ascii="Arial" w:hAnsi="Arial" w:cs="Arial"/>
          <w:b/>
          <w:bCs/>
          <w:sz w:val="22"/>
          <w:szCs w:val="22"/>
        </w:rPr>
        <w:t xml:space="preserve"> </w:t>
      </w:r>
    </w:p>
    <w:p w14:paraId="0FF2C44F" w14:textId="75748334" w:rsidR="002F0872" w:rsidRPr="007300BA" w:rsidRDefault="00152D3B" w:rsidP="00091379">
      <w:pPr>
        <w:overflowPunct w:val="0"/>
        <w:autoSpaceDE w:val="0"/>
        <w:autoSpaceDN w:val="0"/>
        <w:adjustRightInd w:val="0"/>
        <w:spacing w:before="120" w:after="120" w:line="380" w:lineRule="exact"/>
        <w:ind w:left="547" w:hanging="547"/>
        <w:jc w:val="both"/>
        <w:textAlignment w:val="baseline"/>
        <w:rPr>
          <w:rFonts w:ascii="Arial" w:hAnsi="Arial" w:cs="Arial"/>
          <w:color w:val="000000"/>
          <w:sz w:val="22"/>
          <w:szCs w:val="22"/>
        </w:rPr>
      </w:pPr>
      <w:r w:rsidRPr="007300BA">
        <w:rPr>
          <w:rFonts w:ascii="Arial" w:hAnsi="Arial" w:cs="Arial"/>
          <w:color w:val="000000"/>
          <w:sz w:val="22"/>
          <w:szCs w:val="22"/>
          <w:cs/>
        </w:rPr>
        <w:tab/>
      </w:r>
      <w:r w:rsidR="002F0872" w:rsidRPr="007300BA">
        <w:rPr>
          <w:rFonts w:ascii="Arial" w:hAnsi="Arial" w:cs="Arial"/>
          <w:color w:val="000000"/>
          <w:sz w:val="22"/>
          <w:szCs w:val="22"/>
        </w:rPr>
        <w:t xml:space="preserve">The Group has entered into several </w:t>
      </w:r>
      <w:r w:rsidR="00F9627B" w:rsidRPr="007300BA">
        <w:rPr>
          <w:rFonts w:ascii="Arial" w:hAnsi="Arial" w:cs="Arial"/>
          <w:color w:val="000000"/>
          <w:sz w:val="22"/>
          <w:szCs w:val="22"/>
        </w:rPr>
        <w:t>contracts</w:t>
      </w:r>
      <w:r w:rsidR="002F0872" w:rsidRPr="007300BA">
        <w:rPr>
          <w:rFonts w:ascii="Arial" w:hAnsi="Arial" w:cs="Arial"/>
          <w:color w:val="000000"/>
          <w:sz w:val="22"/>
          <w:szCs w:val="22"/>
        </w:rPr>
        <w:t xml:space="preserve"> in respect of the</w:t>
      </w:r>
      <w:r w:rsidR="009D3238">
        <w:rPr>
          <w:rFonts w:ascii="Arial" w:hAnsi="Arial" w:cs="Arial"/>
          <w:color w:val="000000"/>
          <w:sz w:val="22"/>
          <w:szCs w:val="22"/>
        </w:rPr>
        <w:t xml:space="preserve"> </w:t>
      </w:r>
      <w:r w:rsidR="002F0872" w:rsidRPr="007300BA">
        <w:rPr>
          <w:rFonts w:ascii="Arial" w:hAnsi="Arial" w:cs="Arial"/>
          <w:color w:val="000000"/>
          <w:sz w:val="22"/>
          <w:szCs w:val="22"/>
        </w:rPr>
        <w:t xml:space="preserve">service </w:t>
      </w:r>
      <w:r w:rsidR="00F9627B" w:rsidRPr="007300BA">
        <w:rPr>
          <w:rFonts w:ascii="Arial" w:hAnsi="Arial" w:cs="Arial"/>
          <w:color w:val="000000"/>
          <w:sz w:val="22"/>
          <w:szCs w:val="22"/>
        </w:rPr>
        <w:t>contracts</w:t>
      </w:r>
      <w:r w:rsidR="002F0872" w:rsidRPr="007300BA">
        <w:rPr>
          <w:rFonts w:ascii="Arial" w:hAnsi="Arial" w:cs="Arial"/>
          <w:color w:val="000000"/>
          <w:sz w:val="22"/>
          <w:szCs w:val="22"/>
        </w:rPr>
        <w:t>. The terms of the agreements are generall</w:t>
      </w:r>
      <w:r w:rsidR="00F9627B" w:rsidRPr="007300BA">
        <w:rPr>
          <w:rFonts w:ascii="Arial" w:hAnsi="Arial" w:cs="Arial"/>
          <w:color w:val="000000"/>
          <w:sz w:val="22"/>
          <w:szCs w:val="22"/>
        </w:rPr>
        <w:t xml:space="preserve">y 1 - </w:t>
      </w:r>
      <w:r w:rsidR="009D3238">
        <w:rPr>
          <w:rFonts w:ascii="Arial" w:hAnsi="Arial" w:cs="Arial"/>
          <w:color w:val="000000"/>
          <w:sz w:val="22"/>
          <w:szCs w:val="22"/>
        </w:rPr>
        <w:t>3</w:t>
      </w:r>
      <w:r w:rsidR="00F9627B" w:rsidRPr="007300BA">
        <w:rPr>
          <w:rFonts w:ascii="Arial" w:hAnsi="Arial" w:cs="Arial"/>
          <w:color w:val="000000"/>
          <w:sz w:val="22"/>
          <w:szCs w:val="22"/>
        </w:rPr>
        <w:t xml:space="preserve"> </w:t>
      </w:r>
      <w:r w:rsidR="002F0872" w:rsidRPr="007300BA">
        <w:rPr>
          <w:rFonts w:ascii="Arial" w:hAnsi="Arial" w:cs="Arial"/>
          <w:color w:val="000000"/>
          <w:sz w:val="22"/>
          <w:szCs w:val="22"/>
        </w:rPr>
        <w:t xml:space="preserve">years. These </w:t>
      </w:r>
      <w:r w:rsidR="00F9627B" w:rsidRPr="007300BA">
        <w:rPr>
          <w:rFonts w:ascii="Arial" w:hAnsi="Arial" w:cs="Arial"/>
          <w:color w:val="000000"/>
          <w:sz w:val="22"/>
          <w:szCs w:val="22"/>
        </w:rPr>
        <w:t>contracts</w:t>
      </w:r>
      <w:r w:rsidR="002F0872" w:rsidRPr="007300BA">
        <w:rPr>
          <w:rFonts w:ascii="Arial" w:hAnsi="Arial" w:cs="Arial"/>
          <w:color w:val="000000"/>
          <w:sz w:val="22"/>
          <w:szCs w:val="22"/>
        </w:rPr>
        <w:t xml:space="preserve"> are non-cancellable</w:t>
      </w:r>
      <w:r w:rsidR="00F9627B" w:rsidRPr="007300BA">
        <w:rPr>
          <w:rFonts w:ascii="Arial" w:hAnsi="Arial" w:cs="Arial"/>
          <w:color w:val="000000"/>
          <w:sz w:val="22"/>
          <w:szCs w:val="22"/>
        </w:rPr>
        <w:t>.</w:t>
      </w:r>
    </w:p>
    <w:p w14:paraId="6F61D6D3" w14:textId="77054FD5" w:rsidR="00B92454" w:rsidRPr="007300BA" w:rsidRDefault="00F9627B" w:rsidP="00091379">
      <w:pPr>
        <w:overflowPunct w:val="0"/>
        <w:autoSpaceDE w:val="0"/>
        <w:autoSpaceDN w:val="0"/>
        <w:adjustRightInd w:val="0"/>
        <w:spacing w:before="120" w:after="120" w:line="380" w:lineRule="exact"/>
        <w:ind w:left="547" w:hanging="547"/>
        <w:jc w:val="both"/>
        <w:textAlignment w:val="baseline"/>
        <w:rPr>
          <w:rFonts w:ascii="Arial" w:hAnsi="Arial" w:cs="Arial"/>
          <w:color w:val="000000"/>
          <w:sz w:val="22"/>
          <w:szCs w:val="22"/>
        </w:rPr>
      </w:pPr>
      <w:r w:rsidRPr="007300BA">
        <w:rPr>
          <w:rFonts w:ascii="Arial" w:hAnsi="Arial" w:cs="Arial"/>
          <w:color w:val="000000"/>
          <w:sz w:val="22"/>
          <w:szCs w:val="22"/>
        </w:rPr>
        <w:tab/>
        <w:t xml:space="preserve">the Group has future </w:t>
      </w:r>
      <w:r w:rsidR="00A43F36">
        <w:rPr>
          <w:rFonts w:ascii="Arial" w:hAnsi="Arial" w:cs="Arial"/>
          <w:color w:val="000000"/>
          <w:sz w:val="22"/>
          <w:szCs w:val="22"/>
        </w:rPr>
        <w:t xml:space="preserve">service </w:t>
      </w:r>
      <w:r w:rsidRPr="007300BA">
        <w:rPr>
          <w:rFonts w:ascii="Arial" w:hAnsi="Arial" w:cs="Arial"/>
          <w:color w:val="000000"/>
          <w:sz w:val="22"/>
          <w:szCs w:val="22"/>
        </w:rPr>
        <w:t>payments required under these non-cancellable</w:t>
      </w:r>
      <w:r w:rsidR="009D3238">
        <w:rPr>
          <w:rFonts w:ascii="Arial" w:hAnsi="Arial" w:cs="Arial"/>
          <w:color w:val="000000"/>
          <w:sz w:val="22"/>
          <w:szCs w:val="22"/>
        </w:rPr>
        <w:t xml:space="preserve"> </w:t>
      </w:r>
      <w:r w:rsidRPr="007300BA">
        <w:rPr>
          <w:rFonts w:ascii="Arial" w:hAnsi="Arial" w:cs="Arial"/>
          <w:color w:val="000000"/>
          <w:sz w:val="22"/>
          <w:szCs w:val="22"/>
        </w:rPr>
        <w:t>service contracts as follows:</w:t>
      </w:r>
    </w:p>
    <w:tbl>
      <w:tblPr>
        <w:tblW w:w="0" w:type="auto"/>
        <w:tblInd w:w="360" w:type="dxa"/>
        <w:tblLook w:val="01E0" w:firstRow="1" w:lastRow="1" w:firstColumn="1" w:lastColumn="1" w:noHBand="0" w:noVBand="0"/>
      </w:tblPr>
      <w:tblGrid>
        <w:gridCol w:w="4860"/>
        <w:gridCol w:w="1710"/>
        <w:gridCol w:w="1710"/>
      </w:tblGrid>
      <w:tr w:rsidR="00A43F36" w:rsidRPr="007300BA" w14:paraId="77D60D0F" w14:textId="77777777" w:rsidTr="00A43F36">
        <w:tc>
          <w:tcPr>
            <w:tcW w:w="4860" w:type="dxa"/>
          </w:tcPr>
          <w:p w14:paraId="177B4B79" w14:textId="77777777" w:rsidR="00A43F36" w:rsidRPr="007300BA" w:rsidRDefault="00A43F36" w:rsidP="00A50430">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0"/>
                <w:szCs w:val="20"/>
              </w:rPr>
            </w:pPr>
            <w:r w:rsidRPr="007300BA">
              <w:rPr>
                <w:rFonts w:ascii="Arial" w:hAnsi="Arial" w:cs="Arial"/>
                <w:color w:val="000000"/>
                <w:sz w:val="20"/>
                <w:szCs w:val="20"/>
              </w:rPr>
              <w:tab/>
            </w:r>
          </w:p>
        </w:tc>
        <w:tc>
          <w:tcPr>
            <w:tcW w:w="3420" w:type="dxa"/>
            <w:gridSpan w:val="2"/>
          </w:tcPr>
          <w:p w14:paraId="700B2D4E" w14:textId="49816319" w:rsidR="00A43F36" w:rsidRPr="007300BA" w:rsidRDefault="00A43F36" w:rsidP="00A50430">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right"/>
              <w:textAlignment w:val="baseline"/>
              <w:rPr>
                <w:rFonts w:ascii="Arial" w:hAnsi="Arial" w:cs="Arial"/>
                <w:color w:val="000000"/>
                <w:sz w:val="20"/>
                <w:szCs w:val="20"/>
              </w:rPr>
            </w:pPr>
            <w:r w:rsidRPr="007300BA">
              <w:rPr>
                <w:rFonts w:ascii="Arial" w:hAnsi="Arial" w:cs="Arial"/>
                <w:color w:val="000000"/>
                <w:sz w:val="20"/>
                <w:szCs w:val="20"/>
              </w:rPr>
              <w:t>(Unit: Million Baht)</w:t>
            </w:r>
          </w:p>
        </w:tc>
      </w:tr>
      <w:tr w:rsidR="00A43F36" w:rsidRPr="007300BA" w14:paraId="3BE44EB7" w14:textId="77777777" w:rsidTr="00A43F36">
        <w:tc>
          <w:tcPr>
            <w:tcW w:w="4860" w:type="dxa"/>
          </w:tcPr>
          <w:p w14:paraId="5EA474CE" w14:textId="77777777" w:rsidR="00A43F36" w:rsidRPr="007300BA" w:rsidRDefault="00A43F36" w:rsidP="00A50430">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left="372" w:right="-43"/>
              <w:jc w:val="both"/>
              <w:textAlignment w:val="baseline"/>
              <w:rPr>
                <w:rFonts w:ascii="Arial" w:hAnsi="Arial" w:cs="Arial"/>
                <w:color w:val="000000"/>
                <w:sz w:val="20"/>
                <w:szCs w:val="20"/>
              </w:rPr>
            </w:pPr>
          </w:p>
        </w:tc>
        <w:tc>
          <w:tcPr>
            <w:tcW w:w="1710" w:type="dxa"/>
          </w:tcPr>
          <w:p w14:paraId="2F3305C6" w14:textId="71CD9D4D" w:rsidR="00A43F36" w:rsidRPr="007300BA" w:rsidRDefault="00A43F36" w:rsidP="00A50430">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0"/>
                <w:szCs w:val="20"/>
              </w:rPr>
            </w:pPr>
            <w:r w:rsidRPr="007300BA">
              <w:rPr>
                <w:rFonts w:ascii="Arial" w:hAnsi="Arial" w:cs="Arial"/>
                <w:color w:val="000000"/>
                <w:sz w:val="20"/>
                <w:szCs w:val="20"/>
              </w:rPr>
              <w:t>2021</w:t>
            </w:r>
          </w:p>
        </w:tc>
        <w:tc>
          <w:tcPr>
            <w:tcW w:w="1710" w:type="dxa"/>
          </w:tcPr>
          <w:p w14:paraId="53714802" w14:textId="5F10E357" w:rsidR="00A43F36" w:rsidRPr="007300BA" w:rsidRDefault="00A43F36" w:rsidP="00A50430">
            <w:pPr>
              <w:pBdr>
                <w:bottom w:val="single" w:sz="4" w:space="1" w:color="auto"/>
              </w:pBd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0"/>
                <w:szCs w:val="20"/>
              </w:rPr>
            </w:pPr>
            <w:r w:rsidRPr="007300BA">
              <w:rPr>
                <w:rFonts w:ascii="Arial" w:hAnsi="Arial" w:cs="Arial"/>
                <w:color w:val="000000"/>
                <w:sz w:val="20"/>
                <w:szCs w:val="20"/>
              </w:rPr>
              <w:t>2020</w:t>
            </w:r>
          </w:p>
        </w:tc>
      </w:tr>
      <w:tr w:rsidR="00A43F36" w:rsidRPr="007300BA" w14:paraId="5875E496" w14:textId="77777777" w:rsidTr="00A43F36">
        <w:trPr>
          <w:trHeight w:val="74"/>
        </w:trPr>
        <w:tc>
          <w:tcPr>
            <w:tcW w:w="4860" w:type="dxa"/>
          </w:tcPr>
          <w:p w14:paraId="40ACA217" w14:textId="77777777" w:rsidR="00A43F36" w:rsidRPr="007300BA" w:rsidRDefault="00A43F36" w:rsidP="00A50430">
            <w:pPr>
              <w:overflowPunct w:val="0"/>
              <w:autoSpaceDE w:val="0"/>
              <w:autoSpaceDN w:val="0"/>
              <w:adjustRightInd w:val="0"/>
              <w:spacing w:line="380" w:lineRule="exact"/>
              <w:ind w:left="65" w:right="-43"/>
              <w:jc w:val="both"/>
              <w:textAlignment w:val="baseline"/>
              <w:rPr>
                <w:rFonts w:ascii="Arial" w:hAnsi="Arial" w:cs="Arial"/>
                <w:color w:val="000000"/>
                <w:sz w:val="20"/>
                <w:szCs w:val="20"/>
              </w:rPr>
            </w:pPr>
            <w:r w:rsidRPr="007300BA">
              <w:rPr>
                <w:rFonts w:ascii="Arial" w:hAnsi="Arial" w:cs="Arial"/>
                <w:color w:val="000000"/>
                <w:sz w:val="20"/>
                <w:szCs w:val="20"/>
              </w:rPr>
              <w:t>Payable:</w:t>
            </w:r>
          </w:p>
        </w:tc>
        <w:tc>
          <w:tcPr>
            <w:tcW w:w="1710" w:type="dxa"/>
          </w:tcPr>
          <w:p w14:paraId="213678D1" w14:textId="77777777" w:rsidR="00A43F36" w:rsidRPr="007300BA" w:rsidRDefault="00A43F36" w:rsidP="00A50430">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0"/>
                <w:szCs w:val="20"/>
                <w:u w:val="single"/>
              </w:rPr>
            </w:pPr>
          </w:p>
        </w:tc>
        <w:tc>
          <w:tcPr>
            <w:tcW w:w="1710" w:type="dxa"/>
          </w:tcPr>
          <w:p w14:paraId="41C5B322" w14:textId="77777777" w:rsidR="00A43F36" w:rsidRPr="007300BA" w:rsidRDefault="00A43F36" w:rsidP="00A50430">
            <w:pPr>
              <w:tabs>
                <w:tab w:val="left" w:pos="360"/>
                <w:tab w:val="left" w:pos="720"/>
                <w:tab w:val="left" w:pos="2880"/>
                <w:tab w:val="left" w:pos="5760"/>
                <w:tab w:val="decimal" w:pos="6660"/>
                <w:tab w:val="left" w:pos="7110"/>
                <w:tab w:val="decimal" w:pos="7920"/>
              </w:tabs>
              <w:overflowPunct w:val="0"/>
              <w:autoSpaceDE w:val="0"/>
              <w:autoSpaceDN w:val="0"/>
              <w:adjustRightInd w:val="0"/>
              <w:spacing w:line="380" w:lineRule="exact"/>
              <w:ind w:right="-43"/>
              <w:jc w:val="center"/>
              <w:textAlignment w:val="baseline"/>
              <w:rPr>
                <w:rFonts w:ascii="Arial" w:hAnsi="Arial" w:cs="Arial"/>
                <w:color w:val="000000"/>
                <w:sz w:val="20"/>
                <w:szCs w:val="20"/>
                <w:u w:val="single"/>
              </w:rPr>
            </w:pPr>
          </w:p>
        </w:tc>
      </w:tr>
      <w:tr w:rsidR="00A43F36" w:rsidRPr="007300BA" w14:paraId="74FAC38D" w14:textId="77777777" w:rsidTr="00A43F36">
        <w:tc>
          <w:tcPr>
            <w:tcW w:w="4860" w:type="dxa"/>
          </w:tcPr>
          <w:p w14:paraId="3DCF220A" w14:textId="77777777" w:rsidR="00A43F36" w:rsidRPr="007300BA" w:rsidRDefault="00A43F36" w:rsidP="00A50430">
            <w:pPr>
              <w:overflowPunct w:val="0"/>
              <w:autoSpaceDE w:val="0"/>
              <w:autoSpaceDN w:val="0"/>
              <w:adjustRightInd w:val="0"/>
              <w:spacing w:line="380" w:lineRule="exact"/>
              <w:ind w:left="335" w:right="-43"/>
              <w:jc w:val="both"/>
              <w:textAlignment w:val="baseline"/>
              <w:rPr>
                <w:rFonts w:ascii="Arial" w:hAnsi="Arial" w:cs="Arial"/>
                <w:color w:val="000000"/>
                <w:sz w:val="20"/>
                <w:szCs w:val="20"/>
              </w:rPr>
            </w:pPr>
            <w:r w:rsidRPr="007300BA">
              <w:rPr>
                <w:rFonts w:ascii="Arial" w:hAnsi="Arial" w:cs="Arial"/>
                <w:sz w:val="20"/>
                <w:szCs w:val="20"/>
              </w:rPr>
              <w:t>In up to 1 year</w:t>
            </w:r>
          </w:p>
        </w:tc>
        <w:tc>
          <w:tcPr>
            <w:tcW w:w="1710" w:type="dxa"/>
            <w:vAlign w:val="bottom"/>
          </w:tcPr>
          <w:p w14:paraId="07C01C3B" w14:textId="5B8CAAD9" w:rsidR="00A43F36" w:rsidRPr="007300BA" w:rsidRDefault="00A43F36" w:rsidP="00A50430">
            <w:pPr>
              <w:tabs>
                <w:tab w:val="decimal" w:pos="893"/>
              </w:tabs>
              <w:overflowPunct w:val="0"/>
              <w:autoSpaceDE w:val="0"/>
              <w:autoSpaceDN w:val="0"/>
              <w:adjustRightInd w:val="0"/>
              <w:spacing w:line="380" w:lineRule="exact"/>
              <w:ind w:right="-43"/>
              <w:textAlignment w:val="baseline"/>
              <w:rPr>
                <w:rFonts w:ascii="Arial" w:hAnsi="Arial" w:cs="Arial"/>
                <w:color w:val="000000"/>
                <w:sz w:val="20"/>
                <w:szCs w:val="20"/>
              </w:rPr>
            </w:pPr>
            <w:r w:rsidRPr="007300BA">
              <w:rPr>
                <w:rFonts w:ascii="Arial" w:hAnsi="Arial" w:cs="Arial"/>
                <w:color w:val="000000"/>
                <w:sz w:val="20"/>
                <w:szCs w:val="20"/>
              </w:rPr>
              <w:t>8</w:t>
            </w:r>
          </w:p>
        </w:tc>
        <w:tc>
          <w:tcPr>
            <w:tcW w:w="1710" w:type="dxa"/>
            <w:vAlign w:val="bottom"/>
          </w:tcPr>
          <w:p w14:paraId="7007C418" w14:textId="1F755A67" w:rsidR="00A43F36" w:rsidRPr="007300BA" w:rsidRDefault="00A43F36" w:rsidP="00A50430">
            <w:pPr>
              <w:tabs>
                <w:tab w:val="decimal" w:pos="893"/>
              </w:tabs>
              <w:overflowPunct w:val="0"/>
              <w:autoSpaceDE w:val="0"/>
              <w:autoSpaceDN w:val="0"/>
              <w:adjustRightInd w:val="0"/>
              <w:spacing w:line="380" w:lineRule="exact"/>
              <w:ind w:right="-43"/>
              <w:textAlignment w:val="baseline"/>
              <w:rPr>
                <w:rFonts w:ascii="Arial" w:hAnsi="Arial" w:cs="Arial"/>
                <w:color w:val="000000"/>
                <w:sz w:val="20"/>
                <w:szCs w:val="20"/>
              </w:rPr>
            </w:pPr>
            <w:r w:rsidRPr="007300BA">
              <w:rPr>
                <w:rFonts w:ascii="Arial" w:hAnsi="Arial" w:cs="Arial"/>
                <w:color w:val="000000"/>
                <w:sz w:val="20"/>
                <w:szCs w:val="20"/>
              </w:rPr>
              <w:t>8</w:t>
            </w:r>
          </w:p>
        </w:tc>
      </w:tr>
      <w:tr w:rsidR="00A43F36" w:rsidRPr="007300BA" w14:paraId="40452919" w14:textId="77777777" w:rsidTr="00A43F36">
        <w:tc>
          <w:tcPr>
            <w:tcW w:w="4860" w:type="dxa"/>
          </w:tcPr>
          <w:p w14:paraId="532CFBB9" w14:textId="395E8B9D" w:rsidR="00A43F36" w:rsidRPr="007300BA" w:rsidRDefault="00A43F36" w:rsidP="00A50430">
            <w:pPr>
              <w:overflowPunct w:val="0"/>
              <w:autoSpaceDE w:val="0"/>
              <w:autoSpaceDN w:val="0"/>
              <w:adjustRightInd w:val="0"/>
              <w:spacing w:line="380" w:lineRule="exact"/>
              <w:ind w:left="335" w:right="-43"/>
              <w:jc w:val="both"/>
              <w:textAlignment w:val="baseline"/>
              <w:rPr>
                <w:rFonts w:ascii="Arial" w:hAnsi="Arial" w:cs="Arial"/>
                <w:color w:val="000000"/>
                <w:sz w:val="20"/>
                <w:szCs w:val="20"/>
              </w:rPr>
            </w:pPr>
            <w:r w:rsidRPr="007300BA">
              <w:rPr>
                <w:rFonts w:ascii="Arial" w:hAnsi="Arial" w:cs="Arial"/>
                <w:sz w:val="20"/>
                <w:szCs w:val="20"/>
              </w:rPr>
              <w:t xml:space="preserve">In over 1 and up to </w:t>
            </w:r>
            <w:r>
              <w:rPr>
                <w:rFonts w:ascii="Arial" w:hAnsi="Arial" w:cs="Arial"/>
                <w:sz w:val="20"/>
                <w:szCs w:val="20"/>
              </w:rPr>
              <w:t>2</w:t>
            </w:r>
            <w:r w:rsidRPr="007300BA">
              <w:rPr>
                <w:rFonts w:ascii="Arial" w:hAnsi="Arial" w:cs="Arial"/>
                <w:sz w:val="20"/>
                <w:szCs w:val="20"/>
              </w:rPr>
              <w:t xml:space="preserve"> years</w:t>
            </w:r>
          </w:p>
        </w:tc>
        <w:tc>
          <w:tcPr>
            <w:tcW w:w="1710" w:type="dxa"/>
            <w:vAlign w:val="bottom"/>
          </w:tcPr>
          <w:p w14:paraId="755E70B0" w14:textId="3E831C7A" w:rsidR="00A43F36" w:rsidRPr="007300BA" w:rsidRDefault="00A43F36" w:rsidP="00A50430">
            <w:pPr>
              <w:tabs>
                <w:tab w:val="decimal" w:pos="893"/>
              </w:tabs>
              <w:overflowPunct w:val="0"/>
              <w:autoSpaceDE w:val="0"/>
              <w:autoSpaceDN w:val="0"/>
              <w:adjustRightInd w:val="0"/>
              <w:spacing w:line="380" w:lineRule="exact"/>
              <w:ind w:right="-43"/>
              <w:textAlignment w:val="baseline"/>
              <w:rPr>
                <w:rFonts w:ascii="Arial" w:hAnsi="Arial" w:cs="Arial"/>
                <w:color w:val="000000"/>
                <w:sz w:val="20"/>
                <w:szCs w:val="20"/>
              </w:rPr>
            </w:pPr>
            <w:r w:rsidRPr="007300BA">
              <w:rPr>
                <w:rFonts w:ascii="Arial" w:hAnsi="Arial" w:cs="Arial"/>
                <w:color w:val="000000"/>
                <w:sz w:val="20"/>
                <w:szCs w:val="20"/>
              </w:rPr>
              <w:t>-</w:t>
            </w:r>
          </w:p>
        </w:tc>
        <w:tc>
          <w:tcPr>
            <w:tcW w:w="1710" w:type="dxa"/>
            <w:vAlign w:val="bottom"/>
          </w:tcPr>
          <w:p w14:paraId="43160EDE" w14:textId="216D3FCF" w:rsidR="00A43F36" w:rsidRPr="007300BA" w:rsidRDefault="00A43F36" w:rsidP="00A50430">
            <w:pPr>
              <w:tabs>
                <w:tab w:val="decimal" w:pos="893"/>
              </w:tabs>
              <w:overflowPunct w:val="0"/>
              <w:autoSpaceDE w:val="0"/>
              <w:autoSpaceDN w:val="0"/>
              <w:adjustRightInd w:val="0"/>
              <w:spacing w:line="380" w:lineRule="exact"/>
              <w:ind w:right="-43"/>
              <w:textAlignment w:val="baseline"/>
              <w:rPr>
                <w:rFonts w:ascii="Arial" w:hAnsi="Arial" w:cs="Arial"/>
                <w:color w:val="000000"/>
                <w:sz w:val="20"/>
                <w:szCs w:val="20"/>
              </w:rPr>
            </w:pPr>
            <w:r w:rsidRPr="007300BA">
              <w:rPr>
                <w:rFonts w:ascii="Arial" w:hAnsi="Arial" w:cs="Arial"/>
                <w:color w:val="000000"/>
                <w:sz w:val="20"/>
                <w:szCs w:val="20"/>
              </w:rPr>
              <w:t>1</w:t>
            </w:r>
          </w:p>
        </w:tc>
      </w:tr>
    </w:tbl>
    <w:p w14:paraId="384684BE" w14:textId="256443C2" w:rsidR="00E67BA0" w:rsidRPr="007300BA" w:rsidRDefault="00CE3341" w:rsidP="00A5043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7300BA">
        <w:rPr>
          <w:rFonts w:ascii="Arial" w:hAnsi="Arial" w:cs="Arial"/>
          <w:b/>
          <w:bCs/>
          <w:color w:val="000000"/>
          <w:sz w:val="22"/>
          <w:szCs w:val="22"/>
        </w:rPr>
        <w:t>3</w:t>
      </w:r>
      <w:r w:rsidR="00E7530A" w:rsidRPr="007300BA">
        <w:rPr>
          <w:rFonts w:ascii="Arial" w:hAnsi="Arial" w:cs="Arial"/>
          <w:b/>
          <w:bCs/>
          <w:color w:val="000000"/>
          <w:sz w:val="22"/>
          <w:szCs w:val="22"/>
        </w:rPr>
        <w:t>0</w:t>
      </w:r>
      <w:r w:rsidR="00E67BA0" w:rsidRPr="007300BA">
        <w:rPr>
          <w:rFonts w:ascii="Arial" w:hAnsi="Arial" w:cs="Arial"/>
          <w:b/>
          <w:bCs/>
          <w:color w:val="000000"/>
          <w:sz w:val="22"/>
          <w:szCs w:val="22"/>
        </w:rPr>
        <w:t>.2</w:t>
      </w:r>
      <w:r w:rsidR="00E67BA0" w:rsidRPr="007300BA">
        <w:rPr>
          <w:rFonts w:ascii="Arial" w:hAnsi="Arial" w:cs="Arial"/>
          <w:b/>
          <w:bCs/>
          <w:color w:val="000000"/>
          <w:sz w:val="22"/>
          <w:szCs w:val="22"/>
        </w:rPr>
        <w:tab/>
        <w:t>Capital commitments</w:t>
      </w:r>
    </w:p>
    <w:p w14:paraId="045F2CA4" w14:textId="09423003" w:rsidR="009671CC" w:rsidRPr="007300BA" w:rsidRDefault="00E67BA0" w:rsidP="00A50430">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7300BA">
        <w:rPr>
          <w:rFonts w:ascii="Arial" w:hAnsi="Arial" w:cs="Arial"/>
          <w:color w:val="000000"/>
          <w:sz w:val="22"/>
          <w:szCs w:val="22"/>
        </w:rPr>
        <w:tab/>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color w:val="000000"/>
          <w:sz w:val="22"/>
          <w:szCs w:val="22"/>
        </w:rPr>
        <w:t>, the</w:t>
      </w:r>
      <w:r w:rsidR="005362AD" w:rsidRPr="007300BA">
        <w:rPr>
          <w:rFonts w:ascii="Arial" w:hAnsi="Arial" w:cs="Arial"/>
          <w:color w:val="000000"/>
          <w:sz w:val="22"/>
          <w:szCs w:val="22"/>
        </w:rPr>
        <w:t xml:space="preserve"> Group</w:t>
      </w:r>
      <w:r w:rsidRPr="007300BA">
        <w:rPr>
          <w:rFonts w:ascii="Arial" w:hAnsi="Arial" w:cs="Arial"/>
          <w:color w:val="000000"/>
          <w:sz w:val="22"/>
          <w:szCs w:val="22"/>
        </w:rPr>
        <w:t xml:space="preserve"> had capital commitment of approximately </w:t>
      </w:r>
      <w:r w:rsidR="00DF02DD" w:rsidRPr="007300BA">
        <w:rPr>
          <w:rFonts w:ascii="Arial" w:hAnsi="Arial" w:cs="Arial"/>
          <w:sz w:val="22"/>
          <w:szCs w:val="22"/>
        </w:rPr>
        <w:t xml:space="preserve">Baht </w:t>
      </w:r>
      <w:r w:rsidR="00A746ED" w:rsidRPr="007300BA">
        <w:rPr>
          <w:rFonts w:ascii="Arial" w:hAnsi="Arial" w:cs="Arial"/>
          <w:sz w:val="22"/>
          <w:szCs w:val="22"/>
        </w:rPr>
        <w:t>12</w:t>
      </w:r>
      <w:r w:rsidR="00DF02DD" w:rsidRPr="007300BA">
        <w:rPr>
          <w:rFonts w:ascii="Arial" w:hAnsi="Arial" w:cs="Arial"/>
          <w:sz w:val="22"/>
          <w:szCs w:val="22"/>
        </w:rPr>
        <w:t xml:space="preserve"> million</w:t>
      </w:r>
      <w:r w:rsidR="00684C73" w:rsidRPr="007300BA">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684C73" w:rsidRPr="007300BA">
        <w:rPr>
          <w:rFonts w:ascii="Arial" w:hAnsi="Arial" w:cs="Arial"/>
          <w:sz w:val="22"/>
          <w:szCs w:val="22"/>
        </w:rPr>
        <w:t xml:space="preserve"> </w:t>
      </w:r>
      <w:r w:rsidR="00C976A1" w:rsidRPr="007300BA">
        <w:rPr>
          <w:rFonts w:ascii="Arial" w:hAnsi="Arial" w:cs="Arial"/>
          <w:sz w:val="22"/>
          <w:szCs w:val="22"/>
        </w:rPr>
        <w:t xml:space="preserve">Baht </w:t>
      </w:r>
      <w:r w:rsidR="005362AD" w:rsidRPr="007300BA">
        <w:rPr>
          <w:rFonts w:ascii="Arial" w:hAnsi="Arial" w:cs="Arial"/>
          <w:sz w:val="22"/>
          <w:szCs w:val="22"/>
        </w:rPr>
        <w:t>3</w:t>
      </w:r>
      <w:r w:rsidR="00E7530A" w:rsidRPr="007300BA">
        <w:rPr>
          <w:rFonts w:ascii="Arial" w:hAnsi="Arial" w:cs="Arial"/>
          <w:sz w:val="22"/>
          <w:szCs w:val="22"/>
        </w:rPr>
        <w:t xml:space="preserve"> </w:t>
      </w:r>
      <w:r w:rsidR="00C976A1" w:rsidRPr="007300BA">
        <w:rPr>
          <w:rFonts w:ascii="Arial" w:hAnsi="Arial" w:cs="Arial"/>
          <w:sz w:val="22"/>
          <w:szCs w:val="22"/>
        </w:rPr>
        <w:t xml:space="preserve">million and </w:t>
      </w:r>
      <w:r w:rsidR="00E7530A" w:rsidRPr="007300BA">
        <w:rPr>
          <w:rFonts w:ascii="Arial" w:hAnsi="Arial" w:cs="Arial"/>
          <w:sz w:val="22"/>
          <w:szCs w:val="22"/>
        </w:rPr>
        <w:t>USD</w:t>
      </w:r>
      <w:r w:rsidR="00C976A1" w:rsidRPr="007300BA">
        <w:rPr>
          <w:rFonts w:ascii="Arial" w:hAnsi="Arial" w:cs="Arial"/>
          <w:sz w:val="22"/>
          <w:szCs w:val="22"/>
        </w:rPr>
        <w:t xml:space="preserve"> 0.</w:t>
      </w:r>
      <w:r w:rsidR="00E7530A" w:rsidRPr="007300BA">
        <w:rPr>
          <w:rFonts w:ascii="Arial" w:hAnsi="Arial" w:cs="Arial"/>
          <w:sz w:val="22"/>
          <w:szCs w:val="22"/>
        </w:rPr>
        <w:t xml:space="preserve">4 </w:t>
      </w:r>
      <w:r w:rsidR="00C976A1" w:rsidRPr="007300BA">
        <w:rPr>
          <w:rFonts w:ascii="Arial" w:hAnsi="Arial" w:cs="Arial"/>
          <w:sz w:val="22"/>
          <w:szCs w:val="22"/>
        </w:rPr>
        <w:t>million</w:t>
      </w:r>
      <w:r w:rsidR="00684C73" w:rsidRPr="007300BA">
        <w:rPr>
          <w:rFonts w:ascii="Arial" w:hAnsi="Arial" w:cs="Arial"/>
          <w:sz w:val="22"/>
          <w:szCs w:val="22"/>
        </w:rPr>
        <w:t xml:space="preserve">) </w:t>
      </w:r>
      <w:r w:rsidR="005362AD" w:rsidRPr="007300BA">
        <w:rPr>
          <w:rFonts w:ascii="Arial" w:hAnsi="Arial" w:cs="Arial"/>
          <w:sz w:val="22"/>
          <w:szCs w:val="22"/>
        </w:rPr>
        <w:t xml:space="preserve">(The Company only: Baht 11 million, 2020: Baht 3 million and USD 0.4 million) </w:t>
      </w:r>
      <w:r w:rsidR="00684C73" w:rsidRPr="007300BA">
        <w:rPr>
          <w:rFonts w:ascii="Arial" w:hAnsi="Arial" w:cs="Arial"/>
          <w:sz w:val="22"/>
          <w:szCs w:val="22"/>
        </w:rPr>
        <w:t xml:space="preserve">relating to </w:t>
      </w:r>
      <w:r w:rsidR="00DF02DD" w:rsidRPr="007300BA">
        <w:rPr>
          <w:rFonts w:ascii="Arial" w:hAnsi="Arial" w:cs="Arial"/>
          <w:sz w:val="22"/>
          <w:szCs w:val="22"/>
        </w:rPr>
        <w:t>construction of factory building and purchase of machinery.</w:t>
      </w:r>
    </w:p>
    <w:p w14:paraId="04E1AB99" w14:textId="56BB35EA" w:rsidR="00E7530A" w:rsidRPr="007300BA" w:rsidRDefault="00E7530A" w:rsidP="00A50430">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7300BA">
        <w:rPr>
          <w:rFonts w:ascii="Arial" w:hAnsi="Arial" w:cs="Arial"/>
          <w:sz w:val="22"/>
          <w:szCs w:val="22"/>
        </w:rPr>
        <w:tab/>
      </w:r>
      <w:r w:rsidRPr="007300BA">
        <w:rPr>
          <w:rFonts w:ascii="Arial" w:hAnsi="Arial" w:cs="Arial"/>
          <w:color w:val="000000"/>
          <w:sz w:val="22"/>
          <w:szCs w:val="22"/>
        </w:rPr>
        <w:t xml:space="preserve">As at </w:t>
      </w:r>
      <w:r w:rsidRPr="007300BA">
        <w:rPr>
          <w:rFonts w:ascii="Arial" w:hAnsi="Arial" w:cs="Arial"/>
          <w:sz w:val="22"/>
          <w:szCs w:val="22"/>
        </w:rPr>
        <w:t>31 December 2021</w:t>
      </w:r>
      <w:r w:rsidRPr="007300BA">
        <w:rPr>
          <w:rFonts w:ascii="Arial" w:hAnsi="Arial" w:cs="Arial"/>
          <w:color w:val="000000"/>
          <w:sz w:val="22"/>
          <w:szCs w:val="22"/>
        </w:rPr>
        <w:t xml:space="preserve">, the Company had capital commitment of approximately </w:t>
      </w:r>
      <w:r w:rsidRPr="007300BA">
        <w:rPr>
          <w:rFonts w:ascii="Arial" w:hAnsi="Arial" w:cs="Arial"/>
          <w:sz w:val="22"/>
          <w:szCs w:val="22"/>
        </w:rPr>
        <w:t xml:space="preserve">Baht </w:t>
      </w:r>
      <w:r w:rsidR="006F78DF" w:rsidRPr="007300BA">
        <w:rPr>
          <w:rFonts w:ascii="Arial" w:hAnsi="Arial" w:cs="Arial"/>
          <w:sz w:val="22"/>
          <w:szCs w:val="22"/>
        </w:rPr>
        <w:t>5</w:t>
      </w:r>
      <w:r w:rsidRPr="007300BA">
        <w:rPr>
          <w:rFonts w:ascii="Arial" w:hAnsi="Arial" w:cs="Arial"/>
          <w:sz w:val="22"/>
          <w:szCs w:val="22"/>
        </w:rPr>
        <w:t xml:space="preserve"> million (2020: Baht </w:t>
      </w:r>
      <w:r w:rsidR="005362AD" w:rsidRPr="007300BA">
        <w:rPr>
          <w:rFonts w:ascii="Arial" w:hAnsi="Arial" w:cs="Arial"/>
          <w:sz w:val="22"/>
          <w:szCs w:val="22"/>
        </w:rPr>
        <w:t>4</w:t>
      </w:r>
      <w:r w:rsidRPr="007300BA">
        <w:rPr>
          <w:rFonts w:ascii="Arial" w:hAnsi="Arial" w:cs="Arial"/>
          <w:sz w:val="22"/>
          <w:szCs w:val="22"/>
        </w:rPr>
        <w:t xml:space="preserve"> million) </w:t>
      </w:r>
      <w:r w:rsidR="005B39F8" w:rsidRPr="007300BA">
        <w:rPr>
          <w:rFonts w:ascii="Arial" w:hAnsi="Arial" w:cs="Arial"/>
          <w:sz w:val="22"/>
          <w:szCs w:val="22"/>
        </w:rPr>
        <w:t>relating to the acquisition of computer software.</w:t>
      </w:r>
    </w:p>
    <w:p w14:paraId="52404B38" w14:textId="5AA81D63" w:rsidR="00113819" w:rsidRPr="007300BA" w:rsidRDefault="00CE3341" w:rsidP="00A504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7300BA">
        <w:rPr>
          <w:rFonts w:ascii="Arial" w:hAnsi="Arial" w:cs="Arial"/>
          <w:b/>
          <w:bCs/>
          <w:color w:val="000000"/>
          <w:sz w:val="22"/>
          <w:szCs w:val="22"/>
        </w:rPr>
        <w:t>3</w:t>
      </w:r>
      <w:r w:rsidR="005B39F8" w:rsidRPr="007300BA">
        <w:rPr>
          <w:rFonts w:ascii="Arial" w:hAnsi="Arial" w:cs="Arial"/>
          <w:b/>
          <w:bCs/>
          <w:color w:val="000000"/>
          <w:sz w:val="22"/>
          <w:szCs w:val="22"/>
        </w:rPr>
        <w:t>0</w:t>
      </w:r>
      <w:r w:rsidR="00E852CC" w:rsidRPr="007300BA">
        <w:rPr>
          <w:rFonts w:ascii="Arial" w:hAnsi="Arial" w:cs="Arial"/>
          <w:b/>
          <w:bCs/>
          <w:color w:val="000000"/>
          <w:sz w:val="22"/>
          <w:szCs w:val="22"/>
        </w:rPr>
        <w:t>.</w:t>
      </w:r>
      <w:r w:rsidR="00E67BA0" w:rsidRPr="007300BA">
        <w:rPr>
          <w:rFonts w:ascii="Arial" w:hAnsi="Arial" w:cs="Arial"/>
          <w:b/>
          <w:bCs/>
          <w:color w:val="000000"/>
          <w:sz w:val="22"/>
          <w:szCs w:val="22"/>
        </w:rPr>
        <w:t>3</w:t>
      </w:r>
      <w:r w:rsidR="006354A2" w:rsidRPr="007300BA">
        <w:rPr>
          <w:rFonts w:ascii="Arial" w:hAnsi="Arial" w:cs="Arial"/>
          <w:b/>
          <w:bCs/>
          <w:color w:val="000000"/>
          <w:sz w:val="22"/>
          <w:szCs w:val="22"/>
        </w:rPr>
        <w:tab/>
      </w:r>
      <w:r w:rsidR="00113819" w:rsidRPr="007300BA">
        <w:rPr>
          <w:rFonts w:ascii="Arial" w:hAnsi="Arial" w:cs="Arial"/>
          <w:b/>
          <w:bCs/>
          <w:color w:val="000000"/>
          <w:sz w:val="22"/>
          <w:szCs w:val="22"/>
        </w:rPr>
        <w:t>Purchase of raw material commitments</w:t>
      </w:r>
    </w:p>
    <w:p w14:paraId="079293AA" w14:textId="3F7E6A0B" w:rsidR="00113819" w:rsidRPr="007300BA" w:rsidRDefault="00113819" w:rsidP="00A50430">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7300BA">
        <w:rPr>
          <w:rFonts w:ascii="Arial" w:hAnsi="Arial" w:cs="Arial"/>
          <w:color w:val="000000"/>
          <w:sz w:val="22"/>
          <w:szCs w:val="22"/>
        </w:rPr>
        <w:tab/>
      </w:r>
      <w:r w:rsidRPr="007300BA">
        <w:rPr>
          <w:rFonts w:ascii="Arial" w:hAnsi="Arial" w:cs="Arial"/>
          <w:sz w:val="22"/>
          <w:szCs w:val="22"/>
        </w:rPr>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Pr="007300BA">
        <w:rPr>
          <w:rFonts w:ascii="Arial" w:hAnsi="Arial" w:cs="Arial"/>
          <w:sz w:val="22"/>
          <w:szCs w:val="22"/>
        </w:rPr>
        <w:t>, the Company had commitments of approximately USD</w:t>
      </w:r>
      <w:r w:rsidR="006F78DF" w:rsidRPr="007300BA">
        <w:rPr>
          <w:rFonts w:ascii="Arial" w:hAnsi="Arial" w:cs="Arial"/>
          <w:sz w:val="22"/>
          <w:szCs w:val="22"/>
        </w:rPr>
        <w:t xml:space="preserve"> </w:t>
      </w:r>
      <w:r w:rsidR="005362AD" w:rsidRPr="007300BA">
        <w:rPr>
          <w:rFonts w:ascii="Arial" w:hAnsi="Arial" w:cs="Arial"/>
          <w:sz w:val="22"/>
          <w:szCs w:val="22"/>
        </w:rPr>
        <w:t>0.8</w:t>
      </w:r>
      <w:r w:rsidR="006F78DF" w:rsidRPr="007300BA">
        <w:rPr>
          <w:rFonts w:ascii="Arial" w:hAnsi="Arial" w:cs="Arial"/>
          <w:sz w:val="22"/>
          <w:szCs w:val="22"/>
        </w:rPr>
        <w:t xml:space="preserve"> </w:t>
      </w:r>
      <w:r w:rsidRPr="007300BA">
        <w:rPr>
          <w:rFonts w:ascii="Arial" w:hAnsi="Arial" w:cs="Arial"/>
          <w:sz w:val="22"/>
          <w:szCs w:val="22"/>
        </w:rPr>
        <w:t xml:space="preserve">million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Pr="007300BA">
        <w:rPr>
          <w:rFonts w:ascii="Arial" w:hAnsi="Arial" w:cs="Arial"/>
          <w:sz w:val="22"/>
          <w:szCs w:val="22"/>
        </w:rPr>
        <w:t xml:space="preserve"> USD</w:t>
      </w:r>
      <w:r w:rsidR="005B39F8" w:rsidRPr="007300BA">
        <w:rPr>
          <w:rFonts w:ascii="Arial" w:hAnsi="Arial" w:cs="Arial"/>
          <w:sz w:val="22"/>
          <w:szCs w:val="22"/>
        </w:rPr>
        <w:t xml:space="preserve"> 0.3</w:t>
      </w:r>
      <w:r w:rsidRPr="007300BA">
        <w:rPr>
          <w:rFonts w:ascii="Arial" w:hAnsi="Arial" w:cs="Arial"/>
          <w:sz w:val="22"/>
          <w:szCs w:val="22"/>
        </w:rPr>
        <w:t xml:space="preserve"> million) relating to purchase of raw materials.</w:t>
      </w:r>
    </w:p>
    <w:p w14:paraId="1D379EF3" w14:textId="18E24DBC" w:rsidR="006354A2" w:rsidRPr="007300BA" w:rsidRDefault="00CE3341" w:rsidP="00F97A1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color w:val="000000"/>
          <w:sz w:val="22"/>
          <w:szCs w:val="22"/>
        </w:rPr>
      </w:pPr>
      <w:r w:rsidRPr="007300BA">
        <w:rPr>
          <w:rFonts w:ascii="Arial" w:hAnsi="Arial" w:cs="Arial"/>
          <w:b/>
          <w:bCs/>
          <w:color w:val="000000"/>
          <w:sz w:val="22"/>
          <w:szCs w:val="22"/>
        </w:rPr>
        <w:t>3</w:t>
      </w:r>
      <w:r w:rsidR="005B39F8" w:rsidRPr="007300BA">
        <w:rPr>
          <w:rFonts w:ascii="Arial" w:hAnsi="Arial" w:cs="Arial"/>
          <w:b/>
          <w:bCs/>
          <w:color w:val="000000"/>
          <w:sz w:val="22"/>
          <w:szCs w:val="22"/>
        </w:rPr>
        <w:t>0</w:t>
      </w:r>
      <w:r w:rsidR="00585E78" w:rsidRPr="007300BA">
        <w:rPr>
          <w:rFonts w:ascii="Arial" w:hAnsi="Arial" w:cs="Arial"/>
          <w:b/>
          <w:bCs/>
          <w:color w:val="000000"/>
          <w:sz w:val="22"/>
          <w:szCs w:val="22"/>
        </w:rPr>
        <w:t>.</w:t>
      </w:r>
      <w:r w:rsidR="00AE636C" w:rsidRPr="007300BA">
        <w:rPr>
          <w:rFonts w:ascii="Arial" w:hAnsi="Arial" w:cs="Arial"/>
          <w:b/>
          <w:bCs/>
          <w:color w:val="000000"/>
          <w:sz w:val="22"/>
          <w:szCs w:val="22"/>
        </w:rPr>
        <w:t>4</w:t>
      </w:r>
      <w:r w:rsidR="006354A2" w:rsidRPr="007300BA">
        <w:rPr>
          <w:rFonts w:ascii="Arial" w:hAnsi="Arial" w:cs="Arial"/>
          <w:b/>
          <w:bCs/>
          <w:color w:val="000000"/>
          <w:sz w:val="22"/>
          <w:szCs w:val="22"/>
        </w:rPr>
        <w:tab/>
        <w:t>Bank guarantees</w:t>
      </w:r>
    </w:p>
    <w:p w14:paraId="32CCB529" w14:textId="0E05C7D3" w:rsidR="00C83F28" w:rsidRPr="007300BA" w:rsidRDefault="00D9336E" w:rsidP="00F97A10">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rPr>
        <w:tab/>
      </w:r>
      <w:r w:rsidR="00B506FE" w:rsidRPr="007300BA">
        <w:rPr>
          <w:rFonts w:ascii="Arial" w:hAnsi="Arial" w:cs="Arial"/>
          <w:sz w:val="22"/>
          <w:szCs w:val="22"/>
        </w:rPr>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B506FE" w:rsidRPr="007300BA">
        <w:rPr>
          <w:rFonts w:ascii="Arial" w:hAnsi="Arial" w:cs="Arial"/>
          <w:sz w:val="22"/>
          <w:szCs w:val="22"/>
        </w:rPr>
        <w:t>, there were outstand</w:t>
      </w:r>
      <w:r w:rsidR="006F4CCD" w:rsidRPr="007300BA">
        <w:rPr>
          <w:rFonts w:ascii="Arial" w:hAnsi="Arial" w:cs="Arial"/>
          <w:sz w:val="22"/>
          <w:szCs w:val="22"/>
        </w:rPr>
        <w:t xml:space="preserve">ing bank guarantees of Baht </w:t>
      </w:r>
      <w:r w:rsidR="0076680F" w:rsidRPr="007300BA">
        <w:rPr>
          <w:rFonts w:ascii="Arial" w:hAnsi="Arial" w:cs="Arial"/>
          <w:sz w:val="22"/>
          <w:szCs w:val="22"/>
        </w:rPr>
        <w:t>1</w:t>
      </w:r>
      <w:r w:rsidR="00E44BFC">
        <w:rPr>
          <w:rFonts w:ascii="Arial" w:hAnsi="Arial" w:cs="Arial"/>
          <w:sz w:val="22"/>
          <w:szCs w:val="22"/>
        </w:rPr>
        <w:t>7</w:t>
      </w:r>
      <w:r w:rsidR="00464D02" w:rsidRPr="007300BA">
        <w:rPr>
          <w:rFonts w:ascii="Arial" w:hAnsi="Arial" w:cs="Arial"/>
          <w:sz w:val="22"/>
          <w:szCs w:val="22"/>
        </w:rPr>
        <w:t xml:space="preserve"> </w:t>
      </w:r>
      <w:r w:rsidR="00B506FE" w:rsidRPr="007300BA">
        <w:rPr>
          <w:rFonts w:ascii="Arial" w:hAnsi="Arial" w:cs="Arial"/>
          <w:sz w:val="22"/>
          <w:szCs w:val="22"/>
        </w:rPr>
        <w:t xml:space="preserve">million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3D3B0C" w:rsidRPr="007300BA">
        <w:rPr>
          <w:rFonts w:ascii="Arial" w:hAnsi="Arial" w:cs="Arial"/>
          <w:sz w:val="22"/>
          <w:szCs w:val="22"/>
        </w:rPr>
        <w:t xml:space="preserve"> Baht </w:t>
      </w:r>
      <w:r w:rsidR="005B39F8" w:rsidRPr="007300BA">
        <w:rPr>
          <w:rFonts w:ascii="Arial" w:hAnsi="Arial" w:cs="Arial"/>
          <w:sz w:val="22"/>
          <w:szCs w:val="22"/>
        </w:rPr>
        <w:t>1</w:t>
      </w:r>
      <w:r w:rsidR="005362AD" w:rsidRPr="007300BA">
        <w:rPr>
          <w:rFonts w:ascii="Arial" w:hAnsi="Arial" w:cs="Arial"/>
          <w:sz w:val="22"/>
          <w:szCs w:val="22"/>
        </w:rPr>
        <w:t>5</w:t>
      </w:r>
      <w:r w:rsidR="003D3B0C" w:rsidRPr="007300BA">
        <w:rPr>
          <w:rFonts w:ascii="Arial" w:hAnsi="Arial" w:cs="Arial"/>
          <w:sz w:val="22"/>
          <w:szCs w:val="22"/>
        </w:rPr>
        <w:t xml:space="preserve"> million) </w:t>
      </w:r>
      <w:r w:rsidR="00E44BFC">
        <w:rPr>
          <w:rFonts w:ascii="Arial" w:hAnsi="Arial" w:cs="Arial"/>
          <w:sz w:val="22"/>
          <w:szCs w:val="22"/>
        </w:rPr>
        <w:t xml:space="preserve">(The Company only: Baht 16 million, 2020: Baht 15 million) </w:t>
      </w:r>
      <w:r w:rsidR="00B506FE" w:rsidRPr="007300BA">
        <w:rPr>
          <w:rFonts w:ascii="Arial" w:hAnsi="Arial" w:cs="Arial"/>
          <w:sz w:val="22"/>
          <w:szCs w:val="22"/>
        </w:rPr>
        <w:t xml:space="preserve">issued by banks on behalf of the </w:t>
      </w:r>
      <w:r w:rsidR="00E44BFC">
        <w:rPr>
          <w:rFonts w:ascii="Arial" w:hAnsi="Arial" w:cs="Arial"/>
          <w:sz w:val="22"/>
          <w:szCs w:val="22"/>
        </w:rPr>
        <w:t>Group</w:t>
      </w:r>
      <w:r w:rsidR="00B506FE" w:rsidRPr="007300BA">
        <w:rPr>
          <w:rFonts w:ascii="Arial" w:hAnsi="Arial" w:cs="Arial"/>
          <w:sz w:val="22"/>
          <w:szCs w:val="22"/>
        </w:rPr>
        <w:t xml:space="preserve"> in respect of certain performance bonds as required in the </w:t>
      </w:r>
      <w:r w:rsidR="00E44BFC">
        <w:rPr>
          <w:rFonts w:ascii="Arial" w:hAnsi="Arial" w:cs="Arial"/>
          <w:sz w:val="22"/>
          <w:szCs w:val="22"/>
        </w:rPr>
        <w:t xml:space="preserve">                    </w:t>
      </w:r>
      <w:r w:rsidR="00B506FE" w:rsidRPr="007300BA">
        <w:rPr>
          <w:rFonts w:ascii="Arial" w:hAnsi="Arial" w:cs="Arial"/>
          <w:sz w:val="22"/>
          <w:szCs w:val="22"/>
        </w:rPr>
        <w:t xml:space="preserve">normal course of business. These included letters of guarantee amounting to Baht </w:t>
      </w:r>
      <w:r w:rsidR="007C63DD" w:rsidRPr="007300BA">
        <w:rPr>
          <w:rFonts w:ascii="Arial" w:hAnsi="Arial" w:cs="Arial"/>
          <w:sz w:val="22"/>
          <w:szCs w:val="22"/>
        </w:rPr>
        <w:t>3</w:t>
      </w:r>
      <w:r w:rsidR="003061B9" w:rsidRPr="007300BA">
        <w:rPr>
          <w:rFonts w:ascii="Arial" w:hAnsi="Arial" w:cs="Arial"/>
          <w:sz w:val="22"/>
          <w:szCs w:val="22"/>
        </w:rPr>
        <w:t xml:space="preserve"> </w:t>
      </w:r>
      <w:r w:rsidR="00B506FE" w:rsidRPr="007300BA">
        <w:rPr>
          <w:rFonts w:ascii="Arial" w:hAnsi="Arial" w:cs="Arial"/>
          <w:sz w:val="22"/>
          <w:szCs w:val="22"/>
        </w:rPr>
        <w:t xml:space="preserve">million </w:t>
      </w:r>
      <w:r w:rsidR="00E44BFC">
        <w:rPr>
          <w:rFonts w:ascii="Arial" w:hAnsi="Arial" w:cs="Arial"/>
          <w:sz w:val="22"/>
          <w:szCs w:val="22"/>
        </w:rPr>
        <w:t xml:space="preserve">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3D3B0C" w:rsidRPr="007300BA">
        <w:rPr>
          <w:rFonts w:ascii="Arial" w:hAnsi="Arial" w:cs="Arial"/>
          <w:sz w:val="22"/>
          <w:szCs w:val="22"/>
        </w:rPr>
        <w:t xml:space="preserve"> Baht </w:t>
      </w:r>
      <w:r w:rsidR="005362AD" w:rsidRPr="007300BA">
        <w:rPr>
          <w:rFonts w:ascii="Arial" w:hAnsi="Arial" w:cs="Arial"/>
          <w:sz w:val="22"/>
          <w:szCs w:val="22"/>
        </w:rPr>
        <w:t>3</w:t>
      </w:r>
      <w:r w:rsidR="003D3B0C" w:rsidRPr="007300BA">
        <w:rPr>
          <w:rFonts w:ascii="Arial" w:hAnsi="Arial" w:cs="Arial"/>
          <w:sz w:val="22"/>
          <w:szCs w:val="22"/>
        </w:rPr>
        <w:t xml:space="preserve"> million)</w:t>
      </w:r>
      <w:r w:rsidR="00E44BFC" w:rsidRPr="00E44BFC">
        <w:rPr>
          <w:rFonts w:ascii="Arial" w:hAnsi="Arial" w:cs="Arial"/>
          <w:sz w:val="22"/>
          <w:szCs w:val="22"/>
        </w:rPr>
        <w:t xml:space="preserve"> </w:t>
      </w:r>
      <w:r w:rsidR="00E44BFC">
        <w:rPr>
          <w:rFonts w:ascii="Arial" w:hAnsi="Arial" w:cs="Arial"/>
          <w:sz w:val="22"/>
          <w:szCs w:val="22"/>
        </w:rPr>
        <w:t>(The Company only: Baht 3 million, 2020: Baht 3 million)</w:t>
      </w:r>
      <w:r w:rsidR="003D3B0C" w:rsidRPr="007300BA">
        <w:rPr>
          <w:rFonts w:ascii="Arial" w:hAnsi="Arial" w:cs="Arial"/>
          <w:sz w:val="22"/>
          <w:szCs w:val="22"/>
        </w:rPr>
        <w:t xml:space="preserve"> </w:t>
      </w:r>
      <w:r w:rsidR="00B506FE" w:rsidRPr="007300BA">
        <w:rPr>
          <w:rFonts w:ascii="Arial" w:hAnsi="Arial" w:cs="Arial"/>
          <w:sz w:val="22"/>
          <w:szCs w:val="22"/>
        </w:rPr>
        <w:t xml:space="preserve">to guarantee payments due to government agencies, Baht </w:t>
      </w:r>
      <w:r w:rsidR="002A52DA" w:rsidRPr="007300BA">
        <w:rPr>
          <w:rFonts w:ascii="Arial" w:hAnsi="Arial" w:cs="Arial"/>
          <w:sz w:val="22"/>
          <w:szCs w:val="22"/>
        </w:rPr>
        <w:t>1</w:t>
      </w:r>
      <w:r w:rsidR="00E44BFC">
        <w:rPr>
          <w:rFonts w:ascii="Arial" w:hAnsi="Arial" w:cs="Arial"/>
          <w:sz w:val="22"/>
          <w:szCs w:val="22"/>
        </w:rPr>
        <w:t>2</w:t>
      </w:r>
      <w:r w:rsidR="00B506FE" w:rsidRPr="007300BA">
        <w:rPr>
          <w:rFonts w:ascii="Arial" w:hAnsi="Arial" w:cs="Arial"/>
          <w:sz w:val="22"/>
          <w:szCs w:val="22"/>
        </w:rPr>
        <w:t xml:space="preserve"> million </w:t>
      </w:r>
      <w:r w:rsidR="00A83B8D" w:rsidRPr="007300BA">
        <w:rPr>
          <w:rFonts w:ascii="Arial" w:hAnsi="Arial" w:cs="Arial"/>
          <w:sz w:val="22"/>
          <w:szCs w:val="22"/>
        </w:rPr>
        <w:t>(</w:t>
      </w:r>
      <w:r w:rsidR="00021CED" w:rsidRPr="007300BA">
        <w:rPr>
          <w:rFonts w:ascii="Arial" w:hAnsi="Arial" w:cs="Arial"/>
          <w:sz w:val="22"/>
          <w:szCs w:val="22"/>
        </w:rPr>
        <w:t>2020</w:t>
      </w:r>
      <w:r w:rsidR="00A83B8D" w:rsidRPr="007300BA">
        <w:rPr>
          <w:rFonts w:ascii="Arial" w:hAnsi="Arial" w:cs="Arial"/>
          <w:sz w:val="22"/>
          <w:szCs w:val="22"/>
        </w:rPr>
        <w:t>:</w:t>
      </w:r>
      <w:r w:rsidR="003D3B0C" w:rsidRPr="007300BA">
        <w:rPr>
          <w:rFonts w:ascii="Arial" w:hAnsi="Arial" w:cs="Arial"/>
          <w:sz w:val="22"/>
          <w:szCs w:val="22"/>
        </w:rPr>
        <w:t xml:space="preserve"> Baht </w:t>
      </w:r>
      <w:r w:rsidR="001619E1" w:rsidRPr="007300BA">
        <w:rPr>
          <w:rFonts w:ascii="Arial" w:hAnsi="Arial" w:cs="Arial"/>
          <w:sz w:val="22"/>
          <w:szCs w:val="22"/>
        </w:rPr>
        <w:t>11</w:t>
      </w:r>
      <w:r w:rsidR="003D3B0C" w:rsidRPr="007300BA">
        <w:rPr>
          <w:rFonts w:ascii="Arial" w:hAnsi="Arial" w:cs="Arial"/>
          <w:sz w:val="22"/>
          <w:szCs w:val="22"/>
        </w:rPr>
        <w:t xml:space="preserve"> million) </w:t>
      </w:r>
      <w:r w:rsidR="00E44BFC">
        <w:rPr>
          <w:rFonts w:ascii="Arial" w:hAnsi="Arial" w:cs="Arial"/>
          <w:sz w:val="22"/>
          <w:szCs w:val="22"/>
        </w:rPr>
        <w:t xml:space="preserve">(The Company only: Baht 12 million, 2020: Baht 11 million) </w:t>
      </w:r>
      <w:r w:rsidR="00EC5847" w:rsidRPr="007300BA">
        <w:rPr>
          <w:rFonts w:ascii="Arial" w:hAnsi="Arial" w:cs="Arial"/>
          <w:sz w:val="22"/>
          <w:szCs w:val="22"/>
        </w:rPr>
        <w:t>to</w:t>
      </w:r>
      <w:r w:rsidR="00B506FE" w:rsidRPr="007300BA">
        <w:rPr>
          <w:rFonts w:ascii="Arial" w:hAnsi="Arial" w:cs="Arial"/>
          <w:sz w:val="22"/>
          <w:szCs w:val="22"/>
        </w:rPr>
        <w:t xml:space="preserve"> guarantee </w:t>
      </w:r>
      <w:r w:rsidR="00786081" w:rsidRPr="007300BA">
        <w:rPr>
          <w:rFonts w:ascii="Arial" w:hAnsi="Arial" w:cs="Arial"/>
          <w:sz w:val="22"/>
          <w:szCs w:val="22"/>
        </w:rPr>
        <w:t>electricity use</w:t>
      </w:r>
      <w:r w:rsidR="00BC58E4" w:rsidRPr="007300BA">
        <w:rPr>
          <w:rFonts w:ascii="Arial" w:hAnsi="Arial" w:cs="Arial"/>
          <w:sz w:val="22"/>
          <w:szCs w:val="22"/>
        </w:rPr>
        <w:t xml:space="preserve">, Baht </w:t>
      </w:r>
      <w:r w:rsidR="002A52DA" w:rsidRPr="007300BA">
        <w:rPr>
          <w:rFonts w:ascii="Arial" w:hAnsi="Arial" w:cs="Arial"/>
          <w:sz w:val="22"/>
          <w:szCs w:val="22"/>
        </w:rPr>
        <w:t>1</w:t>
      </w:r>
      <w:r w:rsidR="00BC58E4" w:rsidRPr="007300BA">
        <w:rPr>
          <w:rFonts w:ascii="Arial" w:hAnsi="Arial" w:cs="Arial"/>
          <w:sz w:val="22"/>
          <w:szCs w:val="22"/>
        </w:rPr>
        <w:t xml:space="preserve"> million </w:t>
      </w:r>
      <w:r w:rsidR="00EE08D8">
        <w:rPr>
          <w:rFonts w:ascii="Arial" w:hAnsi="Arial" w:cs="Arial"/>
          <w:sz w:val="22"/>
          <w:szCs w:val="22"/>
        </w:rPr>
        <w:t xml:space="preserve">                           </w:t>
      </w:r>
      <w:r w:rsidR="00EE08D8" w:rsidRPr="007300BA">
        <w:rPr>
          <w:rFonts w:ascii="Arial" w:hAnsi="Arial" w:cs="Arial"/>
          <w:sz w:val="22"/>
          <w:szCs w:val="22"/>
        </w:rPr>
        <w:t xml:space="preserve">(2020: Baht 1 million) </w:t>
      </w:r>
      <w:r w:rsidR="00EE08D8">
        <w:rPr>
          <w:rFonts w:ascii="Arial" w:hAnsi="Arial" w:cs="Arial"/>
          <w:sz w:val="22"/>
          <w:szCs w:val="22"/>
        </w:rPr>
        <w:t>(The Company only: Baht 1 million, 2020: Baht 1 million)</w:t>
      </w:r>
      <w:r w:rsidR="00B835C6">
        <w:rPr>
          <w:rFonts w:ascii="Arial" w:hAnsi="Arial" w:cs="Arial"/>
          <w:sz w:val="22"/>
          <w:szCs w:val="22"/>
        </w:rPr>
        <w:t xml:space="preserve"> </w:t>
      </w:r>
      <w:r w:rsidR="00BC58E4" w:rsidRPr="007300BA">
        <w:rPr>
          <w:rFonts w:ascii="Arial" w:hAnsi="Arial" w:cs="Arial"/>
          <w:sz w:val="22"/>
          <w:szCs w:val="22"/>
        </w:rPr>
        <w:t>to guarantee natural gas use</w:t>
      </w:r>
      <w:r w:rsidR="003D3B0C" w:rsidRPr="007300BA">
        <w:rPr>
          <w:rFonts w:ascii="Arial" w:hAnsi="Arial" w:cs="Arial"/>
          <w:sz w:val="22"/>
          <w:szCs w:val="22"/>
        </w:rPr>
        <w:t xml:space="preserve"> </w:t>
      </w:r>
      <w:r w:rsidR="005362AD" w:rsidRPr="007300BA">
        <w:rPr>
          <w:rFonts w:ascii="Arial" w:hAnsi="Arial" w:cs="Arial"/>
          <w:sz w:val="22"/>
          <w:szCs w:val="22"/>
        </w:rPr>
        <w:t xml:space="preserve">and Baht 1 million </w:t>
      </w:r>
      <w:r w:rsidR="004D535A">
        <w:rPr>
          <w:rFonts w:ascii="Arial" w:hAnsi="Arial" w:cs="Arial"/>
          <w:sz w:val="22"/>
          <w:szCs w:val="22"/>
        </w:rPr>
        <w:t xml:space="preserve">(2020: Nil) (The Company only: Nil, 2020: Nil) </w:t>
      </w:r>
      <w:r w:rsidR="005362AD" w:rsidRPr="007300BA">
        <w:rPr>
          <w:rFonts w:ascii="Arial" w:hAnsi="Arial" w:cs="Arial"/>
          <w:sz w:val="22"/>
          <w:szCs w:val="22"/>
        </w:rPr>
        <w:t>to guarantee product bidding</w:t>
      </w:r>
      <w:r w:rsidR="004D535A">
        <w:rPr>
          <w:rFonts w:ascii="Arial" w:hAnsi="Arial" w:cs="Arial"/>
          <w:sz w:val="22"/>
          <w:szCs w:val="22"/>
        </w:rPr>
        <w:t>.</w:t>
      </w:r>
    </w:p>
    <w:p w14:paraId="60F380EA" w14:textId="77777777" w:rsidR="00091379" w:rsidRDefault="00091379">
      <w:pPr>
        <w:spacing w:after="200" w:line="276" w:lineRule="auto"/>
        <w:rPr>
          <w:rFonts w:ascii="Arial" w:hAnsi="Arial" w:cs="Arial"/>
          <w:b/>
          <w:bCs/>
          <w:sz w:val="22"/>
          <w:szCs w:val="22"/>
        </w:rPr>
      </w:pPr>
      <w:r>
        <w:rPr>
          <w:rFonts w:ascii="Arial" w:hAnsi="Arial" w:cs="Arial"/>
          <w:b/>
          <w:bCs/>
          <w:sz w:val="22"/>
          <w:szCs w:val="22"/>
        </w:rPr>
        <w:br w:type="page"/>
      </w:r>
    </w:p>
    <w:p w14:paraId="2D016259" w14:textId="10C7ED9E" w:rsidR="007721B6" w:rsidRPr="007300BA" w:rsidRDefault="00A723E4" w:rsidP="00F97A10">
      <w:pPr>
        <w:tabs>
          <w:tab w:val="left" w:pos="900"/>
          <w:tab w:val="center" w:pos="3600"/>
          <w:tab w:val="center" w:pos="6480"/>
        </w:tabs>
        <w:spacing w:before="120" w:after="120" w:line="380" w:lineRule="exact"/>
        <w:ind w:left="547" w:hanging="547"/>
        <w:jc w:val="thaiDistribute"/>
        <w:rPr>
          <w:rFonts w:ascii="Arial" w:hAnsi="Arial" w:cs="Arial"/>
          <w:b/>
          <w:bCs/>
          <w:sz w:val="22"/>
          <w:szCs w:val="22"/>
          <w:cs/>
        </w:rPr>
      </w:pPr>
      <w:r w:rsidRPr="007300BA">
        <w:rPr>
          <w:rFonts w:ascii="Arial" w:hAnsi="Arial" w:cs="Arial"/>
          <w:b/>
          <w:bCs/>
          <w:sz w:val="22"/>
          <w:szCs w:val="22"/>
        </w:rPr>
        <w:t>3</w:t>
      </w:r>
      <w:r w:rsidR="005B39F8" w:rsidRPr="007300BA">
        <w:rPr>
          <w:rFonts w:ascii="Arial" w:hAnsi="Arial" w:cs="Arial"/>
          <w:b/>
          <w:bCs/>
          <w:sz w:val="22"/>
          <w:szCs w:val="22"/>
        </w:rPr>
        <w:t>1</w:t>
      </w:r>
      <w:r w:rsidR="007721B6" w:rsidRPr="007300BA">
        <w:rPr>
          <w:rFonts w:ascii="Arial" w:hAnsi="Arial" w:cs="Arial"/>
          <w:b/>
          <w:bCs/>
          <w:sz w:val="22"/>
          <w:szCs w:val="22"/>
        </w:rPr>
        <w:t>.</w:t>
      </w:r>
      <w:r w:rsidR="007721B6" w:rsidRPr="007300BA">
        <w:rPr>
          <w:rFonts w:ascii="Arial" w:hAnsi="Arial" w:cs="Arial"/>
          <w:b/>
          <w:bCs/>
          <w:sz w:val="22"/>
          <w:szCs w:val="22"/>
        </w:rPr>
        <w:tab/>
        <w:t>Fair value hierarchy</w:t>
      </w:r>
    </w:p>
    <w:p w14:paraId="2926CDC5" w14:textId="7EBC480D" w:rsidR="007721B6" w:rsidRPr="007300BA" w:rsidRDefault="007721B6" w:rsidP="00F97A10">
      <w:pPr>
        <w:spacing w:before="120" w:after="120" w:line="380" w:lineRule="exact"/>
        <w:ind w:left="547"/>
        <w:jc w:val="thaiDistribute"/>
        <w:rPr>
          <w:rFonts w:ascii="Arial" w:hAnsi="Arial" w:cs="Arial"/>
          <w:sz w:val="22"/>
          <w:szCs w:val="22"/>
        </w:rPr>
      </w:pPr>
      <w:r w:rsidRPr="007300BA">
        <w:rPr>
          <w:rFonts w:ascii="Arial" w:hAnsi="Arial" w:cs="Arial"/>
          <w:sz w:val="22"/>
          <w:szCs w:val="22"/>
        </w:rPr>
        <w:t xml:space="preserve">As at </w:t>
      </w:r>
      <w:r w:rsidR="00A83B8D" w:rsidRPr="007300BA">
        <w:rPr>
          <w:rFonts w:ascii="Arial" w:hAnsi="Arial" w:cs="Arial"/>
          <w:sz w:val="22"/>
          <w:szCs w:val="22"/>
        </w:rPr>
        <w:t xml:space="preserve">31 December </w:t>
      </w:r>
      <w:r w:rsidR="00021CED" w:rsidRPr="007300BA">
        <w:rPr>
          <w:rFonts w:ascii="Arial" w:hAnsi="Arial" w:cs="Arial"/>
          <w:sz w:val="22"/>
          <w:szCs w:val="22"/>
        </w:rPr>
        <w:t>2021</w:t>
      </w:r>
      <w:r w:rsidR="00A83B8D" w:rsidRPr="007300BA">
        <w:rPr>
          <w:rFonts w:ascii="Arial" w:hAnsi="Arial" w:cs="Arial"/>
          <w:sz w:val="22"/>
          <w:szCs w:val="22"/>
        </w:rPr>
        <w:t xml:space="preserve"> and </w:t>
      </w:r>
      <w:r w:rsidR="00021CED" w:rsidRPr="007300BA">
        <w:rPr>
          <w:rFonts w:ascii="Arial" w:hAnsi="Arial" w:cs="Arial"/>
          <w:sz w:val="22"/>
          <w:szCs w:val="22"/>
        </w:rPr>
        <w:t>2020</w:t>
      </w:r>
      <w:r w:rsidRPr="007300BA">
        <w:rPr>
          <w:rFonts w:ascii="Arial" w:hAnsi="Arial" w:cs="Arial"/>
          <w:sz w:val="22"/>
          <w:szCs w:val="22"/>
        </w:rPr>
        <w:t xml:space="preserve">, </w:t>
      </w:r>
      <w:r w:rsidR="00FE5E49" w:rsidRPr="007300BA">
        <w:rPr>
          <w:rFonts w:ascii="Arial" w:hAnsi="Arial" w:cs="Arial"/>
          <w:sz w:val="22"/>
          <w:szCs w:val="22"/>
        </w:rPr>
        <w:t>the Group</w:t>
      </w:r>
      <w:r w:rsidRPr="007300BA">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5490"/>
        <w:gridCol w:w="1845"/>
        <w:gridCol w:w="1845"/>
      </w:tblGrid>
      <w:tr w:rsidR="00091379" w:rsidRPr="007300BA" w14:paraId="42749831" w14:textId="77777777" w:rsidTr="00091379">
        <w:trPr>
          <w:trHeight w:val="91"/>
        </w:trPr>
        <w:tc>
          <w:tcPr>
            <w:tcW w:w="9175" w:type="dxa"/>
            <w:gridSpan w:val="3"/>
            <w:vAlign w:val="bottom"/>
          </w:tcPr>
          <w:p w14:paraId="2893A02D" w14:textId="77777777" w:rsidR="00091379" w:rsidRPr="007300BA" w:rsidRDefault="00091379" w:rsidP="00091379">
            <w:pPr>
              <w:spacing w:line="380" w:lineRule="exact"/>
              <w:jc w:val="right"/>
              <w:rPr>
                <w:rFonts w:ascii="Arial" w:hAnsi="Arial" w:cs="Arial"/>
                <w:kern w:val="28"/>
                <w:sz w:val="20"/>
                <w:szCs w:val="20"/>
              </w:rPr>
            </w:pPr>
            <w:r w:rsidRPr="007300BA">
              <w:rPr>
                <w:rFonts w:ascii="Arial" w:hAnsi="Arial" w:cs="Arial"/>
                <w:kern w:val="28"/>
                <w:sz w:val="20"/>
                <w:szCs w:val="20"/>
              </w:rPr>
              <w:t>(Unit: Thousand Baht)</w:t>
            </w:r>
          </w:p>
        </w:tc>
      </w:tr>
      <w:tr w:rsidR="007C7828" w:rsidRPr="007300BA" w14:paraId="61A08DF4" w14:textId="77777777" w:rsidTr="00091379">
        <w:trPr>
          <w:trHeight w:val="175"/>
        </w:trPr>
        <w:tc>
          <w:tcPr>
            <w:tcW w:w="5490" w:type="dxa"/>
            <w:vAlign w:val="bottom"/>
          </w:tcPr>
          <w:p w14:paraId="0DFF7256" w14:textId="77777777" w:rsidR="007C7828" w:rsidRPr="007300BA" w:rsidRDefault="007C7828" w:rsidP="00091379">
            <w:pPr>
              <w:spacing w:line="380" w:lineRule="exact"/>
              <w:ind w:left="243" w:hanging="180"/>
              <w:rPr>
                <w:rFonts w:ascii="Arial" w:hAnsi="Arial" w:cs="Arial"/>
                <w:kern w:val="28"/>
                <w:sz w:val="20"/>
                <w:szCs w:val="20"/>
              </w:rPr>
            </w:pPr>
          </w:p>
        </w:tc>
        <w:tc>
          <w:tcPr>
            <w:tcW w:w="3690" w:type="dxa"/>
            <w:gridSpan w:val="2"/>
            <w:vAlign w:val="bottom"/>
          </w:tcPr>
          <w:p w14:paraId="1BD1FB40" w14:textId="77777777" w:rsidR="007C7828" w:rsidRPr="007300BA" w:rsidRDefault="007C7828" w:rsidP="00091379">
            <w:pPr>
              <w:pBdr>
                <w:bottom w:val="single" w:sz="4" w:space="1" w:color="auto"/>
              </w:pBdr>
              <w:spacing w:line="380" w:lineRule="exact"/>
              <w:jc w:val="center"/>
              <w:rPr>
                <w:rFonts w:ascii="Arial" w:hAnsi="Arial" w:cs="Arial"/>
                <w:kern w:val="28"/>
                <w:sz w:val="20"/>
                <w:szCs w:val="20"/>
                <w:cs/>
              </w:rPr>
            </w:pPr>
            <w:r w:rsidRPr="007300BA">
              <w:rPr>
                <w:rFonts w:ascii="Arial" w:hAnsi="Arial" w:cs="Arial"/>
                <w:kern w:val="28"/>
                <w:sz w:val="20"/>
                <w:szCs w:val="20"/>
              </w:rPr>
              <w:t>Consolidated financial statements</w:t>
            </w:r>
          </w:p>
        </w:tc>
      </w:tr>
      <w:tr w:rsidR="00C976A1" w:rsidRPr="007300BA" w14:paraId="6734AB2D" w14:textId="77777777" w:rsidTr="00091379">
        <w:trPr>
          <w:trHeight w:val="175"/>
        </w:trPr>
        <w:tc>
          <w:tcPr>
            <w:tcW w:w="5490" w:type="dxa"/>
            <w:vAlign w:val="bottom"/>
          </w:tcPr>
          <w:p w14:paraId="6772C352" w14:textId="77777777" w:rsidR="00C976A1" w:rsidRPr="007300BA" w:rsidRDefault="00C976A1" w:rsidP="00091379">
            <w:pPr>
              <w:spacing w:line="380" w:lineRule="exact"/>
              <w:ind w:left="243" w:hanging="180"/>
              <w:rPr>
                <w:rFonts w:ascii="Arial" w:hAnsi="Arial" w:cs="Arial"/>
                <w:kern w:val="28"/>
                <w:sz w:val="20"/>
                <w:szCs w:val="20"/>
              </w:rPr>
            </w:pPr>
          </w:p>
        </w:tc>
        <w:tc>
          <w:tcPr>
            <w:tcW w:w="1845" w:type="dxa"/>
            <w:vAlign w:val="bottom"/>
          </w:tcPr>
          <w:p w14:paraId="38BC2065" w14:textId="10043D15" w:rsidR="00C976A1" w:rsidRPr="007300BA" w:rsidRDefault="00021CED"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2021</w:t>
            </w:r>
          </w:p>
        </w:tc>
        <w:tc>
          <w:tcPr>
            <w:tcW w:w="1845" w:type="dxa"/>
            <w:vAlign w:val="bottom"/>
          </w:tcPr>
          <w:p w14:paraId="243382FB" w14:textId="5F6D6B89" w:rsidR="00C976A1" w:rsidRPr="007300BA" w:rsidRDefault="00021CED"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2020</w:t>
            </w:r>
          </w:p>
        </w:tc>
      </w:tr>
      <w:tr w:rsidR="00C976A1" w:rsidRPr="007300BA" w14:paraId="44509FD1" w14:textId="77777777" w:rsidTr="00091379">
        <w:trPr>
          <w:trHeight w:val="54"/>
        </w:trPr>
        <w:tc>
          <w:tcPr>
            <w:tcW w:w="5490" w:type="dxa"/>
            <w:vAlign w:val="bottom"/>
          </w:tcPr>
          <w:p w14:paraId="6A97CEF0" w14:textId="77777777" w:rsidR="00C976A1" w:rsidRPr="007300BA" w:rsidRDefault="00C976A1" w:rsidP="00091379">
            <w:pPr>
              <w:spacing w:line="380" w:lineRule="exact"/>
              <w:ind w:left="243" w:hanging="180"/>
              <w:rPr>
                <w:rFonts w:ascii="Arial" w:hAnsi="Arial" w:cs="Arial"/>
                <w:kern w:val="28"/>
                <w:sz w:val="20"/>
                <w:szCs w:val="20"/>
              </w:rPr>
            </w:pPr>
          </w:p>
        </w:tc>
        <w:tc>
          <w:tcPr>
            <w:tcW w:w="1845" w:type="dxa"/>
            <w:vAlign w:val="bottom"/>
          </w:tcPr>
          <w:p w14:paraId="5CEAB51D" w14:textId="77777777" w:rsidR="00C976A1" w:rsidRPr="007300BA" w:rsidRDefault="00C976A1" w:rsidP="00091379">
            <w:pPr>
              <w:pBdr>
                <w:bottom w:val="single" w:sz="4" w:space="1" w:color="auto"/>
              </w:pBdr>
              <w:spacing w:line="380" w:lineRule="exact"/>
              <w:jc w:val="center"/>
              <w:rPr>
                <w:rFonts w:ascii="Arial" w:hAnsi="Arial" w:cs="Arial"/>
                <w:kern w:val="28"/>
                <w:sz w:val="20"/>
                <w:szCs w:val="20"/>
                <w:cs/>
              </w:rPr>
            </w:pPr>
            <w:r w:rsidRPr="007300BA">
              <w:rPr>
                <w:rFonts w:ascii="Arial" w:hAnsi="Arial" w:cs="Arial"/>
                <w:kern w:val="28"/>
                <w:sz w:val="20"/>
                <w:szCs w:val="20"/>
              </w:rPr>
              <w:t>Level</w:t>
            </w:r>
            <w:r w:rsidRPr="007300BA">
              <w:rPr>
                <w:rFonts w:ascii="Arial" w:hAnsi="Arial" w:cs="Arial"/>
                <w:kern w:val="28"/>
                <w:sz w:val="20"/>
                <w:szCs w:val="20"/>
                <w:cs/>
              </w:rPr>
              <w:t xml:space="preserve"> </w:t>
            </w:r>
            <w:r w:rsidRPr="007300BA">
              <w:rPr>
                <w:rFonts w:ascii="Arial" w:hAnsi="Arial" w:cs="Arial"/>
                <w:kern w:val="28"/>
                <w:sz w:val="20"/>
                <w:szCs w:val="20"/>
              </w:rPr>
              <w:t>2</w:t>
            </w:r>
          </w:p>
        </w:tc>
        <w:tc>
          <w:tcPr>
            <w:tcW w:w="1845" w:type="dxa"/>
            <w:vAlign w:val="bottom"/>
          </w:tcPr>
          <w:p w14:paraId="3332F0E7" w14:textId="77777777" w:rsidR="00C976A1" w:rsidRPr="007300BA" w:rsidRDefault="00C976A1"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Level</w:t>
            </w:r>
            <w:r w:rsidRPr="007300BA">
              <w:rPr>
                <w:rFonts w:ascii="Arial" w:hAnsi="Arial" w:cs="Arial"/>
                <w:kern w:val="28"/>
                <w:sz w:val="20"/>
                <w:szCs w:val="20"/>
                <w:cs/>
              </w:rPr>
              <w:t xml:space="preserve"> </w:t>
            </w:r>
            <w:r w:rsidRPr="007300BA">
              <w:rPr>
                <w:rFonts w:ascii="Arial" w:hAnsi="Arial" w:cs="Arial"/>
                <w:kern w:val="28"/>
                <w:sz w:val="20"/>
                <w:szCs w:val="20"/>
              </w:rPr>
              <w:t>2</w:t>
            </w:r>
          </w:p>
        </w:tc>
      </w:tr>
      <w:tr w:rsidR="00C976A1" w:rsidRPr="007300BA" w14:paraId="245324F8" w14:textId="77777777" w:rsidTr="00091379">
        <w:trPr>
          <w:trHeight w:val="274"/>
        </w:trPr>
        <w:tc>
          <w:tcPr>
            <w:tcW w:w="5490" w:type="dxa"/>
            <w:vAlign w:val="bottom"/>
          </w:tcPr>
          <w:p w14:paraId="640FDCDB" w14:textId="77777777" w:rsidR="00C976A1" w:rsidRPr="007300BA" w:rsidRDefault="00C976A1" w:rsidP="00091379">
            <w:pPr>
              <w:spacing w:line="380" w:lineRule="exact"/>
              <w:ind w:right="-108"/>
              <w:rPr>
                <w:rFonts w:ascii="Arial" w:hAnsi="Arial" w:cs="Arial"/>
                <w:b/>
                <w:bCs/>
                <w:kern w:val="28"/>
                <w:sz w:val="20"/>
                <w:szCs w:val="20"/>
              </w:rPr>
            </w:pPr>
            <w:r w:rsidRPr="007300BA">
              <w:rPr>
                <w:rFonts w:ascii="Arial" w:hAnsi="Arial" w:cs="Arial"/>
                <w:b/>
                <w:bCs/>
                <w:kern w:val="28"/>
                <w:sz w:val="20"/>
                <w:szCs w:val="20"/>
              </w:rPr>
              <w:t>Assets measured at fair value</w:t>
            </w:r>
          </w:p>
        </w:tc>
        <w:tc>
          <w:tcPr>
            <w:tcW w:w="1845" w:type="dxa"/>
          </w:tcPr>
          <w:p w14:paraId="4F98A5C9" w14:textId="77777777" w:rsidR="00C976A1" w:rsidRPr="007300BA" w:rsidRDefault="00C976A1" w:rsidP="00091379">
            <w:pPr>
              <w:tabs>
                <w:tab w:val="right" w:pos="1422"/>
              </w:tabs>
              <w:spacing w:line="380" w:lineRule="exact"/>
              <w:ind w:hanging="18"/>
              <w:rPr>
                <w:rFonts w:ascii="Arial" w:hAnsi="Arial" w:cs="Arial"/>
                <w:b/>
                <w:bCs/>
                <w:kern w:val="28"/>
                <w:sz w:val="20"/>
                <w:szCs w:val="20"/>
              </w:rPr>
            </w:pPr>
          </w:p>
        </w:tc>
        <w:tc>
          <w:tcPr>
            <w:tcW w:w="1845" w:type="dxa"/>
          </w:tcPr>
          <w:p w14:paraId="2E1CDCE6" w14:textId="77777777" w:rsidR="00C976A1" w:rsidRPr="007300BA" w:rsidRDefault="00C976A1" w:rsidP="00091379">
            <w:pPr>
              <w:tabs>
                <w:tab w:val="right" w:pos="1422"/>
              </w:tabs>
              <w:spacing w:line="380" w:lineRule="exact"/>
              <w:ind w:hanging="18"/>
              <w:rPr>
                <w:rFonts w:ascii="Arial" w:hAnsi="Arial" w:cs="Arial"/>
                <w:b/>
                <w:bCs/>
                <w:kern w:val="28"/>
                <w:sz w:val="20"/>
                <w:szCs w:val="20"/>
              </w:rPr>
            </w:pPr>
          </w:p>
        </w:tc>
      </w:tr>
      <w:tr w:rsidR="00C976A1" w:rsidRPr="007300BA" w14:paraId="2C4ACEDD" w14:textId="77777777" w:rsidTr="00091379">
        <w:trPr>
          <w:trHeight w:val="175"/>
        </w:trPr>
        <w:tc>
          <w:tcPr>
            <w:tcW w:w="5490" w:type="dxa"/>
            <w:vAlign w:val="bottom"/>
          </w:tcPr>
          <w:p w14:paraId="24BE0787" w14:textId="751FC7F5" w:rsidR="00C976A1" w:rsidRPr="007300BA" w:rsidRDefault="00F9627B" w:rsidP="00091379">
            <w:pPr>
              <w:overflowPunct w:val="0"/>
              <w:autoSpaceDE w:val="0"/>
              <w:autoSpaceDN w:val="0"/>
              <w:adjustRightInd w:val="0"/>
              <w:spacing w:line="380" w:lineRule="exact"/>
              <w:ind w:left="243" w:right="-18" w:hanging="261"/>
              <w:jc w:val="thaiDistribute"/>
              <w:textAlignment w:val="baseline"/>
              <w:rPr>
                <w:rFonts w:ascii="Arial" w:hAnsi="Arial" w:cs="Arial"/>
                <w:kern w:val="28"/>
                <w:sz w:val="20"/>
                <w:szCs w:val="20"/>
                <w:cs/>
              </w:rPr>
            </w:pPr>
            <w:r w:rsidRPr="007300BA">
              <w:rPr>
                <w:rFonts w:ascii="Arial" w:hAnsi="Arial" w:cs="Arial"/>
                <w:kern w:val="28"/>
                <w:sz w:val="20"/>
                <w:szCs w:val="20"/>
              </w:rPr>
              <w:t xml:space="preserve">Financial assets measured at FVTPL </w:t>
            </w:r>
          </w:p>
        </w:tc>
        <w:tc>
          <w:tcPr>
            <w:tcW w:w="1845" w:type="dxa"/>
          </w:tcPr>
          <w:p w14:paraId="293379D2" w14:textId="77777777" w:rsidR="00C976A1" w:rsidRPr="007300BA" w:rsidRDefault="00C976A1" w:rsidP="00091379">
            <w:pPr>
              <w:tabs>
                <w:tab w:val="right" w:pos="792"/>
              </w:tabs>
              <w:spacing w:line="380" w:lineRule="exact"/>
              <w:ind w:hanging="18"/>
              <w:rPr>
                <w:rFonts w:ascii="Arial" w:hAnsi="Arial" w:cs="Arial"/>
                <w:kern w:val="28"/>
                <w:sz w:val="20"/>
                <w:szCs w:val="20"/>
                <w:cs/>
              </w:rPr>
            </w:pPr>
          </w:p>
        </w:tc>
        <w:tc>
          <w:tcPr>
            <w:tcW w:w="1845" w:type="dxa"/>
          </w:tcPr>
          <w:p w14:paraId="36D53479" w14:textId="77777777" w:rsidR="00C976A1" w:rsidRPr="007300BA" w:rsidRDefault="00C976A1" w:rsidP="00091379">
            <w:pPr>
              <w:tabs>
                <w:tab w:val="right" w:pos="792"/>
              </w:tabs>
              <w:spacing w:line="380" w:lineRule="exact"/>
              <w:ind w:hanging="18"/>
              <w:rPr>
                <w:rFonts w:ascii="Arial" w:hAnsi="Arial" w:cs="Arial"/>
                <w:kern w:val="28"/>
                <w:sz w:val="20"/>
                <w:szCs w:val="20"/>
                <w:cs/>
              </w:rPr>
            </w:pPr>
          </w:p>
        </w:tc>
      </w:tr>
      <w:tr w:rsidR="00D15D9F" w:rsidRPr="007300BA" w14:paraId="0F01F701" w14:textId="77777777" w:rsidTr="00091379">
        <w:trPr>
          <w:trHeight w:val="274"/>
        </w:trPr>
        <w:tc>
          <w:tcPr>
            <w:tcW w:w="5490" w:type="dxa"/>
            <w:vAlign w:val="bottom"/>
          </w:tcPr>
          <w:p w14:paraId="4CEEC402" w14:textId="77777777" w:rsidR="00D15D9F" w:rsidRPr="007300BA" w:rsidRDefault="00D15D9F" w:rsidP="00091379">
            <w:pPr>
              <w:overflowPunct w:val="0"/>
              <w:autoSpaceDE w:val="0"/>
              <w:autoSpaceDN w:val="0"/>
              <w:adjustRightInd w:val="0"/>
              <w:spacing w:line="380" w:lineRule="exact"/>
              <w:ind w:left="342" w:right="-108" w:hanging="186"/>
              <w:textAlignment w:val="baseline"/>
              <w:rPr>
                <w:rFonts w:ascii="Arial" w:hAnsi="Arial" w:cs="Arial"/>
                <w:spacing w:val="-2"/>
                <w:kern w:val="28"/>
                <w:sz w:val="20"/>
                <w:szCs w:val="20"/>
              </w:rPr>
            </w:pPr>
            <w:r w:rsidRPr="007300BA">
              <w:rPr>
                <w:rFonts w:ascii="Arial" w:hAnsi="Arial" w:cs="Arial"/>
                <w:spacing w:val="-2"/>
                <w:kern w:val="28"/>
                <w:sz w:val="20"/>
                <w:szCs w:val="20"/>
              </w:rPr>
              <w:t>Unit trust in open-ended fund</w:t>
            </w:r>
          </w:p>
        </w:tc>
        <w:tc>
          <w:tcPr>
            <w:tcW w:w="1845" w:type="dxa"/>
            <w:vAlign w:val="bottom"/>
          </w:tcPr>
          <w:p w14:paraId="7EE264C1" w14:textId="64973646" w:rsidR="00D15D9F" w:rsidRPr="007300BA" w:rsidRDefault="007850ED"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w:t>
            </w:r>
          </w:p>
        </w:tc>
        <w:tc>
          <w:tcPr>
            <w:tcW w:w="1845" w:type="dxa"/>
            <w:vAlign w:val="bottom"/>
          </w:tcPr>
          <w:p w14:paraId="4E402CC2" w14:textId="711FDC1C"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28,762</w:t>
            </w:r>
          </w:p>
        </w:tc>
      </w:tr>
      <w:tr w:rsidR="00D15D9F" w:rsidRPr="007300BA" w14:paraId="03207427" w14:textId="77777777" w:rsidTr="00091379">
        <w:trPr>
          <w:trHeight w:val="57"/>
        </w:trPr>
        <w:tc>
          <w:tcPr>
            <w:tcW w:w="5490" w:type="dxa"/>
            <w:vAlign w:val="bottom"/>
          </w:tcPr>
          <w:p w14:paraId="596DA3C0" w14:textId="77777777" w:rsidR="00D15D9F" w:rsidRPr="007300BA" w:rsidRDefault="00D15D9F" w:rsidP="00091379">
            <w:pPr>
              <w:overflowPunct w:val="0"/>
              <w:autoSpaceDE w:val="0"/>
              <w:autoSpaceDN w:val="0"/>
              <w:adjustRightInd w:val="0"/>
              <w:spacing w:line="380" w:lineRule="exact"/>
              <w:ind w:left="243" w:right="-18" w:hanging="261"/>
              <w:jc w:val="thaiDistribute"/>
              <w:textAlignment w:val="baseline"/>
              <w:rPr>
                <w:rFonts w:ascii="Arial" w:hAnsi="Arial" w:cs="Arial"/>
                <w:kern w:val="28"/>
                <w:sz w:val="20"/>
                <w:szCs w:val="20"/>
                <w:cs/>
              </w:rPr>
            </w:pPr>
            <w:r w:rsidRPr="007300BA">
              <w:rPr>
                <w:rFonts w:ascii="Arial" w:hAnsi="Arial" w:cs="Arial"/>
                <w:kern w:val="28"/>
                <w:sz w:val="20"/>
                <w:szCs w:val="20"/>
              </w:rPr>
              <w:t xml:space="preserve">Derivatives </w:t>
            </w:r>
            <w:r w:rsidRPr="007300BA">
              <w:rPr>
                <w:rFonts w:ascii="Arial" w:hAnsi="Arial" w:cs="Arial"/>
                <w:kern w:val="28"/>
                <w:sz w:val="20"/>
                <w:szCs w:val="20"/>
                <w:cs/>
              </w:rPr>
              <w:t xml:space="preserve"> </w:t>
            </w:r>
          </w:p>
        </w:tc>
        <w:tc>
          <w:tcPr>
            <w:tcW w:w="1845" w:type="dxa"/>
          </w:tcPr>
          <w:p w14:paraId="5E2FD40A"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c>
          <w:tcPr>
            <w:tcW w:w="1845" w:type="dxa"/>
          </w:tcPr>
          <w:p w14:paraId="6BE674EC"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r>
      <w:tr w:rsidR="00D15D9F" w:rsidRPr="007300BA" w14:paraId="3B49F03E" w14:textId="77777777" w:rsidTr="00091379">
        <w:trPr>
          <w:trHeight w:val="57"/>
        </w:trPr>
        <w:tc>
          <w:tcPr>
            <w:tcW w:w="5490" w:type="dxa"/>
            <w:vAlign w:val="bottom"/>
          </w:tcPr>
          <w:p w14:paraId="0F14BDBC" w14:textId="1B93E01A" w:rsidR="00D15D9F" w:rsidRPr="007300BA" w:rsidRDefault="00D15D9F" w:rsidP="00091379">
            <w:pPr>
              <w:overflowPunct w:val="0"/>
              <w:autoSpaceDE w:val="0"/>
              <w:autoSpaceDN w:val="0"/>
              <w:adjustRightInd w:val="0"/>
              <w:spacing w:line="380" w:lineRule="exact"/>
              <w:ind w:left="342" w:right="-108" w:hanging="186"/>
              <w:textAlignment w:val="baseline"/>
              <w:rPr>
                <w:rFonts w:ascii="Arial" w:hAnsi="Arial" w:cs="Arial"/>
                <w:b/>
                <w:bCs/>
                <w:kern w:val="28"/>
                <w:sz w:val="20"/>
                <w:szCs w:val="20"/>
                <w:cs/>
              </w:rPr>
            </w:pPr>
            <w:r w:rsidRPr="007300BA">
              <w:rPr>
                <w:rFonts w:ascii="Arial" w:hAnsi="Arial" w:cs="Arial"/>
                <w:kern w:val="28"/>
                <w:sz w:val="20"/>
                <w:szCs w:val="20"/>
              </w:rPr>
              <w:t xml:space="preserve">Foreign </w:t>
            </w:r>
            <w:r w:rsidRPr="00091379">
              <w:rPr>
                <w:rFonts w:ascii="Arial" w:hAnsi="Arial" w:cs="Arial"/>
                <w:spacing w:val="-2"/>
                <w:kern w:val="28"/>
                <w:sz w:val="20"/>
                <w:szCs w:val="20"/>
              </w:rPr>
              <w:t>exchange</w:t>
            </w:r>
            <w:r w:rsidRPr="007300BA">
              <w:rPr>
                <w:rFonts w:ascii="Arial" w:hAnsi="Arial" w:cs="Arial"/>
                <w:kern w:val="28"/>
                <w:sz w:val="20"/>
                <w:szCs w:val="20"/>
              </w:rPr>
              <w:t xml:space="preserve"> forward contracts</w:t>
            </w:r>
          </w:p>
        </w:tc>
        <w:tc>
          <w:tcPr>
            <w:tcW w:w="1845" w:type="dxa"/>
          </w:tcPr>
          <w:p w14:paraId="29BF864E" w14:textId="5EDED227" w:rsidR="00D15D9F" w:rsidRPr="007300BA" w:rsidRDefault="007850ED"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190</w:t>
            </w:r>
          </w:p>
        </w:tc>
        <w:tc>
          <w:tcPr>
            <w:tcW w:w="1845" w:type="dxa"/>
          </w:tcPr>
          <w:p w14:paraId="339020E0" w14:textId="771C92BA"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229</w:t>
            </w:r>
          </w:p>
        </w:tc>
      </w:tr>
      <w:tr w:rsidR="00D15D9F" w:rsidRPr="007300BA" w14:paraId="2A7BBAC3" w14:textId="77777777" w:rsidTr="00091379">
        <w:trPr>
          <w:trHeight w:val="57"/>
        </w:trPr>
        <w:tc>
          <w:tcPr>
            <w:tcW w:w="5490" w:type="dxa"/>
            <w:vAlign w:val="bottom"/>
          </w:tcPr>
          <w:p w14:paraId="1E923D36" w14:textId="77777777" w:rsidR="00D15D9F" w:rsidRPr="007300BA" w:rsidRDefault="00D15D9F" w:rsidP="00091379">
            <w:pPr>
              <w:spacing w:line="380" w:lineRule="exact"/>
              <w:rPr>
                <w:rFonts w:ascii="Arial" w:hAnsi="Arial" w:cs="Arial"/>
                <w:b/>
                <w:bCs/>
                <w:kern w:val="28"/>
                <w:sz w:val="20"/>
                <w:szCs w:val="20"/>
                <w:cs/>
              </w:rPr>
            </w:pPr>
            <w:r w:rsidRPr="007300BA">
              <w:rPr>
                <w:rFonts w:ascii="Arial" w:hAnsi="Arial" w:cs="Arial"/>
                <w:b/>
                <w:bCs/>
                <w:kern w:val="28"/>
                <w:sz w:val="20"/>
                <w:szCs w:val="20"/>
              </w:rPr>
              <w:t>Liabilities measured at fair value</w:t>
            </w:r>
          </w:p>
        </w:tc>
        <w:tc>
          <w:tcPr>
            <w:tcW w:w="1845" w:type="dxa"/>
          </w:tcPr>
          <w:p w14:paraId="6B430D6B"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c>
          <w:tcPr>
            <w:tcW w:w="1845" w:type="dxa"/>
          </w:tcPr>
          <w:p w14:paraId="0666A2AF"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r>
      <w:tr w:rsidR="00D15D9F" w:rsidRPr="007300BA" w14:paraId="7D8E12CB" w14:textId="77777777" w:rsidTr="00091379">
        <w:trPr>
          <w:trHeight w:val="57"/>
        </w:trPr>
        <w:tc>
          <w:tcPr>
            <w:tcW w:w="5490" w:type="dxa"/>
            <w:vAlign w:val="bottom"/>
          </w:tcPr>
          <w:p w14:paraId="67B8A49A" w14:textId="77777777" w:rsidR="00D15D9F" w:rsidRPr="007300BA" w:rsidRDefault="00D15D9F" w:rsidP="00091379">
            <w:pPr>
              <w:spacing w:line="380" w:lineRule="exact"/>
              <w:rPr>
                <w:rFonts w:ascii="Arial" w:hAnsi="Arial" w:cs="Arial"/>
                <w:b/>
                <w:bCs/>
                <w:kern w:val="28"/>
                <w:sz w:val="20"/>
                <w:szCs w:val="20"/>
              </w:rPr>
            </w:pPr>
            <w:r w:rsidRPr="007300BA">
              <w:rPr>
                <w:rFonts w:ascii="Arial" w:hAnsi="Arial" w:cs="Arial"/>
                <w:kern w:val="28"/>
                <w:sz w:val="20"/>
                <w:szCs w:val="20"/>
              </w:rPr>
              <w:t>Derivatives</w:t>
            </w:r>
          </w:p>
        </w:tc>
        <w:tc>
          <w:tcPr>
            <w:tcW w:w="1845" w:type="dxa"/>
          </w:tcPr>
          <w:p w14:paraId="318F9903"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cs/>
              </w:rPr>
            </w:pPr>
          </w:p>
        </w:tc>
        <w:tc>
          <w:tcPr>
            <w:tcW w:w="1845" w:type="dxa"/>
          </w:tcPr>
          <w:p w14:paraId="6CEDE599"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cs/>
              </w:rPr>
            </w:pPr>
          </w:p>
        </w:tc>
      </w:tr>
      <w:tr w:rsidR="00D15D9F" w:rsidRPr="007300BA" w14:paraId="68A7D689" w14:textId="77777777" w:rsidTr="00091379">
        <w:trPr>
          <w:trHeight w:val="57"/>
        </w:trPr>
        <w:tc>
          <w:tcPr>
            <w:tcW w:w="5490" w:type="dxa"/>
            <w:vAlign w:val="bottom"/>
          </w:tcPr>
          <w:p w14:paraId="382B67B4" w14:textId="67C4D5B4" w:rsidR="00D15D9F" w:rsidRPr="00091379" w:rsidRDefault="00D15D9F" w:rsidP="00091379">
            <w:pPr>
              <w:overflowPunct w:val="0"/>
              <w:autoSpaceDE w:val="0"/>
              <w:autoSpaceDN w:val="0"/>
              <w:adjustRightInd w:val="0"/>
              <w:spacing w:line="380" w:lineRule="exact"/>
              <w:ind w:left="342" w:right="-108" w:hanging="186"/>
              <w:textAlignment w:val="baseline"/>
              <w:rPr>
                <w:rFonts w:ascii="Arial" w:hAnsi="Arial" w:cs="Arial"/>
                <w:spacing w:val="-2"/>
                <w:kern w:val="28"/>
                <w:sz w:val="20"/>
                <w:szCs w:val="20"/>
              </w:rPr>
            </w:pPr>
            <w:r w:rsidRPr="00091379">
              <w:rPr>
                <w:rFonts w:ascii="Arial" w:hAnsi="Arial" w:cs="Arial"/>
                <w:spacing w:val="-2"/>
                <w:kern w:val="28"/>
                <w:sz w:val="20"/>
                <w:szCs w:val="20"/>
              </w:rPr>
              <w:t>Foreign exchange forward contracts</w:t>
            </w:r>
          </w:p>
        </w:tc>
        <w:tc>
          <w:tcPr>
            <w:tcW w:w="1845" w:type="dxa"/>
            <w:vAlign w:val="bottom"/>
          </w:tcPr>
          <w:p w14:paraId="74363B4E" w14:textId="1B6B70EE" w:rsidR="00D15D9F" w:rsidRPr="007300BA" w:rsidRDefault="00CB1D12"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Pr>
                <w:rFonts w:ascii="Arial" w:hAnsi="Arial" w:cs="Arial"/>
                <w:kern w:val="28"/>
                <w:sz w:val="20"/>
                <w:szCs w:val="20"/>
              </w:rPr>
              <w:t>511</w:t>
            </w:r>
          </w:p>
        </w:tc>
        <w:tc>
          <w:tcPr>
            <w:tcW w:w="1845" w:type="dxa"/>
            <w:vAlign w:val="bottom"/>
          </w:tcPr>
          <w:p w14:paraId="5F8E1426" w14:textId="15C91D82"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912</w:t>
            </w:r>
          </w:p>
        </w:tc>
      </w:tr>
      <w:tr w:rsidR="00D15D9F" w:rsidRPr="007300BA" w14:paraId="5025BFC2" w14:textId="77777777" w:rsidTr="00091379">
        <w:trPr>
          <w:trHeight w:val="57"/>
        </w:trPr>
        <w:tc>
          <w:tcPr>
            <w:tcW w:w="5490" w:type="dxa"/>
            <w:vAlign w:val="bottom"/>
          </w:tcPr>
          <w:p w14:paraId="2FBD685F" w14:textId="458BAD10" w:rsidR="00D15D9F" w:rsidRPr="00091379" w:rsidRDefault="00D15D9F" w:rsidP="00091379">
            <w:pPr>
              <w:overflowPunct w:val="0"/>
              <w:autoSpaceDE w:val="0"/>
              <w:autoSpaceDN w:val="0"/>
              <w:adjustRightInd w:val="0"/>
              <w:spacing w:line="380" w:lineRule="exact"/>
              <w:ind w:left="342" w:right="-108" w:hanging="186"/>
              <w:textAlignment w:val="baseline"/>
              <w:rPr>
                <w:rFonts w:ascii="Arial" w:hAnsi="Arial" w:cs="Arial"/>
                <w:spacing w:val="-2"/>
                <w:kern w:val="28"/>
                <w:sz w:val="20"/>
                <w:szCs w:val="20"/>
              </w:rPr>
            </w:pPr>
            <w:r w:rsidRPr="00091379">
              <w:rPr>
                <w:rFonts w:ascii="Arial" w:hAnsi="Arial" w:cs="Arial"/>
                <w:spacing w:val="-2"/>
                <w:kern w:val="28"/>
                <w:sz w:val="20"/>
                <w:szCs w:val="20"/>
              </w:rPr>
              <w:t>Interest rate swap contracts</w:t>
            </w:r>
          </w:p>
        </w:tc>
        <w:tc>
          <w:tcPr>
            <w:tcW w:w="1845" w:type="dxa"/>
          </w:tcPr>
          <w:p w14:paraId="1059DE34" w14:textId="5E2BF3FC" w:rsidR="00D15D9F" w:rsidRPr="007300BA" w:rsidRDefault="00CB1D12"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Pr>
                <w:rFonts w:ascii="Arial" w:hAnsi="Arial" w:cs="Arial"/>
                <w:kern w:val="28"/>
                <w:sz w:val="20"/>
                <w:szCs w:val="20"/>
              </w:rPr>
              <w:t>11,177</w:t>
            </w:r>
          </w:p>
        </w:tc>
        <w:tc>
          <w:tcPr>
            <w:tcW w:w="1845" w:type="dxa"/>
          </w:tcPr>
          <w:p w14:paraId="62AE34A0" w14:textId="74426E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24,720</w:t>
            </w:r>
          </w:p>
        </w:tc>
      </w:tr>
    </w:tbl>
    <w:p w14:paraId="09DE32B8" w14:textId="77777777" w:rsidR="007721B6" w:rsidRPr="007300BA" w:rsidRDefault="007721B6" w:rsidP="00091379">
      <w:pPr>
        <w:overflowPunct w:val="0"/>
        <w:autoSpaceDE w:val="0"/>
        <w:autoSpaceDN w:val="0"/>
        <w:adjustRightInd w:val="0"/>
        <w:spacing w:line="380" w:lineRule="exact"/>
        <w:ind w:left="540"/>
        <w:jc w:val="thaiDistribute"/>
        <w:textAlignment w:val="baseline"/>
        <w:rPr>
          <w:rFonts w:ascii="Arial" w:hAnsi="Arial" w:cs="Arial"/>
          <w:sz w:val="22"/>
          <w:szCs w:val="22"/>
        </w:rPr>
      </w:pPr>
    </w:p>
    <w:tbl>
      <w:tblPr>
        <w:tblW w:w="9180" w:type="dxa"/>
        <w:tblInd w:w="450" w:type="dxa"/>
        <w:tblLayout w:type="fixed"/>
        <w:tblLook w:val="04A0" w:firstRow="1" w:lastRow="0" w:firstColumn="1" w:lastColumn="0" w:noHBand="0" w:noVBand="1"/>
      </w:tblPr>
      <w:tblGrid>
        <w:gridCol w:w="5490"/>
        <w:gridCol w:w="1845"/>
        <w:gridCol w:w="1845"/>
      </w:tblGrid>
      <w:tr w:rsidR="0001709A" w:rsidRPr="007300BA" w14:paraId="0C19047B" w14:textId="77777777" w:rsidTr="00091379">
        <w:trPr>
          <w:trHeight w:val="91"/>
        </w:trPr>
        <w:tc>
          <w:tcPr>
            <w:tcW w:w="9175" w:type="dxa"/>
            <w:gridSpan w:val="3"/>
            <w:vAlign w:val="bottom"/>
          </w:tcPr>
          <w:p w14:paraId="2C4C745E" w14:textId="77777777" w:rsidR="0001709A" w:rsidRPr="007300BA" w:rsidRDefault="0001709A" w:rsidP="00091379">
            <w:pPr>
              <w:spacing w:line="380" w:lineRule="exact"/>
              <w:jc w:val="right"/>
              <w:rPr>
                <w:rFonts w:ascii="Arial" w:hAnsi="Arial" w:cs="Arial"/>
                <w:kern w:val="28"/>
                <w:sz w:val="20"/>
                <w:szCs w:val="20"/>
              </w:rPr>
            </w:pPr>
            <w:r w:rsidRPr="007300BA">
              <w:rPr>
                <w:rFonts w:ascii="Arial" w:hAnsi="Arial" w:cs="Arial"/>
                <w:kern w:val="28"/>
                <w:sz w:val="20"/>
                <w:szCs w:val="20"/>
              </w:rPr>
              <w:t xml:space="preserve"> (Unit: Thousand Baht)</w:t>
            </w:r>
          </w:p>
        </w:tc>
      </w:tr>
      <w:tr w:rsidR="007C7828" w:rsidRPr="007300BA" w14:paraId="551A6D91" w14:textId="77777777" w:rsidTr="00091379">
        <w:trPr>
          <w:trHeight w:val="175"/>
        </w:trPr>
        <w:tc>
          <w:tcPr>
            <w:tcW w:w="5490" w:type="dxa"/>
            <w:vAlign w:val="bottom"/>
          </w:tcPr>
          <w:p w14:paraId="36CD9D5A" w14:textId="77777777" w:rsidR="007C7828" w:rsidRPr="007300BA" w:rsidRDefault="007C7828" w:rsidP="00091379">
            <w:pPr>
              <w:spacing w:line="380" w:lineRule="exact"/>
              <w:ind w:left="243" w:hanging="180"/>
              <w:rPr>
                <w:rFonts w:ascii="Arial" w:hAnsi="Arial" w:cs="Arial"/>
                <w:kern w:val="28"/>
                <w:sz w:val="20"/>
                <w:szCs w:val="20"/>
              </w:rPr>
            </w:pPr>
          </w:p>
        </w:tc>
        <w:tc>
          <w:tcPr>
            <w:tcW w:w="3690" w:type="dxa"/>
            <w:gridSpan w:val="2"/>
            <w:vAlign w:val="bottom"/>
          </w:tcPr>
          <w:p w14:paraId="091A6828" w14:textId="77777777" w:rsidR="007C7828" w:rsidRPr="007300BA" w:rsidRDefault="007C7828" w:rsidP="00091379">
            <w:pPr>
              <w:pBdr>
                <w:bottom w:val="single" w:sz="4" w:space="1" w:color="auto"/>
              </w:pBdr>
              <w:spacing w:line="380" w:lineRule="exact"/>
              <w:jc w:val="center"/>
              <w:rPr>
                <w:rFonts w:ascii="Arial" w:hAnsi="Arial" w:cs="Arial"/>
                <w:kern w:val="28"/>
                <w:sz w:val="20"/>
                <w:szCs w:val="20"/>
                <w:cs/>
              </w:rPr>
            </w:pPr>
            <w:r w:rsidRPr="007300BA">
              <w:rPr>
                <w:rFonts w:ascii="Arial" w:eastAsiaTheme="minorHAnsi" w:hAnsi="Arial" w:cs="Arial"/>
                <w:kern w:val="28"/>
                <w:sz w:val="20"/>
                <w:szCs w:val="20"/>
              </w:rPr>
              <w:t>Separate financial statements</w:t>
            </w:r>
          </w:p>
        </w:tc>
      </w:tr>
      <w:tr w:rsidR="00C976A1" w:rsidRPr="007300BA" w14:paraId="66FFF0F2" w14:textId="77777777" w:rsidTr="00091379">
        <w:trPr>
          <w:trHeight w:val="175"/>
        </w:trPr>
        <w:tc>
          <w:tcPr>
            <w:tcW w:w="5490" w:type="dxa"/>
            <w:vAlign w:val="bottom"/>
          </w:tcPr>
          <w:p w14:paraId="71EA45DD" w14:textId="77777777" w:rsidR="00C976A1" w:rsidRPr="007300BA" w:rsidRDefault="00C976A1" w:rsidP="00091379">
            <w:pPr>
              <w:spacing w:line="380" w:lineRule="exact"/>
              <w:ind w:left="243" w:hanging="180"/>
              <w:rPr>
                <w:rFonts w:ascii="Arial" w:hAnsi="Arial" w:cs="Arial"/>
                <w:kern w:val="28"/>
                <w:sz w:val="20"/>
                <w:szCs w:val="20"/>
              </w:rPr>
            </w:pPr>
          </w:p>
        </w:tc>
        <w:tc>
          <w:tcPr>
            <w:tcW w:w="1845" w:type="dxa"/>
            <w:vAlign w:val="bottom"/>
          </w:tcPr>
          <w:p w14:paraId="43872898" w14:textId="00CA5E78" w:rsidR="00C976A1" w:rsidRPr="007300BA" w:rsidRDefault="00021CED"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2021</w:t>
            </w:r>
          </w:p>
        </w:tc>
        <w:tc>
          <w:tcPr>
            <w:tcW w:w="1845" w:type="dxa"/>
            <w:vAlign w:val="bottom"/>
          </w:tcPr>
          <w:p w14:paraId="332D2C0E" w14:textId="7946DC27" w:rsidR="00C976A1" w:rsidRPr="007300BA" w:rsidRDefault="00021CED"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2020</w:t>
            </w:r>
          </w:p>
        </w:tc>
      </w:tr>
      <w:tr w:rsidR="00C976A1" w:rsidRPr="007300BA" w14:paraId="6F7E7025" w14:textId="77777777" w:rsidTr="00091379">
        <w:trPr>
          <w:trHeight w:val="54"/>
        </w:trPr>
        <w:tc>
          <w:tcPr>
            <w:tcW w:w="5490" w:type="dxa"/>
            <w:vAlign w:val="bottom"/>
          </w:tcPr>
          <w:p w14:paraId="03CB6848" w14:textId="77777777" w:rsidR="00C976A1" w:rsidRPr="007300BA" w:rsidRDefault="00C976A1" w:rsidP="00091379">
            <w:pPr>
              <w:spacing w:line="380" w:lineRule="exact"/>
              <w:ind w:left="243" w:hanging="180"/>
              <w:rPr>
                <w:rFonts w:ascii="Arial" w:hAnsi="Arial" w:cs="Arial"/>
                <w:kern w:val="28"/>
                <w:sz w:val="20"/>
                <w:szCs w:val="20"/>
              </w:rPr>
            </w:pPr>
          </w:p>
        </w:tc>
        <w:tc>
          <w:tcPr>
            <w:tcW w:w="1845" w:type="dxa"/>
            <w:vAlign w:val="bottom"/>
          </w:tcPr>
          <w:p w14:paraId="2D6C4901" w14:textId="77777777" w:rsidR="00C976A1" w:rsidRPr="007300BA" w:rsidRDefault="00C976A1" w:rsidP="00091379">
            <w:pPr>
              <w:pBdr>
                <w:bottom w:val="single" w:sz="4" w:space="1" w:color="auto"/>
              </w:pBdr>
              <w:spacing w:line="380" w:lineRule="exact"/>
              <w:jc w:val="center"/>
              <w:rPr>
                <w:rFonts w:ascii="Arial" w:hAnsi="Arial" w:cs="Arial"/>
                <w:kern w:val="28"/>
                <w:sz w:val="20"/>
                <w:szCs w:val="20"/>
                <w:cs/>
              </w:rPr>
            </w:pPr>
            <w:r w:rsidRPr="007300BA">
              <w:rPr>
                <w:rFonts w:ascii="Arial" w:hAnsi="Arial" w:cs="Arial"/>
                <w:kern w:val="28"/>
                <w:sz w:val="20"/>
                <w:szCs w:val="20"/>
              </w:rPr>
              <w:t>Level</w:t>
            </w:r>
            <w:r w:rsidRPr="007300BA">
              <w:rPr>
                <w:rFonts w:ascii="Arial" w:hAnsi="Arial" w:cs="Arial"/>
                <w:kern w:val="28"/>
                <w:sz w:val="20"/>
                <w:szCs w:val="20"/>
                <w:cs/>
              </w:rPr>
              <w:t xml:space="preserve"> </w:t>
            </w:r>
            <w:r w:rsidRPr="007300BA">
              <w:rPr>
                <w:rFonts w:ascii="Arial" w:hAnsi="Arial" w:cs="Arial"/>
                <w:kern w:val="28"/>
                <w:sz w:val="20"/>
                <w:szCs w:val="20"/>
              </w:rPr>
              <w:t>2</w:t>
            </w:r>
          </w:p>
        </w:tc>
        <w:tc>
          <w:tcPr>
            <w:tcW w:w="1845" w:type="dxa"/>
            <w:vAlign w:val="bottom"/>
          </w:tcPr>
          <w:p w14:paraId="2E3983B5" w14:textId="77777777" w:rsidR="00C976A1" w:rsidRPr="007300BA" w:rsidRDefault="00C976A1" w:rsidP="00091379">
            <w:pPr>
              <w:pBdr>
                <w:bottom w:val="single" w:sz="4" w:space="1" w:color="auto"/>
              </w:pBdr>
              <w:spacing w:line="380" w:lineRule="exact"/>
              <w:jc w:val="center"/>
              <w:rPr>
                <w:rFonts w:ascii="Arial" w:hAnsi="Arial" w:cs="Arial"/>
                <w:kern w:val="28"/>
                <w:sz w:val="20"/>
                <w:szCs w:val="20"/>
              </w:rPr>
            </w:pPr>
            <w:r w:rsidRPr="007300BA">
              <w:rPr>
                <w:rFonts w:ascii="Arial" w:hAnsi="Arial" w:cs="Arial"/>
                <w:kern w:val="28"/>
                <w:sz w:val="20"/>
                <w:szCs w:val="20"/>
              </w:rPr>
              <w:t>Level</w:t>
            </w:r>
            <w:r w:rsidRPr="007300BA">
              <w:rPr>
                <w:rFonts w:ascii="Arial" w:hAnsi="Arial" w:cs="Arial"/>
                <w:kern w:val="28"/>
                <w:sz w:val="20"/>
                <w:szCs w:val="20"/>
                <w:cs/>
              </w:rPr>
              <w:t xml:space="preserve"> </w:t>
            </w:r>
            <w:r w:rsidRPr="007300BA">
              <w:rPr>
                <w:rFonts w:ascii="Arial" w:hAnsi="Arial" w:cs="Arial"/>
                <w:kern w:val="28"/>
                <w:sz w:val="20"/>
                <w:szCs w:val="20"/>
              </w:rPr>
              <w:t>2</w:t>
            </w:r>
          </w:p>
        </w:tc>
      </w:tr>
      <w:tr w:rsidR="00C976A1" w:rsidRPr="007300BA" w14:paraId="6A0FA5E8" w14:textId="77777777" w:rsidTr="00091379">
        <w:trPr>
          <w:trHeight w:val="274"/>
        </w:trPr>
        <w:tc>
          <w:tcPr>
            <w:tcW w:w="5490" w:type="dxa"/>
            <w:vAlign w:val="bottom"/>
          </w:tcPr>
          <w:p w14:paraId="60A140E3" w14:textId="77777777" w:rsidR="00C976A1" w:rsidRPr="007300BA" w:rsidRDefault="00C976A1" w:rsidP="00091379">
            <w:pPr>
              <w:spacing w:line="380" w:lineRule="exact"/>
              <w:ind w:right="-108"/>
              <w:rPr>
                <w:rFonts w:ascii="Arial" w:hAnsi="Arial" w:cs="Arial"/>
                <w:b/>
                <w:bCs/>
                <w:kern w:val="28"/>
                <w:sz w:val="20"/>
                <w:szCs w:val="20"/>
                <w:cs/>
              </w:rPr>
            </w:pPr>
            <w:r w:rsidRPr="007300BA">
              <w:rPr>
                <w:rFonts w:ascii="Arial" w:hAnsi="Arial" w:cs="Arial"/>
                <w:b/>
                <w:bCs/>
                <w:kern w:val="28"/>
                <w:sz w:val="20"/>
                <w:szCs w:val="20"/>
              </w:rPr>
              <w:t>Assets measured at fair value</w:t>
            </w:r>
          </w:p>
        </w:tc>
        <w:tc>
          <w:tcPr>
            <w:tcW w:w="1845" w:type="dxa"/>
          </w:tcPr>
          <w:p w14:paraId="254331A3" w14:textId="77777777" w:rsidR="00C976A1" w:rsidRPr="007300BA" w:rsidRDefault="00C976A1" w:rsidP="00091379">
            <w:pPr>
              <w:tabs>
                <w:tab w:val="right" w:pos="1422"/>
              </w:tabs>
              <w:spacing w:line="380" w:lineRule="exact"/>
              <w:ind w:hanging="18"/>
              <w:rPr>
                <w:rFonts w:ascii="Arial" w:hAnsi="Arial" w:cs="Arial"/>
                <w:b/>
                <w:bCs/>
                <w:kern w:val="28"/>
                <w:sz w:val="20"/>
                <w:szCs w:val="20"/>
              </w:rPr>
            </w:pPr>
          </w:p>
        </w:tc>
        <w:tc>
          <w:tcPr>
            <w:tcW w:w="1845" w:type="dxa"/>
          </w:tcPr>
          <w:p w14:paraId="1DD406A5" w14:textId="77777777" w:rsidR="00C976A1" w:rsidRPr="007300BA" w:rsidRDefault="00C976A1" w:rsidP="00091379">
            <w:pPr>
              <w:tabs>
                <w:tab w:val="right" w:pos="1422"/>
              </w:tabs>
              <w:spacing w:line="380" w:lineRule="exact"/>
              <w:ind w:hanging="18"/>
              <w:rPr>
                <w:rFonts w:ascii="Arial" w:hAnsi="Arial" w:cs="Arial"/>
                <w:b/>
                <w:bCs/>
                <w:kern w:val="28"/>
                <w:sz w:val="20"/>
                <w:szCs w:val="20"/>
              </w:rPr>
            </w:pPr>
          </w:p>
        </w:tc>
      </w:tr>
      <w:tr w:rsidR="00C976A1" w:rsidRPr="007300BA" w14:paraId="4972E5A8" w14:textId="77777777" w:rsidTr="00091379">
        <w:trPr>
          <w:trHeight w:val="274"/>
        </w:trPr>
        <w:tc>
          <w:tcPr>
            <w:tcW w:w="5490" w:type="dxa"/>
            <w:vAlign w:val="bottom"/>
          </w:tcPr>
          <w:p w14:paraId="755C976F" w14:textId="77777777" w:rsidR="00C976A1" w:rsidRPr="007300BA" w:rsidRDefault="00C976A1" w:rsidP="00091379">
            <w:pPr>
              <w:overflowPunct w:val="0"/>
              <w:autoSpaceDE w:val="0"/>
              <w:autoSpaceDN w:val="0"/>
              <w:adjustRightInd w:val="0"/>
              <w:spacing w:line="380" w:lineRule="exact"/>
              <w:ind w:left="243" w:right="-18" w:hanging="261"/>
              <w:jc w:val="thaiDistribute"/>
              <w:textAlignment w:val="baseline"/>
              <w:rPr>
                <w:rFonts w:ascii="Arial" w:hAnsi="Arial" w:cs="Arial"/>
                <w:kern w:val="28"/>
                <w:sz w:val="20"/>
                <w:szCs w:val="20"/>
                <w:cs/>
              </w:rPr>
            </w:pPr>
            <w:r w:rsidRPr="007300BA">
              <w:rPr>
                <w:rFonts w:ascii="Arial" w:hAnsi="Arial" w:cs="Arial"/>
                <w:kern w:val="28"/>
                <w:sz w:val="20"/>
                <w:szCs w:val="20"/>
              </w:rPr>
              <w:t xml:space="preserve">Derivatives </w:t>
            </w:r>
            <w:r w:rsidRPr="007300BA">
              <w:rPr>
                <w:rFonts w:ascii="Arial" w:hAnsi="Arial" w:cs="Arial"/>
                <w:kern w:val="28"/>
                <w:sz w:val="20"/>
                <w:szCs w:val="20"/>
                <w:cs/>
              </w:rPr>
              <w:t xml:space="preserve"> </w:t>
            </w:r>
          </w:p>
        </w:tc>
        <w:tc>
          <w:tcPr>
            <w:tcW w:w="1845" w:type="dxa"/>
          </w:tcPr>
          <w:p w14:paraId="7C2A7B93" w14:textId="77777777" w:rsidR="00C976A1" w:rsidRPr="007300BA" w:rsidRDefault="00C976A1"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c>
          <w:tcPr>
            <w:tcW w:w="1845" w:type="dxa"/>
          </w:tcPr>
          <w:p w14:paraId="04D3B928" w14:textId="77777777" w:rsidR="00C976A1" w:rsidRPr="007300BA" w:rsidRDefault="00C976A1" w:rsidP="00091379">
            <w:pPr>
              <w:tabs>
                <w:tab w:val="right" w:pos="1422"/>
              </w:tabs>
              <w:spacing w:line="380" w:lineRule="exact"/>
              <w:ind w:hanging="18"/>
              <w:rPr>
                <w:rFonts w:ascii="Arial" w:hAnsi="Arial" w:cs="Arial"/>
                <w:b/>
                <w:bCs/>
                <w:kern w:val="28"/>
                <w:sz w:val="20"/>
                <w:szCs w:val="20"/>
              </w:rPr>
            </w:pPr>
          </w:p>
        </w:tc>
      </w:tr>
      <w:tr w:rsidR="00D15D9F" w:rsidRPr="007300BA" w14:paraId="6C0590D6" w14:textId="77777777" w:rsidTr="00091379">
        <w:trPr>
          <w:trHeight w:val="274"/>
        </w:trPr>
        <w:tc>
          <w:tcPr>
            <w:tcW w:w="5490" w:type="dxa"/>
            <w:vAlign w:val="bottom"/>
          </w:tcPr>
          <w:p w14:paraId="57E14BBA" w14:textId="1AD8CF85" w:rsidR="00D15D9F" w:rsidRPr="007300BA" w:rsidRDefault="00D15D9F" w:rsidP="00091379">
            <w:pPr>
              <w:overflowPunct w:val="0"/>
              <w:autoSpaceDE w:val="0"/>
              <w:autoSpaceDN w:val="0"/>
              <w:adjustRightInd w:val="0"/>
              <w:spacing w:line="380" w:lineRule="exact"/>
              <w:ind w:left="342" w:right="-108" w:hanging="186"/>
              <w:textAlignment w:val="baseline"/>
              <w:rPr>
                <w:rFonts w:ascii="Arial" w:hAnsi="Arial" w:cs="Arial"/>
                <w:b/>
                <w:bCs/>
                <w:kern w:val="28"/>
                <w:sz w:val="20"/>
                <w:szCs w:val="20"/>
                <w:cs/>
              </w:rPr>
            </w:pPr>
            <w:r w:rsidRPr="00091379">
              <w:rPr>
                <w:rFonts w:ascii="Arial" w:hAnsi="Arial" w:cs="Arial"/>
                <w:spacing w:val="-2"/>
                <w:kern w:val="28"/>
                <w:sz w:val="20"/>
                <w:szCs w:val="20"/>
              </w:rPr>
              <w:t>Foreign</w:t>
            </w:r>
            <w:r w:rsidRPr="007300BA">
              <w:rPr>
                <w:rFonts w:ascii="Arial" w:hAnsi="Arial" w:cs="Arial"/>
                <w:kern w:val="28"/>
                <w:sz w:val="20"/>
                <w:szCs w:val="20"/>
              </w:rPr>
              <w:t xml:space="preserve"> exchange forward contracts</w:t>
            </w:r>
          </w:p>
        </w:tc>
        <w:tc>
          <w:tcPr>
            <w:tcW w:w="1845" w:type="dxa"/>
          </w:tcPr>
          <w:p w14:paraId="7922F569" w14:textId="28E1FD8F" w:rsidR="00D15D9F" w:rsidRPr="007300BA" w:rsidRDefault="00226E0A"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190</w:t>
            </w:r>
          </w:p>
        </w:tc>
        <w:tc>
          <w:tcPr>
            <w:tcW w:w="1845" w:type="dxa"/>
          </w:tcPr>
          <w:p w14:paraId="4D2DAAFD" w14:textId="1F79A35D"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229</w:t>
            </w:r>
          </w:p>
        </w:tc>
      </w:tr>
      <w:tr w:rsidR="00D15D9F" w:rsidRPr="007300BA" w14:paraId="533016D7" w14:textId="77777777" w:rsidTr="00091379">
        <w:trPr>
          <w:trHeight w:val="274"/>
        </w:trPr>
        <w:tc>
          <w:tcPr>
            <w:tcW w:w="5490" w:type="dxa"/>
            <w:vAlign w:val="bottom"/>
          </w:tcPr>
          <w:p w14:paraId="2C925548" w14:textId="77777777" w:rsidR="00D15D9F" w:rsidRPr="007300BA" w:rsidRDefault="00D15D9F" w:rsidP="00091379">
            <w:pPr>
              <w:spacing w:line="380" w:lineRule="exact"/>
              <w:rPr>
                <w:rFonts w:ascii="Arial" w:hAnsi="Arial" w:cs="Arial"/>
                <w:b/>
                <w:bCs/>
                <w:kern w:val="28"/>
                <w:sz w:val="20"/>
                <w:szCs w:val="20"/>
                <w:cs/>
              </w:rPr>
            </w:pPr>
            <w:r w:rsidRPr="007300BA">
              <w:rPr>
                <w:rFonts w:ascii="Arial" w:hAnsi="Arial" w:cs="Arial"/>
                <w:b/>
                <w:bCs/>
                <w:kern w:val="28"/>
                <w:sz w:val="20"/>
                <w:szCs w:val="20"/>
              </w:rPr>
              <w:t>Liabilities measured at fair value</w:t>
            </w:r>
          </w:p>
        </w:tc>
        <w:tc>
          <w:tcPr>
            <w:tcW w:w="1845" w:type="dxa"/>
          </w:tcPr>
          <w:p w14:paraId="04DE8899"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c>
          <w:tcPr>
            <w:tcW w:w="1845" w:type="dxa"/>
          </w:tcPr>
          <w:p w14:paraId="682AF619"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p>
        </w:tc>
      </w:tr>
      <w:tr w:rsidR="00D15D9F" w:rsidRPr="007300BA" w14:paraId="51FF1C6F" w14:textId="77777777" w:rsidTr="00091379">
        <w:trPr>
          <w:trHeight w:val="175"/>
        </w:trPr>
        <w:tc>
          <w:tcPr>
            <w:tcW w:w="5490" w:type="dxa"/>
            <w:vAlign w:val="bottom"/>
          </w:tcPr>
          <w:p w14:paraId="76E9164F" w14:textId="77777777" w:rsidR="00D15D9F" w:rsidRPr="007300BA" w:rsidRDefault="00D15D9F" w:rsidP="00091379">
            <w:pPr>
              <w:spacing w:line="380" w:lineRule="exact"/>
              <w:rPr>
                <w:rFonts w:ascii="Arial" w:hAnsi="Arial" w:cs="Arial"/>
                <w:b/>
                <w:bCs/>
                <w:kern w:val="28"/>
                <w:sz w:val="20"/>
                <w:szCs w:val="20"/>
              </w:rPr>
            </w:pPr>
            <w:r w:rsidRPr="007300BA">
              <w:rPr>
                <w:rFonts w:ascii="Arial" w:hAnsi="Arial" w:cs="Arial"/>
                <w:kern w:val="28"/>
                <w:sz w:val="20"/>
                <w:szCs w:val="20"/>
              </w:rPr>
              <w:t>Derivatives</w:t>
            </w:r>
          </w:p>
        </w:tc>
        <w:tc>
          <w:tcPr>
            <w:tcW w:w="1845" w:type="dxa"/>
          </w:tcPr>
          <w:p w14:paraId="6709DD97"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cs/>
              </w:rPr>
            </w:pPr>
          </w:p>
        </w:tc>
        <w:tc>
          <w:tcPr>
            <w:tcW w:w="1845" w:type="dxa"/>
          </w:tcPr>
          <w:p w14:paraId="0086E4AB" w14:textId="7777777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cs/>
              </w:rPr>
            </w:pPr>
          </w:p>
        </w:tc>
      </w:tr>
      <w:tr w:rsidR="00D15D9F" w:rsidRPr="007300BA" w14:paraId="5EAA20E6" w14:textId="77777777" w:rsidTr="00091379">
        <w:trPr>
          <w:trHeight w:val="274"/>
        </w:trPr>
        <w:tc>
          <w:tcPr>
            <w:tcW w:w="5490" w:type="dxa"/>
            <w:vAlign w:val="bottom"/>
          </w:tcPr>
          <w:p w14:paraId="42F29D86" w14:textId="701B5583" w:rsidR="00D15D9F" w:rsidRPr="00091379" w:rsidRDefault="00D15D9F" w:rsidP="00091379">
            <w:pPr>
              <w:overflowPunct w:val="0"/>
              <w:autoSpaceDE w:val="0"/>
              <w:autoSpaceDN w:val="0"/>
              <w:adjustRightInd w:val="0"/>
              <w:spacing w:line="380" w:lineRule="exact"/>
              <w:ind w:left="342" w:right="-108" w:hanging="186"/>
              <w:textAlignment w:val="baseline"/>
              <w:rPr>
                <w:rFonts w:ascii="Arial" w:hAnsi="Arial" w:cs="Arial"/>
                <w:spacing w:val="-2"/>
                <w:kern w:val="28"/>
                <w:sz w:val="20"/>
                <w:szCs w:val="20"/>
              </w:rPr>
            </w:pPr>
            <w:r w:rsidRPr="00091379">
              <w:rPr>
                <w:rFonts w:ascii="Arial" w:hAnsi="Arial" w:cs="Arial"/>
                <w:spacing w:val="-2"/>
                <w:kern w:val="28"/>
                <w:sz w:val="20"/>
                <w:szCs w:val="20"/>
              </w:rPr>
              <w:t>Foreign exchange forward contracts</w:t>
            </w:r>
          </w:p>
        </w:tc>
        <w:tc>
          <w:tcPr>
            <w:tcW w:w="1845" w:type="dxa"/>
          </w:tcPr>
          <w:p w14:paraId="709202C1" w14:textId="4E29A76F" w:rsidR="00D15D9F" w:rsidRPr="007300BA" w:rsidRDefault="00226E0A"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511</w:t>
            </w:r>
          </w:p>
        </w:tc>
        <w:tc>
          <w:tcPr>
            <w:tcW w:w="1845" w:type="dxa"/>
          </w:tcPr>
          <w:p w14:paraId="2C80A797" w14:textId="0B1873A2"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912</w:t>
            </w:r>
          </w:p>
        </w:tc>
      </w:tr>
      <w:tr w:rsidR="00D15D9F" w:rsidRPr="007300BA" w14:paraId="2FEDFBA1" w14:textId="77777777" w:rsidTr="00091379">
        <w:trPr>
          <w:trHeight w:val="274"/>
        </w:trPr>
        <w:tc>
          <w:tcPr>
            <w:tcW w:w="5490" w:type="dxa"/>
            <w:vAlign w:val="bottom"/>
          </w:tcPr>
          <w:p w14:paraId="434137A0" w14:textId="45455BBC" w:rsidR="00D15D9F" w:rsidRPr="00091379" w:rsidRDefault="00D15D9F" w:rsidP="00091379">
            <w:pPr>
              <w:overflowPunct w:val="0"/>
              <w:autoSpaceDE w:val="0"/>
              <w:autoSpaceDN w:val="0"/>
              <w:adjustRightInd w:val="0"/>
              <w:spacing w:line="380" w:lineRule="exact"/>
              <w:ind w:left="342" w:right="-108" w:hanging="186"/>
              <w:textAlignment w:val="baseline"/>
              <w:rPr>
                <w:rFonts w:ascii="Arial" w:hAnsi="Arial" w:cs="Arial"/>
                <w:spacing w:val="-2"/>
                <w:kern w:val="28"/>
                <w:sz w:val="20"/>
                <w:szCs w:val="20"/>
              </w:rPr>
            </w:pPr>
            <w:r w:rsidRPr="00091379">
              <w:rPr>
                <w:rFonts w:ascii="Arial" w:hAnsi="Arial" w:cs="Arial"/>
                <w:spacing w:val="-2"/>
                <w:kern w:val="28"/>
                <w:sz w:val="20"/>
                <w:szCs w:val="20"/>
              </w:rPr>
              <w:t>Interest rate swap contracts</w:t>
            </w:r>
          </w:p>
        </w:tc>
        <w:tc>
          <w:tcPr>
            <w:tcW w:w="1845" w:type="dxa"/>
          </w:tcPr>
          <w:p w14:paraId="37FFC2C0" w14:textId="35323675" w:rsidR="00D15D9F" w:rsidRPr="007300BA" w:rsidRDefault="00471A64"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11,177</w:t>
            </w:r>
          </w:p>
        </w:tc>
        <w:tc>
          <w:tcPr>
            <w:tcW w:w="1845" w:type="dxa"/>
          </w:tcPr>
          <w:p w14:paraId="69DF207B" w14:textId="052AC047" w:rsidR="00D15D9F" w:rsidRPr="007300BA" w:rsidRDefault="00D15D9F" w:rsidP="00091379">
            <w:pPr>
              <w:tabs>
                <w:tab w:val="decimal" w:pos="882"/>
              </w:tabs>
              <w:overflowPunct w:val="0"/>
              <w:autoSpaceDE w:val="0"/>
              <w:autoSpaceDN w:val="0"/>
              <w:adjustRightInd w:val="0"/>
              <w:spacing w:line="380" w:lineRule="exact"/>
              <w:ind w:hanging="14"/>
              <w:jc w:val="center"/>
              <w:textAlignment w:val="baseline"/>
              <w:rPr>
                <w:rFonts w:ascii="Arial" w:hAnsi="Arial" w:cs="Arial"/>
                <w:kern w:val="28"/>
                <w:sz w:val="20"/>
                <w:szCs w:val="20"/>
              </w:rPr>
            </w:pPr>
            <w:r w:rsidRPr="007300BA">
              <w:rPr>
                <w:rFonts w:ascii="Arial" w:hAnsi="Arial" w:cs="Arial"/>
                <w:kern w:val="28"/>
                <w:sz w:val="20"/>
                <w:szCs w:val="20"/>
              </w:rPr>
              <w:t>24,720</w:t>
            </w:r>
          </w:p>
        </w:tc>
      </w:tr>
    </w:tbl>
    <w:p w14:paraId="005D4625" w14:textId="77777777" w:rsidR="00091379" w:rsidRDefault="00091379" w:rsidP="00F97A10">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p>
    <w:p w14:paraId="03E63C75" w14:textId="77777777" w:rsidR="00091379" w:rsidRDefault="00091379">
      <w:pPr>
        <w:spacing w:after="200" w:line="276" w:lineRule="auto"/>
        <w:rPr>
          <w:rFonts w:ascii="Arial" w:hAnsi="Arial" w:cs="Arial"/>
          <w:b/>
          <w:bCs/>
          <w:spacing w:val="-5"/>
          <w:sz w:val="22"/>
          <w:szCs w:val="22"/>
        </w:rPr>
      </w:pPr>
      <w:r>
        <w:rPr>
          <w:rFonts w:ascii="Arial" w:hAnsi="Arial" w:cs="Arial"/>
          <w:b/>
          <w:bCs/>
          <w:spacing w:val="-5"/>
          <w:sz w:val="22"/>
          <w:szCs w:val="22"/>
        </w:rPr>
        <w:br w:type="page"/>
      </w:r>
    </w:p>
    <w:p w14:paraId="035FEE93" w14:textId="15589F5C" w:rsidR="006354A2" w:rsidRPr="007300BA" w:rsidRDefault="00F124A9" w:rsidP="00F97A10">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r w:rsidRPr="007300BA">
        <w:rPr>
          <w:rFonts w:ascii="Arial" w:hAnsi="Arial" w:cs="Arial"/>
          <w:b/>
          <w:bCs/>
          <w:spacing w:val="-5"/>
          <w:sz w:val="22"/>
          <w:szCs w:val="22"/>
        </w:rPr>
        <w:t>3</w:t>
      </w:r>
      <w:r w:rsidR="005B39F8" w:rsidRPr="007300BA">
        <w:rPr>
          <w:rFonts w:ascii="Arial" w:hAnsi="Arial" w:cs="Arial"/>
          <w:b/>
          <w:bCs/>
          <w:spacing w:val="-5"/>
          <w:sz w:val="22"/>
          <w:szCs w:val="22"/>
        </w:rPr>
        <w:t>2</w:t>
      </w:r>
      <w:r w:rsidR="006354A2" w:rsidRPr="007300BA">
        <w:rPr>
          <w:rFonts w:ascii="Arial" w:hAnsi="Arial" w:cs="Arial"/>
          <w:b/>
          <w:bCs/>
          <w:spacing w:val="-5"/>
          <w:sz w:val="22"/>
          <w:szCs w:val="22"/>
        </w:rPr>
        <w:t>.</w:t>
      </w:r>
      <w:r w:rsidR="008C6085" w:rsidRPr="007300BA">
        <w:rPr>
          <w:rFonts w:ascii="Arial" w:hAnsi="Arial" w:cs="Arial"/>
          <w:b/>
          <w:bCs/>
          <w:spacing w:val="-5"/>
          <w:sz w:val="22"/>
          <w:szCs w:val="22"/>
          <w:cs/>
        </w:rPr>
        <w:tab/>
      </w:r>
      <w:r w:rsidR="006354A2" w:rsidRPr="007300BA">
        <w:rPr>
          <w:rFonts w:ascii="Arial" w:hAnsi="Arial" w:cs="Arial"/>
          <w:b/>
          <w:bCs/>
          <w:spacing w:val="-5"/>
          <w:sz w:val="22"/>
          <w:szCs w:val="22"/>
        </w:rPr>
        <w:t>Financial instruments</w:t>
      </w:r>
    </w:p>
    <w:p w14:paraId="12502531" w14:textId="34DCF668" w:rsidR="00461D91" w:rsidRPr="007300BA" w:rsidRDefault="00F124A9" w:rsidP="00F97A10">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r w:rsidRPr="007300BA">
        <w:rPr>
          <w:rFonts w:ascii="Arial" w:hAnsi="Arial" w:cs="Arial"/>
          <w:b/>
          <w:bCs/>
          <w:spacing w:val="-5"/>
          <w:sz w:val="22"/>
          <w:szCs w:val="22"/>
        </w:rPr>
        <w:t>3</w:t>
      </w:r>
      <w:r w:rsidR="005B39F8" w:rsidRPr="007300BA">
        <w:rPr>
          <w:rFonts w:ascii="Arial" w:hAnsi="Arial" w:cs="Arial"/>
          <w:b/>
          <w:bCs/>
          <w:spacing w:val="-5"/>
          <w:sz w:val="22"/>
          <w:szCs w:val="22"/>
        </w:rPr>
        <w:t>2</w:t>
      </w:r>
      <w:r w:rsidR="006354A2" w:rsidRPr="007300BA">
        <w:rPr>
          <w:rFonts w:ascii="Arial" w:hAnsi="Arial" w:cs="Arial"/>
          <w:b/>
          <w:bCs/>
          <w:spacing w:val="-5"/>
          <w:sz w:val="22"/>
          <w:szCs w:val="22"/>
        </w:rPr>
        <w:t>.1</w:t>
      </w:r>
      <w:r w:rsidR="006354A2" w:rsidRPr="007300BA">
        <w:rPr>
          <w:rFonts w:ascii="Arial" w:hAnsi="Arial" w:cs="Arial"/>
          <w:b/>
          <w:bCs/>
          <w:spacing w:val="-5"/>
          <w:sz w:val="22"/>
          <w:szCs w:val="22"/>
        </w:rPr>
        <w:tab/>
      </w:r>
      <w:r w:rsidR="00461D91" w:rsidRPr="007300BA">
        <w:rPr>
          <w:rFonts w:ascii="Arial" w:hAnsi="Arial" w:cs="Arial"/>
          <w:b/>
          <w:bCs/>
          <w:spacing w:val="-5"/>
          <w:sz w:val="22"/>
          <w:szCs w:val="22"/>
        </w:rPr>
        <w:t>Derivatives</w:t>
      </w:r>
    </w:p>
    <w:tbl>
      <w:tblPr>
        <w:tblW w:w="9000" w:type="dxa"/>
        <w:tblInd w:w="450" w:type="dxa"/>
        <w:tblLayout w:type="fixed"/>
        <w:tblLook w:val="0000" w:firstRow="0" w:lastRow="0" w:firstColumn="0" w:lastColumn="0" w:noHBand="0" w:noVBand="0"/>
      </w:tblPr>
      <w:tblGrid>
        <w:gridCol w:w="5670"/>
        <w:gridCol w:w="1665"/>
        <w:gridCol w:w="1665"/>
      </w:tblGrid>
      <w:tr w:rsidR="00461D91" w:rsidRPr="007300BA" w14:paraId="2AE0185D" w14:textId="77777777" w:rsidTr="00C83F28">
        <w:trPr>
          <w:tblHeader/>
        </w:trPr>
        <w:tc>
          <w:tcPr>
            <w:tcW w:w="5670" w:type="dxa"/>
          </w:tcPr>
          <w:p w14:paraId="27AF8D96" w14:textId="25014404" w:rsidR="00461D91" w:rsidRPr="007300BA" w:rsidRDefault="00461D91" w:rsidP="00091379">
            <w:pPr>
              <w:spacing w:line="360" w:lineRule="exact"/>
              <w:ind w:right="-18"/>
              <w:jc w:val="thaiDistribute"/>
              <w:rPr>
                <w:rFonts w:ascii="Arial" w:hAnsi="Arial" w:cs="Arial"/>
                <w:b/>
                <w:bCs/>
                <w:sz w:val="20"/>
                <w:szCs w:val="20"/>
              </w:rPr>
            </w:pPr>
            <w:bookmarkStart w:id="9" w:name="_Hlk61370322"/>
          </w:p>
        </w:tc>
        <w:tc>
          <w:tcPr>
            <w:tcW w:w="3330" w:type="dxa"/>
            <w:gridSpan w:val="2"/>
          </w:tcPr>
          <w:p w14:paraId="14D78398" w14:textId="77777777" w:rsidR="00461D91" w:rsidRPr="007300BA" w:rsidRDefault="00461D91" w:rsidP="00091379">
            <w:pPr>
              <w:tabs>
                <w:tab w:val="left" w:pos="600"/>
                <w:tab w:val="left" w:pos="900"/>
                <w:tab w:val="right" w:pos="7280"/>
                <w:tab w:val="right" w:pos="8540"/>
              </w:tabs>
              <w:spacing w:line="360" w:lineRule="exact"/>
              <w:ind w:right="-45"/>
              <w:jc w:val="right"/>
              <w:rPr>
                <w:rFonts w:ascii="Arial" w:hAnsi="Arial" w:cs="Arial"/>
                <w:sz w:val="20"/>
                <w:szCs w:val="20"/>
                <w:cs/>
              </w:rPr>
            </w:pPr>
            <w:r w:rsidRPr="007300BA">
              <w:rPr>
                <w:rFonts w:ascii="Arial" w:hAnsi="Arial" w:cs="Arial"/>
                <w:sz w:val="20"/>
                <w:szCs w:val="20"/>
              </w:rPr>
              <w:t>(Unit: Thousand Baht)</w:t>
            </w:r>
          </w:p>
        </w:tc>
      </w:tr>
      <w:tr w:rsidR="00461D91" w:rsidRPr="007300BA" w14:paraId="5591FEAD" w14:textId="77777777" w:rsidTr="00C83F28">
        <w:trPr>
          <w:tblHeader/>
        </w:trPr>
        <w:tc>
          <w:tcPr>
            <w:tcW w:w="5670" w:type="dxa"/>
          </w:tcPr>
          <w:p w14:paraId="72137FD3" w14:textId="77777777" w:rsidR="00461D91" w:rsidRPr="007300BA" w:rsidRDefault="00461D91" w:rsidP="00091379">
            <w:pPr>
              <w:spacing w:line="360" w:lineRule="exact"/>
              <w:ind w:right="-18"/>
              <w:jc w:val="thaiDistribute"/>
              <w:rPr>
                <w:rFonts w:ascii="Arial" w:hAnsi="Arial" w:cs="Arial"/>
                <w:sz w:val="20"/>
                <w:szCs w:val="20"/>
              </w:rPr>
            </w:pPr>
          </w:p>
        </w:tc>
        <w:tc>
          <w:tcPr>
            <w:tcW w:w="3330" w:type="dxa"/>
            <w:gridSpan w:val="2"/>
            <w:vAlign w:val="bottom"/>
          </w:tcPr>
          <w:p w14:paraId="260D57FD" w14:textId="77777777" w:rsidR="00C83F28" w:rsidRPr="007300BA" w:rsidRDefault="00461D91" w:rsidP="0009137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00BA">
              <w:rPr>
                <w:rFonts w:ascii="Arial" w:hAnsi="Arial" w:cs="Arial"/>
                <w:sz w:val="20"/>
                <w:szCs w:val="20"/>
              </w:rPr>
              <w:t>Consolidated / Separate</w:t>
            </w:r>
          </w:p>
          <w:p w14:paraId="4D9E8646" w14:textId="2E44F23A" w:rsidR="00461D91" w:rsidRPr="007300BA" w:rsidRDefault="00461D91" w:rsidP="0009137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300BA">
              <w:rPr>
                <w:rFonts w:ascii="Arial" w:hAnsi="Arial" w:cs="Arial"/>
                <w:sz w:val="20"/>
                <w:szCs w:val="20"/>
              </w:rPr>
              <w:t>financial statements</w:t>
            </w:r>
          </w:p>
        </w:tc>
      </w:tr>
      <w:tr w:rsidR="00461D91" w:rsidRPr="007300BA" w14:paraId="387F568F" w14:textId="77777777" w:rsidTr="00091379">
        <w:trPr>
          <w:tblHeader/>
        </w:trPr>
        <w:tc>
          <w:tcPr>
            <w:tcW w:w="5670" w:type="dxa"/>
          </w:tcPr>
          <w:p w14:paraId="5CE4051E" w14:textId="77777777" w:rsidR="00461D91" w:rsidRPr="007300BA" w:rsidRDefault="00461D91" w:rsidP="00091379">
            <w:pPr>
              <w:spacing w:line="360" w:lineRule="exact"/>
              <w:ind w:right="-18"/>
              <w:jc w:val="thaiDistribute"/>
              <w:rPr>
                <w:rFonts w:ascii="Arial" w:hAnsi="Arial" w:cs="Arial"/>
                <w:b/>
                <w:bCs/>
                <w:sz w:val="20"/>
                <w:szCs w:val="20"/>
                <w:u w:val="single"/>
              </w:rPr>
            </w:pPr>
          </w:p>
        </w:tc>
        <w:tc>
          <w:tcPr>
            <w:tcW w:w="1665" w:type="dxa"/>
          </w:tcPr>
          <w:p w14:paraId="32A53AAC" w14:textId="2A42732E" w:rsidR="00461D91" w:rsidRPr="007300BA" w:rsidRDefault="00021CED" w:rsidP="00091379">
            <w:pPr>
              <w:tabs>
                <w:tab w:val="left" w:pos="600"/>
                <w:tab w:val="left" w:pos="900"/>
                <w:tab w:val="right" w:pos="7280"/>
                <w:tab w:val="right" w:pos="8540"/>
              </w:tabs>
              <w:spacing w:line="360" w:lineRule="exact"/>
              <w:ind w:right="-45"/>
              <w:jc w:val="center"/>
              <w:rPr>
                <w:rFonts w:ascii="Arial" w:hAnsi="Arial" w:cs="Arial"/>
                <w:sz w:val="20"/>
                <w:szCs w:val="20"/>
                <w:u w:val="single"/>
              </w:rPr>
            </w:pPr>
            <w:r w:rsidRPr="007300BA">
              <w:rPr>
                <w:rFonts w:ascii="Arial" w:hAnsi="Arial" w:cs="Arial"/>
                <w:sz w:val="20"/>
                <w:szCs w:val="20"/>
                <w:u w:val="single"/>
              </w:rPr>
              <w:t>2021</w:t>
            </w:r>
          </w:p>
        </w:tc>
        <w:tc>
          <w:tcPr>
            <w:tcW w:w="1665" w:type="dxa"/>
          </w:tcPr>
          <w:p w14:paraId="07C8AC1C" w14:textId="69F2A39B" w:rsidR="00461D91" w:rsidRPr="007300BA" w:rsidRDefault="00021CED" w:rsidP="00091379">
            <w:pPr>
              <w:tabs>
                <w:tab w:val="left" w:pos="600"/>
                <w:tab w:val="left" w:pos="900"/>
                <w:tab w:val="right" w:pos="7280"/>
                <w:tab w:val="right" w:pos="8540"/>
              </w:tabs>
              <w:spacing w:line="360" w:lineRule="exact"/>
              <w:ind w:right="-45"/>
              <w:jc w:val="center"/>
              <w:rPr>
                <w:rFonts w:ascii="Arial" w:hAnsi="Arial" w:cs="Arial"/>
                <w:sz w:val="20"/>
                <w:szCs w:val="20"/>
                <w:u w:val="single"/>
              </w:rPr>
            </w:pPr>
            <w:r w:rsidRPr="007300BA">
              <w:rPr>
                <w:rFonts w:ascii="Arial" w:hAnsi="Arial" w:cs="Arial"/>
                <w:sz w:val="20"/>
                <w:szCs w:val="20"/>
                <w:u w:val="single"/>
              </w:rPr>
              <w:t>2020</w:t>
            </w:r>
          </w:p>
        </w:tc>
      </w:tr>
      <w:tr w:rsidR="00461D91" w:rsidRPr="007300BA" w14:paraId="43604E9C" w14:textId="77777777" w:rsidTr="00091379">
        <w:trPr>
          <w:trHeight w:val="180"/>
        </w:trPr>
        <w:tc>
          <w:tcPr>
            <w:tcW w:w="5670" w:type="dxa"/>
            <w:vAlign w:val="bottom"/>
          </w:tcPr>
          <w:p w14:paraId="0828821F" w14:textId="77777777" w:rsidR="00461D91" w:rsidRPr="007300BA" w:rsidRDefault="00461D91" w:rsidP="00091379">
            <w:pPr>
              <w:spacing w:line="360" w:lineRule="exact"/>
              <w:ind w:right="-18"/>
              <w:jc w:val="thaiDistribute"/>
              <w:rPr>
                <w:rFonts w:ascii="Arial" w:hAnsi="Arial" w:cs="Arial"/>
                <w:sz w:val="20"/>
                <w:szCs w:val="20"/>
                <w:u w:val="single"/>
                <w:cs/>
              </w:rPr>
            </w:pPr>
            <w:r w:rsidRPr="007300BA">
              <w:rPr>
                <w:rFonts w:ascii="Arial" w:hAnsi="Arial" w:cs="Arial"/>
                <w:b/>
                <w:bCs/>
                <w:kern w:val="28"/>
                <w:sz w:val="20"/>
                <w:szCs w:val="20"/>
              </w:rPr>
              <w:t>Derivative assets</w:t>
            </w:r>
          </w:p>
        </w:tc>
        <w:tc>
          <w:tcPr>
            <w:tcW w:w="1665" w:type="dxa"/>
            <w:vAlign w:val="bottom"/>
          </w:tcPr>
          <w:p w14:paraId="15148E65" w14:textId="77777777" w:rsidR="00461D91" w:rsidRPr="007300BA" w:rsidRDefault="00461D91" w:rsidP="00091379">
            <w:pPr>
              <w:tabs>
                <w:tab w:val="decimal" w:pos="1155"/>
              </w:tabs>
              <w:spacing w:line="360" w:lineRule="exact"/>
              <w:ind w:right="-18"/>
              <w:rPr>
                <w:rFonts w:ascii="Arial" w:hAnsi="Arial" w:cs="Arial"/>
                <w:sz w:val="20"/>
                <w:szCs w:val="20"/>
                <w:cs/>
              </w:rPr>
            </w:pPr>
          </w:p>
        </w:tc>
        <w:tc>
          <w:tcPr>
            <w:tcW w:w="1665" w:type="dxa"/>
            <w:vAlign w:val="bottom"/>
          </w:tcPr>
          <w:p w14:paraId="50A775D5" w14:textId="77777777" w:rsidR="00461D91" w:rsidRPr="007300BA" w:rsidRDefault="00461D91" w:rsidP="00091379">
            <w:pPr>
              <w:tabs>
                <w:tab w:val="decimal" w:pos="1155"/>
              </w:tabs>
              <w:spacing w:line="360" w:lineRule="exact"/>
              <w:ind w:right="-18"/>
              <w:rPr>
                <w:rFonts w:ascii="Arial" w:hAnsi="Arial" w:cs="Arial"/>
                <w:sz w:val="20"/>
                <w:szCs w:val="20"/>
                <w:cs/>
              </w:rPr>
            </w:pPr>
          </w:p>
        </w:tc>
      </w:tr>
      <w:tr w:rsidR="00461D91" w:rsidRPr="007300BA" w14:paraId="678C63BE" w14:textId="77777777" w:rsidTr="00091379">
        <w:tc>
          <w:tcPr>
            <w:tcW w:w="5670" w:type="dxa"/>
            <w:vAlign w:val="bottom"/>
          </w:tcPr>
          <w:p w14:paraId="60B49588" w14:textId="77777777" w:rsidR="00461D91" w:rsidRPr="007300BA" w:rsidRDefault="00461D91" w:rsidP="00091379">
            <w:pPr>
              <w:spacing w:line="360" w:lineRule="exact"/>
              <w:ind w:right="-17"/>
              <w:rPr>
                <w:rFonts w:ascii="Arial" w:hAnsi="Arial" w:cs="Arial"/>
                <w:sz w:val="20"/>
                <w:szCs w:val="20"/>
                <w:cs/>
              </w:rPr>
            </w:pPr>
            <w:r w:rsidRPr="007300BA">
              <w:rPr>
                <w:rFonts w:ascii="Arial" w:hAnsi="Arial" w:cs="Arial"/>
                <w:kern w:val="28"/>
                <w:sz w:val="20"/>
                <w:szCs w:val="20"/>
              </w:rPr>
              <w:t>Derivative assets not designated as hedging instruments</w:t>
            </w:r>
          </w:p>
        </w:tc>
        <w:tc>
          <w:tcPr>
            <w:tcW w:w="1665" w:type="dxa"/>
            <w:vAlign w:val="bottom"/>
          </w:tcPr>
          <w:p w14:paraId="0AD95A9A" w14:textId="77777777" w:rsidR="00461D91" w:rsidRPr="007300BA" w:rsidRDefault="00461D91" w:rsidP="00091379">
            <w:pPr>
              <w:tabs>
                <w:tab w:val="decimal" w:pos="1155"/>
              </w:tabs>
              <w:spacing w:line="360" w:lineRule="exact"/>
              <w:ind w:right="-18"/>
              <w:rPr>
                <w:rFonts w:ascii="Arial" w:hAnsi="Arial" w:cs="Arial"/>
                <w:sz w:val="20"/>
                <w:szCs w:val="20"/>
              </w:rPr>
            </w:pPr>
          </w:p>
        </w:tc>
        <w:tc>
          <w:tcPr>
            <w:tcW w:w="1665" w:type="dxa"/>
            <w:vAlign w:val="bottom"/>
          </w:tcPr>
          <w:p w14:paraId="4F757167" w14:textId="77777777" w:rsidR="00461D91" w:rsidRPr="007300BA" w:rsidRDefault="00461D91" w:rsidP="00091379">
            <w:pPr>
              <w:tabs>
                <w:tab w:val="decimal" w:pos="1155"/>
              </w:tabs>
              <w:spacing w:line="360" w:lineRule="exact"/>
              <w:ind w:right="-18"/>
              <w:rPr>
                <w:rFonts w:ascii="Arial" w:hAnsi="Arial" w:cs="Arial"/>
                <w:sz w:val="20"/>
                <w:szCs w:val="20"/>
              </w:rPr>
            </w:pPr>
          </w:p>
        </w:tc>
      </w:tr>
      <w:tr w:rsidR="00D15D9F" w:rsidRPr="007300BA" w14:paraId="62F2B6FF" w14:textId="77777777" w:rsidTr="00091379">
        <w:tc>
          <w:tcPr>
            <w:tcW w:w="5670" w:type="dxa"/>
            <w:vAlign w:val="bottom"/>
          </w:tcPr>
          <w:p w14:paraId="0FDB5C5F" w14:textId="77777777" w:rsidR="00D15D9F" w:rsidRPr="007300BA" w:rsidRDefault="00D15D9F" w:rsidP="00091379">
            <w:pPr>
              <w:tabs>
                <w:tab w:val="left" w:pos="162"/>
              </w:tabs>
              <w:spacing w:line="360" w:lineRule="exact"/>
              <w:ind w:left="162" w:right="-45"/>
              <w:jc w:val="thaiDistribute"/>
              <w:rPr>
                <w:rFonts w:ascii="Arial" w:hAnsi="Arial" w:cs="Arial"/>
                <w:sz w:val="20"/>
                <w:szCs w:val="20"/>
                <w:highlight w:val="cyan"/>
              </w:rPr>
            </w:pPr>
            <w:r w:rsidRPr="007300BA">
              <w:rPr>
                <w:rFonts w:ascii="Arial" w:hAnsi="Arial" w:cs="Arial"/>
                <w:kern w:val="28"/>
                <w:sz w:val="20"/>
                <w:szCs w:val="20"/>
              </w:rPr>
              <w:t>Foreign exchange forward contracts</w:t>
            </w:r>
          </w:p>
        </w:tc>
        <w:tc>
          <w:tcPr>
            <w:tcW w:w="1665" w:type="dxa"/>
            <w:vAlign w:val="bottom"/>
          </w:tcPr>
          <w:p w14:paraId="6D737503" w14:textId="20256E05" w:rsidR="00D15D9F" w:rsidRPr="007300BA" w:rsidRDefault="00471A64" w:rsidP="00091379">
            <w:pPr>
              <w:tabs>
                <w:tab w:val="decimal" w:pos="1155"/>
              </w:tabs>
              <w:spacing w:line="360" w:lineRule="exact"/>
              <w:ind w:right="-18"/>
              <w:rPr>
                <w:rFonts w:ascii="Arial" w:hAnsi="Arial" w:cs="Arial"/>
                <w:sz w:val="20"/>
                <w:szCs w:val="20"/>
              </w:rPr>
            </w:pPr>
            <w:r w:rsidRPr="007300BA">
              <w:rPr>
                <w:rFonts w:ascii="Arial" w:hAnsi="Arial" w:cs="Arial"/>
                <w:sz w:val="20"/>
                <w:szCs w:val="20"/>
              </w:rPr>
              <w:t>190</w:t>
            </w:r>
          </w:p>
        </w:tc>
        <w:tc>
          <w:tcPr>
            <w:tcW w:w="1665" w:type="dxa"/>
            <w:vAlign w:val="bottom"/>
          </w:tcPr>
          <w:p w14:paraId="015CDF64" w14:textId="7D21CDBE" w:rsidR="00D15D9F" w:rsidRPr="007300BA" w:rsidRDefault="00D15D9F" w:rsidP="00091379">
            <w:pPr>
              <w:tabs>
                <w:tab w:val="decimal" w:pos="1155"/>
              </w:tabs>
              <w:spacing w:line="360" w:lineRule="exact"/>
              <w:ind w:right="-18"/>
              <w:rPr>
                <w:rFonts w:ascii="Arial" w:hAnsi="Arial" w:cs="Arial"/>
                <w:sz w:val="20"/>
                <w:szCs w:val="20"/>
              </w:rPr>
            </w:pPr>
            <w:r w:rsidRPr="007300BA">
              <w:rPr>
                <w:rFonts w:ascii="Arial" w:hAnsi="Arial" w:cs="Arial"/>
                <w:sz w:val="20"/>
                <w:szCs w:val="20"/>
              </w:rPr>
              <w:t>229</w:t>
            </w:r>
          </w:p>
        </w:tc>
      </w:tr>
      <w:tr w:rsidR="00D15D9F" w:rsidRPr="007300BA" w14:paraId="7A6D90CF" w14:textId="77777777" w:rsidTr="00091379">
        <w:tc>
          <w:tcPr>
            <w:tcW w:w="5670" w:type="dxa"/>
            <w:vAlign w:val="bottom"/>
          </w:tcPr>
          <w:p w14:paraId="14635345" w14:textId="77777777" w:rsidR="00D15D9F" w:rsidRPr="007300BA" w:rsidRDefault="00D15D9F" w:rsidP="00091379">
            <w:pPr>
              <w:tabs>
                <w:tab w:val="left" w:pos="492"/>
              </w:tabs>
              <w:spacing w:line="360" w:lineRule="exact"/>
              <w:ind w:right="-45"/>
              <w:jc w:val="thaiDistribute"/>
              <w:rPr>
                <w:rFonts w:ascii="Arial" w:hAnsi="Arial" w:cs="Arial"/>
                <w:sz w:val="20"/>
                <w:szCs w:val="20"/>
              </w:rPr>
            </w:pPr>
            <w:r w:rsidRPr="007300BA">
              <w:rPr>
                <w:rFonts w:ascii="Arial" w:hAnsi="Arial" w:cs="Arial"/>
                <w:b/>
                <w:bCs/>
                <w:kern w:val="28"/>
                <w:sz w:val="20"/>
                <w:szCs w:val="20"/>
              </w:rPr>
              <w:t xml:space="preserve">Total derivative assets </w:t>
            </w:r>
          </w:p>
        </w:tc>
        <w:tc>
          <w:tcPr>
            <w:tcW w:w="1665" w:type="dxa"/>
            <w:vAlign w:val="bottom"/>
          </w:tcPr>
          <w:p w14:paraId="417E3BF5" w14:textId="40A6AEF6" w:rsidR="00D15D9F" w:rsidRPr="007300BA" w:rsidRDefault="00471A64" w:rsidP="00091379">
            <w:pPr>
              <w:pBdr>
                <w:top w:val="single" w:sz="4" w:space="1" w:color="auto"/>
                <w:bottom w:val="double" w:sz="4" w:space="1" w:color="auto"/>
              </w:pBdr>
              <w:tabs>
                <w:tab w:val="decimal" w:pos="1155"/>
              </w:tabs>
              <w:spacing w:line="360" w:lineRule="exact"/>
              <w:ind w:right="-18"/>
              <w:rPr>
                <w:rFonts w:ascii="Arial" w:hAnsi="Arial" w:cs="Arial"/>
                <w:sz w:val="20"/>
                <w:szCs w:val="20"/>
              </w:rPr>
            </w:pPr>
            <w:r w:rsidRPr="007300BA">
              <w:rPr>
                <w:rFonts w:ascii="Arial" w:hAnsi="Arial" w:cs="Arial"/>
                <w:sz w:val="20"/>
                <w:szCs w:val="20"/>
              </w:rPr>
              <w:t>190</w:t>
            </w:r>
          </w:p>
        </w:tc>
        <w:tc>
          <w:tcPr>
            <w:tcW w:w="1665" w:type="dxa"/>
            <w:vAlign w:val="bottom"/>
          </w:tcPr>
          <w:p w14:paraId="22CF0132" w14:textId="48D4233F" w:rsidR="00D15D9F" w:rsidRPr="007300BA" w:rsidRDefault="00D15D9F" w:rsidP="00091379">
            <w:pPr>
              <w:pBdr>
                <w:top w:val="single" w:sz="4" w:space="1" w:color="auto"/>
                <w:bottom w:val="double" w:sz="4" w:space="1" w:color="auto"/>
              </w:pBdr>
              <w:tabs>
                <w:tab w:val="decimal" w:pos="1155"/>
              </w:tabs>
              <w:spacing w:line="360" w:lineRule="exact"/>
              <w:ind w:right="-18"/>
              <w:rPr>
                <w:rFonts w:ascii="Arial" w:hAnsi="Arial" w:cs="Arial"/>
                <w:sz w:val="20"/>
                <w:szCs w:val="20"/>
              </w:rPr>
            </w:pPr>
            <w:r w:rsidRPr="007300BA">
              <w:rPr>
                <w:rFonts w:ascii="Arial" w:hAnsi="Arial" w:cs="Arial"/>
                <w:sz w:val="20"/>
                <w:szCs w:val="20"/>
              </w:rPr>
              <w:t>229</w:t>
            </w:r>
          </w:p>
        </w:tc>
      </w:tr>
      <w:tr w:rsidR="00D15D9F" w:rsidRPr="007300BA" w14:paraId="5D288E54" w14:textId="77777777" w:rsidTr="00091379">
        <w:tc>
          <w:tcPr>
            <w:tcW w:w="5670" w:type="dxa"/>
            <w:vAlign w:val="bottom"/>
          </w:tcPr>
          <w:p w14:paraId="58595780" w14:textId="77777777" w:rsidR="00D15D9F" w:rsidRPr="007300BA" w:rsidRDefault="00D15D9F" w:rsidP="00091379">
            <w:pPr>
              <w:tabs>
                <w:tab w:val="left" w:pos="492"/>
              </w:tabs>
              <w:spacing w:line="360" w:lineRule="exact"/>
              <w:ind w:right="-45"/>
              <w:jc w:val="thaiDistribute"/>
              <w:rPr>
                <w:rFonts w:ascii="Arial" w:hAnsi="Arial" w:cs="Arial"/>
                <w:sz w:val="20"/>
                <w:szCs w:val="20"/>
              </w:rPr>
            </w:pPr>
          </w:p>
        </w:tc>
        <w:tc>
          <w:tcPr>
            <w:tcW w:w="1665" w:type="dxa"/>
            <w:vAlign w:val="bottom"/>
          </w:tcPr>
          <w:p w14:paraId="767E9E8A" w14:textId="77777777" w:rsidR="00D15D9F" w:rsidRPr="007300BA" w:rsidRDefault="00D15D9F" w:rsidP="00091379">
            <w:pPr>
              <w:tabs>
                <w:tab w:val="decimal" w:pos="1155"/>
              </w:tabs>
              <w:spacing w:line="360" w:lineRule="exact"/>
              <w:ind w:right="-18"/>
              <w:rPr>
                <w:rFonts w:ascii="Arial" w:hAnsi="Arial" w:cs="Arial"/>
                <w:sz w:val="20"/>
                <w:szCs w:val="20"/>
              </w:rPr>
            </w:pPr>
          </w:p>
        </w:tc>
        <w:tc>
          <w:tcPr>
            <w:tcW w:w="1665" w:type="dxa"/>
            <w:vAlign w:val="bottom"/>
          </w:tcPr>
          <w:p w14:paraId="72951A8D" w14:textId="77777777" w:rsidR="00D15D9F" w:rsidRPr="007300BA" w:rsidRDefault="00D15D9F" w:rsidP="00091379">
            <w:pPr>
              <w:tabs>
                <w:tab w:val="decimal" w:pos="1155"/>
              </w:tabs>
              <w:spacing w:line="360" w:lineRule="exact"/>
              <w:ind w:right="-18"/>
              <w:rPr>
                <w:rFonts w:ascii="Arial" w:hAnsi="Arial" w:cs="Arial"/>
                <w:sz w:val="20"/>
                <w:szCs w:val="20"/>
              </w:rPr>
            </w:pPr>
          </w:p>
        </w:tc>
      </w:tr>
      <w:tr w:rsidR="00D15D9F" w:rsidRPr="007300BA" w14:paraId="1E7E608A" w14:textId="77777777" w:rsidTr="00091379">
        <w:tc>
          <w:tcPr>
            <w:tcW w:w="5670" w:type="dxa"/>
            <w:vAlign w:val="bottom"/>
          </w:tcPr>
          <w:p w14:paraId="77E91723" w14:textId="77777777" w:rsidR="00D15D9F" w:rsidRPr="007300BA" w:rsidRDefault="00D15D9F" w:rsidP="00091379">
            <w:pPr>
              <w:tabs>
                <w:tab w:val="left" w:pos="492"/>
              </w:tabs>
              <w:spacing w:line="360" w:lineRule="exact"/>
              <w:ind w:right="-45"/>
              <w:jc w:val="thaiDistribute"/>
              <w:rPr>
                <w:rFonts w:ascii="Arial" w:hAnsi="Arial" w:cs="Arial"/>
                <w:sz w:val="20"/>
                <w:szCs w:val="20"/>
              </w:rPr>
            </w:pPr>
            <w:r w:rsidRPr="007300BA">
              <w:rPr>
                <w:rFonts w:ascii="Arial" w:hAnsi="Arial" w:cs="Arial"/>
                <w:b/>
                <w:bCs/>
                <w:kern w:val="28"/>
                <w:sz w:val="20"/>
                <w:szCs w:val="20"/>
              </w:rPr>
              <w:t>Derivative liabilities</w:t>
            </w:r>
          </w:p>
        </w:tc>
        <w:tc>
          <w:tcPr>
            <w:tcW w:w="1665" w:type="dxa"/>
            <w:vAlign w:val="bottom"/>
          </w:tcPr>
          <w:p w14:paraId="442985C3" w14:textId="77777777" w:rsidR="00D15D9F" w:rsidRPr="007300BA" w:rsidRDefault="00D15D9F" w:rsidP="00091379">
            <w:pPr>
              <w:tabs>
                <w:tab w:val="decimal" w:pos="1155"/>
              </w:tabs>
              <w:spacing w:line="360" w:lineRule="exact"/>
              <w:ind w:right="-18"/>
              <w:rPr>
                <w:rFonts w:ascii="Arial" w:hAnsi="Arial" w:cs="Arial"/>
                <w:sz w:val="20"/>
                <w:szCs w:val="20"/>
              </w:rPr>
            </w:pPr>
          </w:p>
        </w:tc>
        <w:tc>
          <w:tcPr>
            <w:tcW w:w="1665" w:type="dxa"/>
            <w:vAlign w:val="bottom"/>
          </w:tcPr>
          <w:p w14:paraId="07FD60FC" w14:textId="77777777" w:rsidR="00D15D9F" w:rsidRPr="007300BA" w:rsidRDefault="00D15D9F" w:rsidP="00091379">
            <w:pPr>
              <w:tabs>
                <w:tab w:val="decimal" w:pos="1155"/>
              </w:tabs>
              <w:spacing w:line="360" w:lineRule="exact"/>
              <w:ind w:right="-18"/>
              <w:rPr>
                <w:rFonts w:ascii="Arial" w:hAnsi="Arial" w:cs="Arial"/>
                <w:sz w:val="20"/>
                <w:szCs w:val="20"/>
              </w:rPr>
            </w:pPr>
          </w:p>
        </w:tc>
      </w:tr>
      <w:tr w:rsidR="00D15D9F" w:rsidRPr="007300BA" w14:paraId="18079C76" w14:textId="77777777" w:rsidTr="00091379">
        <w:tc>
          <w:tcPr>
            <w:tcW w:w="5670" w:type="dxa"/>
            <w:vAlign w:val="bottom"/>
          </w:tcPr>
          <w:p w14:paraId="714A626D" w14:textId="77777777" w:rsidR="00D15D9F" w:rsidRPr="007300BA" w:rsidRDefault="00D15D9F" w:rsidP="00091379">
            <w:pPr>
              <w:spacing w:line="360" w:lineRule="exact"/>
              <w:ind w:left="173" w:hanging="173"/>
              <w:rPr>
                <w:rFonts w:ascii="Arial" w:hAnsi="Arial" w:cs="Arial"/>
                <w:kern w:val="28"/>
                <w:sz w:val="20"/>
                <w:szCs w:val="20"/>
                <w:cs/>
              </w:rPr>
            </w:pPr>
            <w:r w:rsidRPr="007300BA">
              <w:rPr>
                <w:rFonts w:ascii="Arial" w:hAnsi="Arial" w:cs="Arial"/>
                <w:kern w:val="28"/>
                <w:sz w:val="20"/>
                <w:szCs w:val="20"/>
              </w:rPr>
              <w:t>Derivatives liabilities not designated as hedging instruments</w:t>
            </w:r>
          </w:p>
        </w:tc>
        <w:tc>
          <w:tcPr>
            <w:tcW w:w="1665" w:type="dxa"/>
            <w:vAlign w:val="bottom"/>
          </w:tcPr>
          <w:p w14:paraId="4DAED6B3" w14:textId="77777777" w:rsidR="00D15D9F" w:rsidRPr="007300BA" w:rsidRDefault="00D15D9F" w:rsidP="00091379">
            <w:pPr>
              <w:tabs>
                <w:tab w:val="decimal" w:pos="1155"/>
              </w:tabs>
              <w:spacing w:line="360" w:lineRule="exact"/>
              <w:ind w:right="-17"/>
              <w:rPr>
                <w:rFonts w:ascii="Arial" w:hAnsi="Arial" w:cs="Arial"/>
                <w:sz w:val="20"/>
                <w:szCs w:val="20"/>
              </w:rPr>
            </w:pPr>
          </w:p>
        </w:tc>
        <w:tc>
          <w:tcPr>
            <w:tcW w:w="1665" w:type="dxa"/>
            <w:vAlign w:val="bottom"/>
          </w:tcPr>
          <w:p w14:paraId="476F6878" w14:textId="77777777" w:rsidR="00D15D9F" w:rsidRPr="007300BA" w:rsidRDefault="00D15D9F" w:rsidP="00091379">
            <w:pPr>
              <w:tabs>
                <w:tab w:val="decimal" w:pos="1155"/>
              </w:tabs>
              <w:spacing w:line="360" w:lineRule="exact"/>
              <w:ind w:right="-17"/>
              <w:rPr>
                <w:rFonts w:ascii="Arial" w:hAnsi="Arial" w:cs="Arial"/>
                <w:sz w:val="20"/>
                <w:szCs w:val="20"/>
              </w:rPr>
            </w:pPr>
          </w:p>
        </w:tc>
      </w:tr>
      <w:tr w:rsidR="00D15D9F" w:rsidRPr="007300BA" w14:paraId="46188F86" w14:textId="77777777" w:rsidTr="00091379">
        <w:tc>
          <w:tcPr>
            <w:tcW w:w="5670" w:type="dxa"/>
            <w:vAlign w:val="bottom"/>
          </w:tcPr>
          <w:p w14:paraId="770A1EAD" w14:textId="77777777" w:rsidR="00D15D9F" w:rsidRPr="007300BA" w:rsidRDefault="00D15D9F" w:rsidP="00091379">
            <w:pPr>
              <w:tabs>
                <w:tab w:val="left" w:pos="162"/>
              </w:tabs>
              <w:spacing w:line="360" w:lineRule="exact"/>
              <w:ind w:left="288" w:right="-17" w:hanging="123"/>
              <w:rPr>
                <w:rFonts w:ascii="Arial" w:hAnsi="Arial" w:cs="Arial"/>
                <w:sz w:val="20"/>
                <w:szCs w:val="20"/>
                <w:highlight w:val="cyan"/>
                <w:cs/>
              </w:rPr>
            </w:pPr>
            <w:r w:rsidRPr="007300BA">
              <w:rPr>
                <w:rFonts w:ascii="Arial" w:hAnsi="Arial" w:cs="Arial"/>
                <w:kern w:val="28"/>
                <w:sz w:val="20"/>
                <w:szCs w:val="20"/>
              </w:rPr>
              <w:t>Foreign exchange forward contracts</w:t>
            </w:r>
          </w:p>
        </w:tc>
        <w:tc>
          <w:tcPr>
            <w:tcW w:w="1665" w:type="dxa"/>
            <w:vAlign w:val="bottom"/>
          </w:tcPr>
          <w:p w14:paraId="5A47BB72" w14:textId="3C52EB5F" w:rsidR="00D15D9F" w:rsidRPr="007300BA" w:rsidRDefault="00471A64" w:rsidP="00091379">
            <w:pPr>
              <w:tabs>
                <w:tab w:val="decimal" w:pos="1155"/>
              </w:tabs>
              <w:spacing w:line="360" w:lineRule="exact"/>
              <w:ind w:right="-17"/>
              <w:rPr>
                <w:rFonts w:ascii="Arial" w:hAnsi="Arial" w:cs="Arial"/>
                <w:sz w:val="20"/>
                <w:szCs w:val="20"/>
              </w:rPr>
            </w:pPr>
            <w:r w:rsidRPr="007300BA">
              <w:rPr>
                <w:rFonts w:ascii="Arial" w:hAnsi="Arial" w:cs="Arial"/>
                <w:sz w:val="20"/>
                <w:szCs w:val="20"/>
              </w:rPr>
              <w:t>511</w:t>
            </w:r>
          </w:p>
        </w:tc>
        <w:tc>
          <w:tcPr>
            <w:tcW w:w="1665" w:type="dxa"/>
            <w:vAlign w:val="bottom"/>
          </w:tcPr>
          <w:p w14:paraId="0CEEF423" w14:textId="2BE8DFA1" w:rsidR="00D15D9F" w:rsidRPr="007300BA" w:rsidRDefault="00D15D9F" w:rsidP="00091379">
            <w:pPr>
              <w:tabs>
                <w:tab w:val="decimal" w:pos="1155"/>
              </w:tabs>
              <w:spacing w:line="360" w:lineRule="exact"/>
              <w:ind w:right="-17"/>
              <w:rPr>
                <w:rFonts w:ascii="Arial" w:hAnsi="Arial" w:cs="Arial"/>
                <w:sz w:val="20"/>
                <w:szCs w:val="20"/>
              </w:rPr>
            </w:pPr>
            <w:r w:rsidRPr="007300BA">
              <w:rPr>
                <w:rFonts w:ascii="Arial" w:hAnsi="Arial" w:cs="Arial"/>
                <w:sz w:val="20"/>
                <w:szCs w:val="20"/>
              </w:rPr>
              <w:t>912</w:t>
            </w:r>
          </w:p>
        </w:tc>
      </w:tr>
      <w:tr w:rsidR="00D15D9F" w:rsidRPr="007300BA" w14:paraId="6789C3DC" w14:textId="77777777" w:rsidTr="00091379">
        <w:tc>
          <w:tcPr>
            <w:tcW w:w="5670" w:type="dxa"/>
            <w:vAlign w:val="bottom"/>
          </w:tcPr>
          <w:p w14:paraId="3746D2FC" w14:textId="77777777" w:rsidR="00D15D9F" w:rsidRPr="007300BA" w:rsidRDefault="00D15D9F" w:rsidP="00091379">
            <w:pPr>
              <w:tabs>
                <w:tab w:val="left" w:pos="162"/>
              </w:tabs>
              <w:spacing w:line="360" w:lineRule="exact"/>
              <w:ind w:right="-17" w:firstLine="165"/>
              <w:rPr>
                <w:rFonts w:ascii="Arial" w:hAnsi="Arial" w:cs="Arial"/>
                <w:sz w:val="20"/>
                <w:szCs w:val="20"/>
                <w:highlight w:val="cyan"/>
              </w:rPr>
            </w:pPr>
            <w:r w:rsidRPr="007300BA">
              <w:rPr>
                <w:rFonts w:ascii="Arial" w:hAnsi="Arial" w:cs="Arial"/>
                <w:kern w:val="28"/>
                <w:sz w:val="20"/>
                <w:szCs w:val="20"/>
              </w:rPr>
              <w:t>Interest rate swap contracts</w:t>
            </w:r>
          </w:p>
        </w:tc>
        <w:tc>
          <w:tcPr>
            <w:tcW w:w="1665" w:type="dxa"/>
            <w:vAlign w:val="bottom"/>
          </w:tcPr>
          <w:p w14:paraId="3318D614" w14:textId="27C83E0F" w:rsidR="00D15D9F" w:rsidRPr="007300BA" w:rsidRDefault="004B0B6E" w:rsidP="00091379">
            <w:pPr>
              <w:tabs>
                <w:tab w:val="decimal" w:pos="1155"/>
              </w:tabs>
              <w:spacing w:line="360" w:lineRule="exact"/>
              <w:ind w:right="-17"/>
              <w:rPr>
                <w:rFonts w:ascii="Arial" w:hAnsi="Arial" w:cs="Arial"/>
                <w:sz w:val="20"/>
                <w:szCs w:val="20"/>
              </w:rPr>
            </w:pPr>
            <w:r w:rsidRPr="007300BA">
              <w:rPr>
                <w:rFonts w:ascii="Arial" w:hAnsi="Arial" w:cs="Arial"/>
                <w:sz w:val="20"/>
                <w:szCs w:val="20"/>
              </w:rPr>
              <w:t>11,177</w:t>
            </w:r>
          </w:p>
        </w:tc>
        <w:tc>
          <w:tcPr>
            <w:tcW w:w="1665" w:type="dxa"/>
            <w:vAlign w:val="bottom"/>
          </w:tcPr>
          <w:p w14:paraId="5AD99082" w14:textId="3B40FB25" w:rsidR="00D15D9F" w:rsidRPr="007300BA" w:rsidRDefault="00D15D9F" w:rsidP="00091379">
            <w:pPr>
              <w:tabs>
                <w:tab w:val="decimal" w:pos="1155"/>
              </w:tabs>
              <w:spacing w:line="360" w:lineRule="exact"/>
              <w:ind w:right="-17"/>
              <w:rPr>
                <w:rFonts w:ascii="Arial" w:hAnsi="Arial" w:cs="Arial"/>
                <w:sz w:val="20"/>
                <w:szCs w:val="20"/>
                <w:vertAlign w:val="superscript"/>
              </w:rPr>
            </w:pPr>
            <w:r w:rsidRPr="007300BA">
              <w:rPr>
                <w:rFonts w:ascii="Arial" w:hAnsi="Arial" w:cs="Arial"/>
                <w:sz w:val="20"/>
                <w:szCs w:val="20"/>
              </w:rPr>
              <w:t>24,720</w:t>
            </w:r>
          </w:p>
        </w:tc>
      </w:tr>
      <w:tr w:rsidR="00D15D9F" w:rsidRPr="007300BA" w14:paraId="6FF7AD3B" w14:textId="77777777" w:rsidTr="00091379">
        <w:tc>
          <w:tcPr>
            <w:tcW w:w="5670" w:type="dxa"/>
            <w:vAlign w:val="bottom"/>
          </w:tcPr>
          <w:p w14:paraId="2B2BB9B2" w14:textId="77777777" w:rsidR="00D15D9F" w:rsidRPr="007300BA" w:rsidRDefault="00D15D9F" w:rsidP="00091379">
            <w:pPr>
              <w:tabs>
                <w:tab w:val="left" w:pos="162"/>
              </w:tabs>
              <w:spacing w:line="360" w:lineRule="exact"/>
              <w:ind w:right="-17"/>
              <w:rPr>
                <w:rFonts w:ascii="Arial" w:hAnsi="Arial" w:cs="Arial"/>
                <w:kern w:val="28"/>
                <w:sz w:val="20"/>
                <w:szCs w:val="20"/>
              </w:rPr>
            </w:pPr>
            <w:r w:rsidRPr="007300BA">
              <w:rPr>
                <w:rFonts w:ascii="Arial" w:hAnsi="Arial" w:cs="Arial"/>
                <w:b/>
                <w:bCs/>
                <w:kern w:val="28"/>
                <w:sz w:val="20"/>
                <w:szCs w:val="20"/>
              </w:rPr>
              <w:t>Total derivative liabilities</w:t>
            </w:r>
          </w:p>
        </w:tc>
        <w:tc>
          <w:tcPr>
            <w:tcW w:w="1665" w:type="dxa"/>
            <w:vAlign w:val="bottom"/>
          </w:tcPr>
          <w:p w14:paraId="477FB549" w14:textId="4B3CDB04" w:rsidR="00D15D9F" w:rsidRPr="007300BA" w:rsidRDefault="00C17608" w:rsidP="00091379">
            <w:pPr>
              <w:pBdr>
                <w:top w:val="single" w:sz="4" w:space="1" w:color="auto"/>
                <w:bottom w:val="double" w:sz="4" w:space="1" w:color="auto"/>
              </w:pBdr>
              <w:tabs>
                <w:tab w:val="decimal" w:pos="1155"/>
              </w:tabs>
              <w:spacing w:line="360" w:lineRule="exact"/>
              <w:ind w:right="-17"/>
              <w:rPr>
                <w:rFonts w:ascii="Arial" w:hAnsi="Arial" w:cs="Arial"/>
                <w:sz w:val="20"/>
                <w:szCs w:val="20"/>
              </w:rPr>
            </w:pPr>
            <w:r w:rsidRPr="007300BA">
              <w:rPr>
                <w:rFonts w:ascii="Arial" w:hAnsi="Arial" w:cs="Arial"/>
                <w:sz w:val="20"/>
                <w:szCs w:val="20"/>
              </w:rPr>
              <w:t>11,688</w:t>
            </w:r>
          </w:p>
        </w:tc>
        <w:tc>
          <w:tcPr>
            <w:tcW w:w="1665" w:type="dxa"/>
            <w:vAlign w:val="bottom"/>
          </w:tcPr>
          <w:p w14:paraId="095A8046" w14:textId="7196AEA0" w:rsidR="00D15D9F" w:rsidRPr="007300BA" w:rsidRDefault="00D15D9F" w:rsidP="00091379">
            <w:pPr>
              <w:pBdr>
                <w:top w:val="single" w:sz="4" w:space="1" w:color="auto"/>
                <w:bottom w:val="double" w:sz="4" w:space="1" w:color="auto"/>
              </w:pBdr>
              <w:tabs>
                <w:tab w:val="decimal" w:pos="1155"/>
              </w:tabs>
              <w:spacing w:line="360" w:lineRule="exact"/>
              <w:ind w:right="-17"/>
              <w:rPr>
                <w:rFonts w:ascii="Arial" w:hAnsi="Arial" w:cs="Arial"/>
                <w:sz w:val="20"/>
                <w:szCs w:val="20"/>
              </w:rPr>
            </w:pPr>
            <w:r w:rsidRPr="007300BA">
              <w:rPr>
                <w:rFonts w:ascii="Arial" w:hAnsi="Arial" w:cs="Arial"/>
                <w:sz w:val="20"/>
                <w:szCs w:val="20"/>
              </w:rPr>
              <w:t>25,632</w:t>
            </w:r>
          </w:p>
        </w:tc>
      </w:tr>
    </w:tbl>
    <w:bookmarkEnd w:id="9"/>
    <w:p w14:paraId="0BBDAC4B" w14:textId="13C30D57" w:rsidR="004C1142" w:rsidRPr="007300BA" w:rsidRDefault="004C1142" w:rsidP="00F97A10">
      <w:pPr>
        <w:tabs>
          <w:tab w:val="left" w:pos="900"/>
          <w:tab w:val="left" w:pos="2160"/>
          <w:tab w:val="right" w:pos="7280"/>
          <w:tab w:val="right" w:pos="8540"/>
        </w:tabs>
        <w:spacing w:before="240" w:after="120" w:line="380" w:lineRule="exact"/>
        <w:ind w:left="547" w:hanging="547"/>
        <w:jc w:val="thaiDistribute"/>
        <w:rPr>
          <w:rFonts w:ascii="Arial" w:hAnsi="Arial" w:cs="Arial"/>
          <w:b/>
          <w:bCs/>
          <w:spacing w:val="-5"/>
          <w:sz w:val="22"/>
          <w:szCs w:val="22"/>
        </w:rPr>
      </w:pPr>
      <w:r w:rsidRPr="007300BA">
        <w:rPr>
          <w:rFonts w:ascii="Arial" w:hAnsi="Arial" w:cs="Arial"/>
          <w:b/>
          <w:bCs/>
          <w:spacing w:val="-5"/>
          <w:sz w:val="22"/>
          <w:szCs w:val="22"/>
          <w:cs/>
        </w:rPr>
        <w:tab/>
      </w:r>
      <w:bookmarkStart w:id="10" w:name="_Hlk61370681"/>
      <w:r w:rsidRPr="007300BA">
        <w:rPr>
          <w:rFonts w:ascii="Arial" w:hAnsi="Arial" w:cs="Arial"/>
          <w:b/>
          <w:bCs/>
          <w:spacing w:val="-5"/>
          <w:sz w:val="22"/>
          <w:szCs w:val="22"/>
        </w:rPr>
        <w:t>Derivatives not designated as hedging instruments</w:t>
      </w:r>
    </w:p>
    <w:p w14:paraId="06877677" w14:textId="0BBEDC2A" w:rsidR="004C1142" w:rsidRPr="007300BA" w:rsidRDefault="004C1142" w:rsidP="00F97A10">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7300BA">
        <w:rPr>
          <w:rFonts w:ascii="Arial" w:hAnsi="Arial" w:cs="Arial"/>
          <w:sz w:val="22"/>
          <w:szCs w:val="22"/>
          <w:cs/>
        </w:rPr>
        <w:tab/>
      </w:r>
      <w:bookmarkStart w:id="11" w:name="_Hlk61380784"/>
      <w:r w:rsidRPr="007300BA">
        <w:rPr>
          <w:rFonts w:ascii="Arial" w:hAnsi="Arial" w:cs="Arial"/>
          <w:sz w:val="22"/>
          <w:szCs w:val="22"/>
        </w:rPr>
        <w:t xml:space="preserve">The Group uses foreign exchange forward contracts to manage some of its transaction exposures. The foreign exchange forward contracts are entered into for periods consistent with foreign currency exposure of the underlying transactions, generally from </w:t>
      </w:r>
      <w:r w:rsidR="00F9627B" w:rsidRPr="007300BA">
        <w:rPr>
          <w:rFonts w:ascii="Arial" w:hAnsi="Arial" w:cs="Arial"/>
          <w:sz w:val="22"/>
          <w:szCs w:val="22"/>
        </w:rPr>
        <w:t>3</w:t>
      </w:r>
      <w:r w:rsidRPr="007300BA">
        <w:rPr>
          <w:rFonts w:ascii="Arial" w:hAnsi="Arial" w:cs="Arial"/>
          <w:sz w:val="22"/>
          <w:szCs w:val="22"/>
        </w:rPr>
        <w:t xml:space="preserve"> to</w:t>
      </w:r>
      <w:r w:rsidRPr="007300BA">
        <w:rPr>
          <w:rFonts w:ascii="Arial" w:hAnsi="Arial" w:cs="Arial"/>
          <w:sz w:val="22"/>
          <w:szCs w:val="22"/>
          <w:cs/>
        </w:rPr>
        <w:t xml:space="preserve"> </w:t>
      </w:r>
      <w:r w:rsidR="00F9627B" w:rsidRPr="007300BA">
        <w:rPr>
          <w:rFonts w:ascii="Arial" w:hAnsi="Arial" w:cs="Arial"/>
          <w:sz w:val="22"/>
          <w:szCs w:val="22"/>
        </w:rPr>
        <w:t>6</w:t>
      </w:r>
      <w:r w:rsidRPr="007300BA">
        <w:rPr>
          <w:rFonts w:ascii="Arial" w:hAnsi="Arial" w:cs="Arial"/>
          <w:sz w:val="22"/>
          <w:szCs w:val="22"/>
        </w:rPr>
        <w:t xml:space="preserve"> months.</w:t>
      </w:r>
    </w:p>
    <w:p w14:paraId="3410EDE2" w14:textId="7A6ED5F8" w:rsidR="007C30CB" w:rsidRPr="007300BA" w:rsidRDefault="007C30CB" w:rsidP="00F97A10">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cs/>
        </w:rPr>
      </w:pPr>
      <w:r w:rsidRPr="007300BA">
        <w:rPr>
          <w:rFonts w:ascii="Arial" w:hAnsi="Arial" w:cs="Arial"/>
          <w:sz w:val="22"/>
          <w:szCs w:val="22"/>
          <w:cs/>
        </w:rPr>
        <w:tab/>
      </w:r>
      <w:r w:rsidRPr="007300BA">
        <w:rPr>
          <w:rFonts w:ascii="Arial" w:hAnsi="Arial" w:cs="Arial"/>
          <w:sz w:val="22"/>
          <w:szCs w:val="22"/>
        </w:rPr>
        <w:t>In addition, the Group enters into interest rate swap</w:t>
      </w:r>
      <w:r w:rsidR="002A1FDD" w:rsidRPr="007300BA">
        <w:rPr>
          <w:rFonts w:ascii="Arial" w:hAnsi="Arial" w:cs="Arial"/>
          <w:sz w:val="22"/>
          <w:szCs w:val="22"/>
        </w:rPr>
        <w:t xml:space="preserve"> contracts</w:t>
      </w:r>
      <w:r w:rsidRPr="007300BA">
        <w:rPr>
          <w:rFonts w:ascii="Arial" w:hAnsi="Arial" w:cs="Arial"/>
          <w:sz w:val="22"/>
          <w:szCs w:val="22"/>
        </w:rPr>
        <w:t>, in which it agrees to exchange, at specified intervals, between fixed and variable rate interest amounts calculated by reference to an agreed-upon notional principal amount.</w:t>
      </w:r>
    </w:p>
    <w:bookmarkEnd w:id="10"/>
    <w:bookmarkEnd w:id="11"/>
    <w:p w14:paraId="15D87612" w14:textId="00A56DBB" w:rsidR="006354A2" w:rsidRPr="007300BA" w:rsidRDefault="004C1142" w:rsidP="00F97A10">
      <w:pPr>
        <w:tabs>
          <w:tab w:val="left" w:pos="900"/>
          <w:tab w:val="left" w:pos="2160"/>
          <w:tab w:val="right" w:pos="7280"/>
          <w:tab w:val="right" w:pos="8540"/>
        </w:tabs>
        <w:spacing w:before="120" w:after="120" w:line="380" w:lineRule="exact"/>
        <w:ind w:left="547" w:hanging="547"/>
        <w:jc w:val="thaiDistribute"/>
        <w:rPr>
          <w:rFonts w:ascii="Arial" w:hAnsi="Arial" w:cs="Arial"/>
          <w:b/>
          <w:bCs/>
          <w:spacing w:val="-5"/>
          <w:sz w:val="22"/>
          <w:szCs w:val="22"/>
        </w:rPr>
      </w:pPr>
      <w:r w:rsidRPr="007300BA">
        <w:rPr>
          <w:rFonts w:ascii="Arial" w:hAnsi="Arial" w:cs="Arial"/>
          <w:b/>
          <w:bCs/>
          <w:spacing w:val="-5"/>
          <w:sz w:val="22"/>
          <w:szCs w:val="22"/>
        </w:rPr>
        <w:t>3</w:t>
      </w:r>
      <w:r w:rsidR="005B39F8" w:rsidRPr="007300BA">
        <w:rPr>
          <w:rFonts w:ascii="Arial" w:hAnsi="Arial" w:cs="Arial"/>
          <w:b/>
          <w:bCs/>
          <w:spacing w:val="-5"/>
          <w:sz w:val="22"/>
          <w:szCs w:val="22"/>
        </w:rPr>
        <w:t>2</w:t>
      </w:r>
      <w:r w:rsidRPr="007300BA">
        <w:rPr>
          <w:rFonts w:ascii="Arial" w:hAnsi="Arial" w:cs="Arial"/>
          <w:b/>
          <w:bCs/>
          <w:spacing w:val="-5"/>
          <w:sz w:val="22"/>
          <w:szCs w:val="22"/>
        </w:rPr>
        <w:t>.2</w:t>
      </w:r>
      <w:r w:rsidRPr="007300BA">
        <w:rPr>
          <w:rFonts w:ascii="Arial" w:hAnsi="Arial" w:cs="Arial"/>
          <w:b/>
          <w:bCs/>
          <w:spacing w:val="-5"/>
          <w:sz w:val="22"/>
          <w:szCs w:val="22"/>
        </w:rPr>
        <w:tab/>
      </w:r>
      <w:bookmarkStart w:id="12" w:name="_Hlk61371152"/>
      <w:r w:rsidR="006354A2" w:rsidRPr="007300BA">
        <w:rPr>
          <w:rFonts w:ascii="Arial" w:hAnsi="Arial" w:cs="Arial"/>
          <w:b/>
          <w:bCs/>
          <w:spacing w:val="-5"/>
          <w:sz w:val="22"/>
          <w:szCs w:val="22"/>
        </w:rPr>
        <w:t xml:space="preserve">Financial risk management </w:t>
      </w:r>
      <w:r w:rsidRPr="007300BA">
        <w:rPr>
          <w:rFonts w:ascii="Arial" w:hAnsi="Arial" w:cs="Arial"/>
          <w:b/>
          <w:bCs/>
          <w:spacing w:val="-5"/>
          <w:sz w:val="22"/>
          <w:szCs w:val="22"/>
        </w:rPr>
        <w:t>objectives and policies</w:t>
      </w:r>
      <w:bookmarkEnd w:id="12"/>
    </w:p>
    <w:p w14:paraId="2C3644EA" w14:textId="5F2759DF" w:rsidR="004C1142" w:rsidRPr="007300BA" w:rsidRDefault="00AF1449" w:rsidP="00F97A10">
      <w:pPr>
        <w:pStyle w:val="BodyTextIndent"/>
        <w:tabs>
          <w:tab w:val="clear" w:pos="900"/>
          <w:tab w:val="clear" w:pos="2160"/>
          <w:tab w:val="clear" w:pos="7200"/>
          <w:tab w:val="clear" w:pos="8540"/>
        </w:tabs>
        <w:ind w:left="547" w:hanging="547"/>
        <w:jc w:val="both"/>
        <w:rPr>
          <w:rFonts w:ascii="Arial" w:hAnsi="Arial" w:cs="Arial"/>
          <w:color w:val="000000"/>
          <w:spacing w:val="-5"/>
          <w:sz w:val="22"/>
          <w:szCs w:val="22"/>
        </w:rPr>
      </w:pPr>
      <w:r w:rsidRPr="007300BA">
        <w:rPr>
          <w:rFonts w:ascii="Arial" w:hAnsi="Arial" w:cs="Arial"/>
          <w:color w:val="000000"/>
          <w:spacing w:val="-5"/>
          <w:sz w:val="22"/>
          <w:szCs w:val="22"/>
        </w:rPr>
        <w:tab/>
      </w:r>
      <w:r w:rsidR="00DC6CC7" w:rsidRPr="007300BA">
        <w:rPr>
          <w:rFonts w:ascii="Arial" w:hAnsi="Arial" w:cs="Arial"/>
          <w:color w:val="000000"/>
          <w:spacing w:val="-5"/>
          <w:sz w:val="22"/>
          <w:szCs w:val="22"/>
        </w:rPr>
        <w:t xml:space="preserve">The Group’s financial instruments principally comprise cash and cash equivalents, trade and other receivable, </w:t>
      </w:r>
      <w:r w:rsidR="002A1FDD" w:rsidRPr="007300BA">
        <w:rPr>
          <w:rFonts w:ascii="Arial" w:hAnsi="Arial" w:cs="Arial"/>
          <w:color w:val="000000"/>
          <w:spacing w:val="-5"/>
          <w:sz w:val="22"/>
          <w:szCs w:val="22"/>
        </w:rPr>
        <w:t>unit trust in open-ended fund</w:t>
      </w:r>
      <w:r w:rsidR="00DC6CC7" w:rsidRPr="007300BA">
        <w:rPr>
          <w:rFonts w:ascii="Arial" w:hAnsi="Arial" w:cs="Arial"/>
          <w:color w:val="000000"/>
          <w:spacing w:val="-5"/>
          <w:sz w:val="22"/>
          <w:szCs w:val="22"/>
        </w:rPr>
        <w:t>, trade account payable and other accounts payable,</w:t>
      </w:r>
      <w:r w:rsidR="002A1FDD" w:rsidRPr="007300BA">
        <w:rPr>
          <w:rFonts w:ascii="Arial" w:hAnsi="Arial" w:cs="Arial"/>
          <w:color w:val="000000"/>
          <w:spacing w:val="-5"/>
          <w:sz w:val="22"/>
          <w:szCs w:val="22"/>
        </w:rPr>
        <w:t xml:space="preserve"> </w:t>
      </w:r>
      <w:r w:rsidR="00DC6CC7" w:rsidRPr="007300BA">
        <w:rPr>
          <w:rFonts w:ascii="Arial" w:hAnsi="Arial" w:cs="Arial"/>
          <w:color w:val="000000"/>
          <w:spacing w:val="-5"/>
          <w:sz w:val="22"/>
          <w:szCs w:val="22"/>
        </w:rPr>
        <w:t>short-term loans, trust receipts,</w:t>
      </w:r>
      <w:r w:rsidR="002A1FDD" w:rsidRPr="007300BA">
        <w:rPr>
          <w:rFonts w:ascii="Arial" w:hAnsi="Arial" w:cs="Arial"/>
          <w:color w:val="000000"/>
          <w:spacing w:val="-5"/>
          <w:sz w:val="22"/>
          <w:szCs w:val="22"/>
        </w:rPr>
        <w:t xml:space="preserve"> derivatives</w:t>
      </w:r>
      <w:r w:rsidR="00DD7B91">
        <w:rPr>
          <w:rFonts w:ascii="Arial" w:hAnsi="Arial" w:cs="Arial"/>
          <w:color w:val="000000"/>
          <w:spacing w:val="-5"/>
          <w:sz w:val="22"/>
          <w:szCs w:val="22"/>
        </w:rPr>
        <w:t xml:space="preserve"> and </w:t>
      </w:r>
      <w:r w:rsidR="00DC6CC7" w:rsidRPr="007300BA">
        <w:rPr>
          <w:rFonts w:ascii="Arial" w:hAnsi="Arial" w:cs="Arial"/>
          <w:color w:val="000000"/>
          <w:spacing w:val="-5"/>
          <w:sz w:val="22"/>
          <w:szCs w:val="22"/>
        </w:rPr>
        <w:t>long-term loans</w:t>
      </w:r>
      <w:r w:rsidR="005B39F8" w:rsidRPr="007300BA">
        <w:rPr>
          <w:rFonts w:ascii="Arial" w:hAnsi="Arial" w:cs="Arial"/>
          <w:color w:val="000000"/>
          <w:spacing w:val="-5"/>
          <w:sz w:val="22"/>
          <w:szCs w:val="22"/>
        </w:rPr>
        <w:t xml:space="preserve"> from financial institutions</w:t>
      </w:r>
      <w:r w:rsidR="00DC6CC7" w:rsidRPr="007300BA">
        <w:rPr>
          <w:rFonts w:ascii="Arial" w:hAnsi="Arial" w:cs="Arial"/>
          <w:color w:val="000000"/>
          <w:spacing w:val="-5"/>
          <w:sz w:val="22"/>
          <w:szCs w:val="22"/>
        </w:rPr>
        <w:t>. The financial risks associated with these financial instruments and how they are managed is described below.</w:t>
      </w:r>
    </w:p>
    <w:p w14:paraId="38FE9D93" w14:textId="06B49650" w:rsidR="006354A2" w:rsidRPr="007300BA" w:rsidRDefault="004C1142" w:rsidP="00F97A10">
      <w:pPr>
        <w:pStyle w:val="BodyTextIndent"/>
        <w:tabs>
          <w:tab w:val="clear" w:pos="900"/>
          <w:tab w:val="clear" w:pos="2160"/>
          <w:tab w:val="clear" w:pos="7200"/>
          <w:tab w:val="clear" w:pos="8540"/>
        </w:tabs>
        <w:ind w:left="547" w:hanging="547"/>
        <w:jc w:val="both"/>
        <w:rPr>
          <w:rFonts w:ascii="Arial" w:hAnsi="Arial" w:cs="Arial"/>
          <w:b/>
          <w:bCs/>
          <w:color w:val="000000"/>
          <w:spacing w:val="-5"/>
          <w:sz w:val="22"/>
          <w:szCs w:val="22"/>
        </w:rPr>
      </w:pPr>
      <w:r w:rsidRPr="007300BA">
        <w:rPr>
          <w:rFonts w:ascii="Arial" w:hAnsi="Arial" w:cs="Arial"/>
          <w:color w:val="000000"/>
          <w:spacing w:val="-5"/>
          <w:sz w:val="22"/>
          <w:szCs w:val="22"/>
        </w:rPr>
        <w:tab/>
      </w:r>
      <w:r w:rsidR="006354A2" w:rsidRPr="007300BA">
        <w:rPr>
          <w:rFonts w:ascii="Arial" w:hAnsi="Arial" w:cs="Arial"/>
          <w:b/>
          <w:bCs/>
          <w:spacing w:val="-5"/>
          <w:sz w:val="22"/>
          <w:szCs w:val="22"/>
        </w:rPr>
        <w:t>Credit risk</w:t>
      </w:r>
    </w:p>
    <w:p w14:paraId="59661A0F" w14:textId="3D02A18B" w:rsidR="00091379" w:rsidRDefault="00AF1449" w:rsidP="00091379">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7300BA">
        <w:rPr>
          <w:rFonts w:ascii="Arial" w:hAnsi="Arial" w:cs="Arial"/>
          <w:spacing w:val="-5"/>
          <w:sz w:val="22"/>
          <w:szCs w:val="22"/>
        </w:rPr>
        <w:tab/>
      </w:r>
      <w:r w:rsidR="00DC6CC7" w:rsidRPr="007300BA">
        <w:rPr>
          <w:rFonts w:ascii="Arial" w:hAnsi="Arial" w:cs="Arial"/>
          <w:spacing w:val="-5"/>
          <w:sz w:val="22"/>
          <w:szCs w:val="22"/>
        </w:rPr>
        <w:t>The Group is exposed to credit risk primarily with respect to trade</w:t>
      </w:r>
      <w:r w:rsidR="007C30CB" w:rsidRPr="007300BA">
        <w:rPr>
          <w:rFonts w:ascii="Arial" w:hAnsi="Arial" w:cs="Arial"/>
          <w:spacing w:val="-5"/>
          <w:sz w:val="22"/>
          <w:szCs w:val="22"/>
        </w:rPr>
        <w:t xml:space="preserve"> and other</w:t>
      </w:r>
      <w:r w:rsidR="00DC6CC7" w:rsidRPr="007300BA">
        <w:rPr>
          <w:rFonts w:ascii="Arial" w:hAnsi="Arial" w:cs="Arial"/>
          <w:spacing w:val="-5"/>
          <w:sz w:val="22"/>
          <w:szCs w:val="22"/>
        </w:rPr>
        <w:t xml:space="preserve"> receivable</w:t>
      </w:r>
      <w:r w:rsidR="00FE5A50" w:rsidRPr="007300BA">
        <w:rPr>
          <w:rFonts w:ascii="Arial" w:hAnsi="Arial" w:cs="Arial"/>
          <w:spacing w:val="-5"/>
          <w:sz w:val="22"/>
          <w:szCs w:val="22"/>
        </w:rPr>
        <w:t xml:space="preserve">, deposits with banks and financial institutions </w:t>
      </w:r>
      <w:r w:rsidR="00DC6CC7" w:rsidRPr="007300BA">
        <w:rPr>
          <w:rFonts w:ascii="Arial" w:hAnsi="Arial" w:cs="Arial"/>
          <w:spacing w:val="-5"/>
          <w:sz w:val="22"/>
          <w:szCs w:val="22"/>
        </w:rPr>
        <w:t xml:space="preserve">and other financial instruments. </w:t>
      </w:r>
      <w:r w:rsidR="000A6B90" w:rsidRPr="007300BA">
        <w:rPr>
          <w:rFonts w:ascii="Arial" w:hAnsi="Arial" w:cs="Arial"/>
          <w:spacing w:val="-5"/>
          <w:sz w:val="22"/>
          <w:szCs w:val="22"/>
        </w:rPr>
        <w:t>Except for derivatives, the maximum exposure to credit risk is limited to the carrying amounts as stated in the statement of financial position. The Group’s maximum exposure relating to derivatives is noted in the liquidity risk topic.</w:t>
      </w:r>
      <w:r w:rsidR="00091379">
        <w:rPr>
          <w:rFonts w:ascii="Arial" w:hAnsi="Arial" w:cs="Arial"/>
          <w:spacing w:val="-5"/>
          <w:sz w:val="22"/>
          <w:szCs w:val="22"/>
        </w:rPr>
        <w:br w:type="page"/>
      </w:r>
    </w:p>
    <w:p w14:paraId="7F3F721C" w14:textId="41F99FE0" w:rsidR="00982901" w:rsidRPr="007300BA" w:rsidRDefault="00982901" w:rsidP="00CA33FB">
      <w:pPr>
        <w:overflowPunct w:val="0"/>
        <w:autoSpaceDE w:val="0"/>
        <w:autoSpaceDN w:val="0"/>
        <w:adjustRightInd w:val="0"/>
        <w:spacing w:before="120" w:after="120" w:line="380" w:lineRule="exact"/>
        <w:ind w:left="547" w:hanging="547"/>
        <w:jc w:val="both"/>
        <w:textAlignment w:val="baseline"/>
        <w:rPr>
          <w:rFonts w:ascii="Arial" w:hAnsi="Arial" w:cs="Arial"/>
          <w:b/>
          <w:bCs/>
          <w:i/>
          <w:iCs/>
          <w:sz w:val="22"/>
          <w:szCs w:val="22"/>
        </w:rPr>
      </w:pPr>
      <w:r w:rsidRPr="007300BA">
        <w:rPr>
          <w:rFonts w:ascii="Arial" w:hAnsi="Arial" w:cs="Arial"/>
          <w:sz w:val="22"/>
          <w:szCs w:val="22"/>
        </w:rPr>
        <w:tab/>
      </w:r>
      <w:bookmarkStart w:id="13" w:name="_Hlk61371628"/>
      <w:r w:rsidRPr="007300BA">
        <w:rPr>
          <w:rFonts w:ascii="Arial" w:hAnsi="Arial" w:cs="Arial"/>
          <w:b/>
          <w:bCs/>
          <w:i/>
          <w:iCs/>
          <w:sz w:val="22"/>
          <w:szCs w:val="22"/>
        </w:rPr>
        <w:t xml:space="preserve">Trade </w:t>
      </w:r>
      <w:r w:rsidR="007C30CB" w:rsidRPr="007300BA">
        <w:rPr>
          <w:rFonts w:ascii="Arial" w:hAnsi="Arial" w:cs="Arial"/>
          <w:b/>
          <w:bCs/>
          <w:i/>
          <w:iCs/>
          <w:sz w:val="22"/>
          <w:szCs w:val="22"/>
        </w:rPr>
        <w:t xml:space="preserve">and other </w:t>
      </w:r>
      <w:r w:rsidRPr="007300BA">
        <w:rPr>
          <w:rFonts w:ascii="Arial" w:hAnsi="Arial" w:cs="Arial"/>
          <w:b/>
          <w:bCs/>
          <w:i/>
          <w:iCs/>
          <w:sz w:val="22"/>
          <w:szCs w:val="22"/>
        </w:rPr>
        <w:t>receivables</w:t>
      </w:r>
    </w:p>
    <w:p w14:paraId="490EFFA9" w14:textId="55C8C902" w:rsidR="008F6F94" w:rsidRPr="007300BA" w:rsidRDefault="00982901" w:rsidP="00CA33F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7300BA">
        <w:rPr>
          <w:rFonts w:ascii="Arial" w:hAnsi="Arial" w:cs="Arial"/>
          <w:sz w:val="22"/>
          <w:szCs w:val="22"/>
        </w:rPr>
        <w:tab/>
      </w:r>
      <w:bookmarkEnd w:id="13"/>
      <w:r w:rsidR="0038671E" w:rsidRPr="007300BA">
        <w:rPr>
          <w:rFonts w:ascii="Arial" w:hAnsi="Arial" w:cs="Arial"/>
          <w:spacing w:val="-5"/>
          <w:sz w:val="22"/>
          <w:szCs w:val="22"/>
        </w:rPr>
        <w:t>The Group manages the risk by adopting appropriate credit control policies and procedures and therefore does not expect to incur material financial losses. Outstanding trade</w:t>
      </w:r>
      <w:r w:rsidR="007C30CB" w:rsidRPr="007300BA">
        <w:rPr>
          <w:rFonts w:ascii="Arial" w:hAnsi="Arial" w:cs="Arial"/>
          <w:spacing w:val="-5"/>
          <w:sz w:val="22"/>
          <w:szCs w:val="22"/>
        </w:rPr>
        <w:t xml:space="preserve"> and other</w:t>
      </w:r>
      <w:r w:rsidR="0038671E" w:rsidRPr="007300BA">
        <w:rPr>
          <w:rFonts w:ascii="Arial" w:hAnsi="Arial" w:cs="Arial"/>
          <w:spacing w:val="-5"/>
          <w:sz w:val="22"/>
          <w:szCs w:val="22"/>
          <w:cs/>
        </w:rPr>
        <w:t xml:space="preserve"> </w:t>
      </w:r>
      <w:r w:rsidR="0038671E" w:rsidRPr="007300BA">
        <w:rPr>
          <w:rFonts w:ascii="Arial" w:hAnsi="Arial" w:cs="Arial"/>
          <w:spacing w:val="-5"/>
          <w:sz w:val="22"/>
          <w:szCs w:val="22"/>
        </w:rPr>
        <w:t>receivables are regularly monitored</w:t>
      </w:r>
      <w:r w:rsidR="007C30CB" w:rsidRPr="007300BA">
        <w:rPr>
          <w:rFonts w:ascii="Arial" w:hAnsi="Arial" w:cs="Arial"/>
          <w:spacing w:val="-5"/>
          <w:sz w:val="22"/>
          <w:szCs w:val="22"/>
        </w:rPr>
        <w:t>.</w:t>
      </w:r>
    </w:p>
    <w:p w14:paraId="61D908EE" w14:textId="740AA3A4" w:rsidR="0038671E" w:rsidRPr="007300BA" w:rsidRDefault="0038671E" w:rsidP="00CA33F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7300BA">
        <w:rPr>
          <w:rFonts w:ascii="Arial" w:hAnsi="Arial" w:cs="Arial"/>
          <w:spacing w:val="-5"/>
          <w:sz w:val="22"/>
          <w:szCs w:val="22"/>
        </w:rPr>
        <w:tab/>
        <w:t>An impairment analysis is performed at each reporting date to measure expected credit losses. The provision rates are based on days past due for groupings of various customer segments with similar credit risks. The Group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w:t>
      </w:r>
    </w:p>
    <w:p w14:paraId="205879B0" w14:textId="758A7F26" w:rsidR="0038671E" w:rsidRPr="007300BA" w:rsidRDefault="008F6F94" w:rsidP="00CA33FB">
      <w:pPr>
        <w:overflowPunct w:val="0"/>
        <w:autoSpaceDE w:val="0"/>
        <w:autoSpaceDN w:val="0"/>
        <w:adjustRightInd w:val="0"/>
        <w:spacing w:before="120" w:after="120" w:line="380" w:lineRule="exact"/>
        <w:ind w:left="547" w:hanging="547"/>
        <w:jc w:val="both"/>
        <w:textAlignment w:val="baseline"/>
        <w:rPr>
          <w:rFonts w:ascii="Arial" w:hAnsi="Arial" w:cs="Arial"/>
          <w:b/>
          <w:bCs/>
          <w:i/>
          <w:iCs/>
          <w:spacing w:val="-5"/>
          <w:sz w:val="22"/>
          <w:szCs w:val="22"/>
        </w:rPr>
      </w:pPr>
      <w:r w:rsidRPr="007300BA">
        <w:rPr>
          <w:rFonts w:ascii="Arial" w:hAnsi="Arial" w:cs="Arial"/>
          <w:spacing w:val="-5"/>
          <w:sz w:val="22"/>
          <w:szCs w:val="22"/>
        </w:rPr>
        <w:tab/>
      </w:r>
      <w:r w:rsidR="00FE5A50" w:rsidRPr="007300BA">
        <w:rPr>
          <w:rFonts w:ascii="Arial" w:hAnsi="Arial" w:cs="Arial"/>
          <w:b/>
          <w:bCs/>
          <w:i/>
          <w:iCs/>
          <w:spacing w:val="-5"/>
          <w:sz w:val="22"/>
          <w:szCs w:val="22"/>
        </w:rPr>
        <w:t>Financial instruments and cash deposits</w:t>
      </w:r>
    </w:p>
    <w:p w14:paraId="4A649B46" w14:textId="41C95D2F" w:rsidR="00FE5A50" w:rsidRPr="007300BA" w:rsidRDefault="0038671E" w:rsidP="00CA33F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7300BA">
        <w:rPr>
          <w:rFonts w:ascii="Arial" w:hAnsi="Arial" w:cs="Arial"/>
          <w:spacing w:val="-5"/>
          <w:sz w:val="22"/>
          <w:szCs w:val="22"/>
        </w:rPr>
        <w:tab/>
      </w:r>
      <w:r w:rsidR="00FE5A50" w:rsidRPr="007300BA">
        <w:rPr>
          <w:rFonts w:ascii="Arial" w:hAnsi="Arial" w:cs="Arial"/>
          <w:spacing w:val="-5"/>
          <w:sz w:val="22"/>
          <w:szCs w:val="22"/>
        </w:rPr>
        <w:t>The Group manages the credit risk from balances with banks and financial institutions by making investments only with approved counterparties.</w:t>
      </w:r>
    </w:p>
    <w:p w14:paraId="6450B75E" w14:textId="10A5A346" w:rsidR="00C83F28" w:rsidRPr="007300BA" w:rsidRDefault="00FE5A50" w:rsidP="00CA33F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u w:val="single"/>
        </w:rPr>
      </w:pPr>
      <w:r w:rsidRPr="007300BA">
        <w:rPr>
          <w:rFonts w:ascii="Arial" w:hAnsi="Arial" w:cs="Arial"/>
          <w:spacing w:val="-5"/>
          <w:sz w:val="22"/>
          <w:szCs w:val="22"/>
        </w:rPr>
        <w:tab/>
      </w:r>
      <w:r w:rsidR="0038671E" w:rsidRPr="007300BA">
        <w:rPr>
          <w:rFonts w:ascii="Arial" w:hAnsi="Arial" w:cs="Arial"/>
          <w:spacing w:val="-5"/>
          <w:sz w:val="22"/>
          <w:szCs w:val="22"/>
        </w:rPr>
        <w:t>The credit risk on debt instruments and derivative financial instruments is limited because the counterparties are banks with high credit-ratings assigned by international credit-rating agencies.</w:t>
      </w:r>
    </w:p>
    <w:p w14:paraId="4E9A00B7" w14:textId="77CA9543" w:rsidR="00407FD6" w:rsidRPr="007300BA" w:rsidRDefault="00407FD6" w:rsidP="00CA33FB">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rPr>
      </w:pPr>
      <w:r w:rsidRPr="007300BA">
        <w:rPr>
          <w:rFonts w:ascii="Arial" w:hAnsi="Arial" w:cs="Arial"/>
          <w:b/>
          <w:bCs/>
          <w:sz w:val="22"/>
          <w:szCs w:val="22"/>
        </w:rPr>
        <w:tab/>
      </w:r>
      <w:bookmarkStart w:id="14" w:name="_Hlk61376413"/>
      <w:r w:rsidRPr="007300BA">
        <w:rPr>
          <w:rFonts w:ascii="Arial" w:hAnsi="Arial" w:cs="Arial"/>
          <w:b/>
          <w:bCs/>
          <w:sz w:val="22"/>
          <w:szCs w:val="22"/>
        </w:rPr>
        <w:t>Market risk</w:t>
      </w:r>
      <w:r w:rsidRPr="007300BA">
        <w:rPr>
          <w:rFonts w:ascii="Arial" w:hAnsi="Arial" w:cs="Arial"/>
          <w:b/>
          <w:bCs/>
          <w:sz w:val="22"/>
          <w:szCs w:val="22"/>
          <w:cs/>
        </w:rPr>
        <w:t xml:space="preserve"> </w:t>
      </w:r>
    </w:p>
    <w:p w14:paraId="051A57B5" w14:textId="78696312" w:rsidR="00407FD6" w:rsidRPr="007300BA" w:rsidRDefault="0038671E" w:rsidP="00CA33FB">
      <w:pPr>
        <w:overflowPunct w:val="0"/>
        <w:autoSpaceDE w:val="0"/>
        <w:autoSpaceDN w:val="0"/>
        <w:adjustRightInd w:val="0"/>
        <w:spacing w:before="120" w:after="120" w:line="380" w:lineRule="exact"/>
        <w:ind w:left="547" w:hanging="547"/>
        <w:jc w:val="both"/>
        <w:textAlignment w:val="baseline"/>
        <w:rPr>
          <w:rFonts w:ascii="Arial" w:hAnsi="Arial" w:cs="Arial"/>
          <w:spacing w:val="-5"/>
          <w:sz w:val="22"/>
          <w:szCs w:val="22"/>
        </w:rPr>
      </w:pPr>
      <w:r w:rsidRPr="007300BA">
        <w:rPr>
          <w:rFonts w:ascii="Arial" w:hAnsi="Arial" w:cs="Arial"/>
          <w:spacing w:val="-5"/>
          <w:sz w:val="22"/>
          <w:szCs w:val="22"/>
        </w:rPr>
        <w:tab/>
        <w:t>There are two types of market risk comprises interest rate risk and currency risk. The Group enters into a variety of derivative financial instruments to manage its risk exposure, including:</w:t>
      </w:r>
    </w:p>
    <w:p w14:paraId="5EA36B75" w14:textId="0E6CD785" w:rsidR="00901817" w:rsidRPr="007300BA" w:rsidRDefault="00901817" w:rsidP="00CA33FB">
      <w:pPr>
        <w:pStyle w:val="ListParagraph"/>
        <w:numPr>
          <w:ilvl w:val="0"/>
          <w:numId w:val="15"/>
        </w:numPr>
        <w:tabs>
          <w:tab w:val="left" w:pos="9828"/>
        </w:tabs>
        <w:spacing w:before="120" w:after="120" w:line="380" w:lineRule="exact"/>
        <w:ind w:left="900" w:right="-43"/>
        <w:contextualSpacing w:val="0"/>
        <w:jc w:val="thaiDistribute"/>
        <w:textAlignment w:val="auto"/>
        <w:rPr>
          <w:rFonts w:ascii="Arial" w:hAnsi="Arial" w:cs="Arial"/>
          <w:sz w:val="22"/>
          <w:szCs w:val="22"/>
        </w:rPr>
      </w:pPr>
      <w:bookmarkStart w:id="15" w:name="_Hlk56946278"/>
      <w:bookmarkStart w:id="16" w:name="_Hlk61376471"/>
      <w:bookmarkEnd w:id="14"/>
      <w:r w:rsidRPr="007300BA">
        <w:rPr>
          <w:rFonts w:ascii="Arial" w:hAnsi="Arial" w:cs="Arial"/>
          <w:sz w:val="22"/>
          <w:szCs w:val="22"/>
        </w:rPr>
        <w:t>foreign exchange</w:t>
      </w:r>
      <w:r w:rsidRPr="007300BA">
        <w:rPr>
          <w:rFonts w:ascii="Arial" w:hAnsi="Arial" w:cs="Arial"/>
          <w:sz w:val="22"/>
          <w:szCs w:val="22"/>
          <w:cs/>
        </w:rPr>
        <w:t xml:space="preserve"> </w:t>
      </w:r>
      <w:r w:rsidRPr="007300BA">
        <w:rPr>
          <w:rFonts w:ascii="Arial" w:hAnsi="Arial" w:cs="Arial"/>
          <w:sz w:val="22"/>
          <w:szCs w:val="22"/>
        </w:rPr>
        <w:t xml:space="preserve">forward contracts </w:t>
      </w:r>
      <w:bookmarkEnd w:id="15"/>
      <w:r w:rsidRPr="007300BA">
        <w:rPr>
          <w:rFonts w:ascii="Arial" w:hAnsi="Arial" w:cs="Arial"/>
          <w:sz w:val="22"/>
          <w:szCs w:val="22"/>
        </w:rPr>
        <w:t>to hedge the foreign currency risk arising on the export or import of goods</w:t>
      </w:r>
      <w:r w:rsidR="007C30CB" w:rsidRPr="007300BA">
        <w:rPr>
          <w:rFonts w:ascii="Arial" w:hAnsi="Arial" w:cs="Arial"/>
          <w:sz w:val="22"/>
          <w:szCs w:val="22"/>
        </w:rPr>
        <w:t xml:space="preserve"> and machines</w:t>
      </w:r>
    </w:p>
    <w:p w14:paraId="6FEEAA16" w14:textId="64D3ACA6" w:rsidR="00901817" w:rsidRPr="007300BA" w:rsidRDefault="00901817" w:rsidP="00CA33FB">
      <w:pPr>
        <w:pStyle w:val="ListParagraph"/>
        <w:numPr>
          <w:ilvl w:val="0"/>
          <w:numId w:val="15"/>
        </w:numPr>
        <w:tabs>
          <w:tab w:val="left" w:pos="9828"/>
        </w:tabs>
        <w:spacing w:before="120" w:after="120" w:line="380" w:lineRule="exact"/>
        <w:ind w:left="900" w:right="-43"/>
        <w:contextualSpacing w:val="0"/>
        <w:jc w:val="thaiDistribute"/>
        <w:textAlignment w:val="auto"/>
        <w:rPr>
          <w:rFonts w:ascii="Arial" w:hAnsi="Arial" w:cs="Arial"/>
          <w:sz w:val="22"/>
          <w:szCs w:val="22"/>
        </w:rPr>
      </w:pPr>
      <w:bookmarkStart w:id="17" w:name="_Hlk56946301"/>
      <w:r w:rsidRPr="007300BA">
        <w:rPr>
          <w:rFonts w:ascii="Arial" w:hAnsi="Arial" w:cs="Arial"/>
          <w:sz w:val="22"/>
          <w:szCs w:val="22"/>
        </w:rPr>
        <w:t>interest rate swap</w:t>
      </w:r>
      <w:r w:rsidR="002A1FDD" w:rsidRPr="007300BA">
        <w:rPr>
          <w:rFonts w:ascii="Arial" w:hAnsi="Arial" w:cs="Arial"/>
          <w:sz w:val="22"/>
          <w:szCs w:val="22"/>
        </w:rPr>
        <w:t xml:space="preserve"> contracts</w:t>
      </w:r>
      <w:r w:rsidRPr="007300BA">
        <w:rPr>
          <w:rFonts w:ascii="Arial" w:hAnsi="Arial" w:cs="Arial"/>
          <w:sz w:val="22"/>
          <w:szCs w:val="22"/>
        </w:rPr>
        <w:t xml:space="preserve"> </w:t>
      </w:r>
      <w:bookmarkEnd w:id="17"/>
      <w:r w:rsidRPr="007300BA">
        <w:rPr>
          <w:rFonts w:ascii="Arial" w:hAnsi="Arial" w:cs="Arial"/>
          <w:sz w:val="22"/>
          <w:szCs w:val="22"/>
        </w:rPr>
        <w:t>to mitigate the risk of rising interest rates</w:t>
      </w:r>
      <w:bookmarkStart w:id="18" w:name="_Hlk61376781"/>
      <w:bookmarkStart w:id="19" w:name="_Hlk61376574"/>
      <w:bookmarkStart w:id="20" w:name="_Hlk61376652"/>
      <w:bookmarkEnd w:id="16"/>
    </w:p>
    <w:p w14:paraId="32000D4C" w14:textId="0FB0376E" w:rsidR="00901817" w:rsidRPr="007300BA" w:rsidRDefault="00901817" w:rsidP="00CA33FB">
      <w:pPr>
        <w:spacing w:before="120" w:after="120" w:line="380" w:lineRule="exact"/>
        <w:ind w:left="533" w:right="-43"/>
        <w:jc w:val="thaiDistribute"/>
        <w:rPr>
          <w:rFonts w:ascii="Arial" w:hAnsi="Arial" w:cs="Arial"/>
          <w:b/>
          <w:bCs/>
          <w:i/>
          <w:iCs/>
          <w:sz w:val="22"/>
          <w:szCs w:val="22"/>
        </w:rPr>
      </w:pPr>
      <w:bookmarkStart w:id="21" w:name="_Hlk61377675"/>
      <w:bookmarkEnd w:id="18"/>
      <w:r w:rsidRPr="007300BA">
        <w:rPr>
          <w:rFonts w:ascii="Arial" w:hAnsi="Arial" w:cs="Arial"/>
          <w:b/>
          <w:bCs/>
          <w:i/>
          <w:iCs/>
          <w:sz w:val="22"/>
          <w:szCs w:val="22"/>
        </w:rPr>
        <w:t>Foreign currency risk</w:t>
      </w:r>
    </w:p>
    <w:p w14:paraId="780557CC" w14:textId="12450215" w:rsidR="004D4CCE" w:rsidRPr="007300BA" w:rsidRDefault="004D4CCE" w:rsidP="00CA33FB">
      <w:pPr>
        <w:spacing w:before="120" w:after="120" w:line="380" w:lineRule="exact"/>
        <w:ind w:left="533" w:right="-43"/>
        <w:jc w:val="thaiDistribute"/>
        <w:rPr>
          <w:rFonts w:ascii="Arial" w:hAnsi="Arial" w:cs="Arial"/>
          <w:sz w:val="22"/>
          <w:szCs w:val="22"/>
        </w:rPr>
      </w:pPr>
      <w:bookmarkStart w:id="22" w:name="_Hlk61377876"/>
      <w:bookmarkEnd w:id="21"/>
      <w:r w:rsidRPr="007300BA">
        <w:rPr>
          <w:rFonts w:ascii="Arial" w:hAnsi="Arial" w:cs="Arial"/>
          <w:sz w:val="22"/>
          <w:szCs w:val="22"/>
        </w:rPr>
        <w:t>The</w:t>
      </w:r>
      <w:r w:rsidR="00317A66" w:rsidRPr="007300BA">
        <w:rPr>
          <w:rFonts w:ascii="Arial" w:hAnsi="Arial" w:cs="Arial"/>
          <w:sz w:val="22"/>
          <w:szCs w:val="22"/>
          <w:cs/>
        </w:rPr>
        <w:t xml:space="preserve"> </w:t>
      </w:r>
      <w:r w:rsidR="00317A66" w:rsidRPr="007300BA">
        <w:rPr>
          <w:rFonts w:ascii="Arial" w:hAnsi="Arial" w:cs="Arial"/>
          <w:sz w:val="22"/>
          <w:szCs w:val="22"/>
        </w:rPr>
        <w:t>Group</w:t>
      </w:r>
      <w:r w:rsidRPr="007300BA">
        <w:rPr>
          <w:rFonts w:ascii="Arial" w:hAnsi="Arial" w:cs="Arial"/>
          <w:sz w:val="22"/>
          <w:szCs w:val="22"/>
        </w:rPr>
        <w:t xml:space="preserve">’s exposure to the foreign currency risk relates primarily to purchase and sales of goods and services and purchase of machinery that are denominated in foreign currencies. The </w:t>
      </w:r>
      <w:r w:rsidR="00317A66" w:rsidRPr="007300BA">
        <w:rPr>
          <w:rFonts w:ascii="Arial" w:hAnsi="Arial" w:cs="Arial"/>
          <w:sz w:val="22"/>
          <w:szCs w:val="22"/>
        </w:rPr>
        <w:t>Group</w:t>
      </w:r>
      <w:r w:rsidRPr="007300BA">
        <w:rPr>
          <w:rFonts w:ascii="Arial" w:hAnsi="Arial" w:cs="Arial"/>
          <w:sz w:val="22"/>
          <w:szCs w:val="22"/>
        </w:rPr>
        <w:t xml:space="preserve"> seeks to reduce this risk by entering into foreign exchange forward contracts when it considers appropriate. Generally, the forward contracts mature within one year.</w:t>
      </w:r>
    </w:p>
    <w:p w14:paraId="1D92D045" w14:textId="77777777" w:rsidR="00091379" w:rsidRDefault="00091379">
      <w:pPr>
        <w:spacing w:after="200" w:line="276" w:lineRule="auto"/>
        <w:rPr>
          <w:rFonts w:ascii="Arial" w:hAnsi="Arial" w:cs="Arial"/>
          <w:sz w:val="22"/>
          <w:szCs w:val="22"/>
        </w:rPr>
      </w:pPr>
      <w:r>
        <w:rPr>
          <w:rFonts w:ascii="Arial" w:hAnsi="Arial" w:cs="Arial"/>
          <w:sz w:val="22"/>
          <w:szCs w:val="22"/>
        </w:rPr>
        <w:br w:type="page"/>
      </w:r>
    </w:p>
    <w:p w14:paraId="5E4A94A2" w14:textId="6B906580" w:rsidR="00050F0C" w:rsidRPr="007300BA" w:rsidRDefault="00050F0C" w:rsidP="00CA33FB">
      <w:pPr>
        <w:spacing w:before="120" w:after="120" w:line="380" w:lineRule="exact"/>
        <w:ind w:left="533" w:right="-43"/>
        <w:jc w:val="thaiDistribute"/>
        <w:rPr>
          <w:rFonts w:ascii="Arial" w:hAnsi="Arial" w:cs="Arial"/>
          <w:sz w:val="22"/>
          <w:szCs w:val="22"/>
        </w:rPr>
      </w:pPr>
      <w:r w:rsidRPr="007300BA">
        <w:rPr>
          <w:rFonts w:ascii="Arial" w:hAnsi="Arial" w:cs="Arial"/>
          <w:sz w:val="22"/>
          <w:szCs w:val="22"/>
        </w:rPr>
        <w:t>The balances of financial assets and liabilities denominated in foreign currencies are summarised below.</w:t>
      </w:r>
    </w:p>
    <w:tbl>
      <w:tblPr>
        <w:tblW w:w="9180" w:type="dxa"/>
        <w:tblInd w:w="450" w:type="dxa"/>
        <w:tblLayout w:type="fixed"/>
        <w:tblLook w:val="0000" w:firstRow="0" w:lastRow="0" w:firstColumn="0" w:lastColumn="0" w:noHBand="0" w:noVBand="0"/>
      </w:tblPr>
      <w:tblGrid>
        <w:gridCol w:w="1800"/>
        <w:gridCol w:w="1080"/>
        <w:gridCol w:w="1080"/>
        <w:gridCol w:w="1080"/>
        <w:gridCol w:w="1080"/>
        <w:gridCol w:w="1530"/>
        <w:gridCol w:w="1530"/>
      </w:tblGrid>
      <w:tr w:rsidR="00050F0C" w:rsidRPr="007300BA" w14:paraId="7ED16A90" w14:textId="77777777" w:rsidTr="00020A63">
        <w:tc>
          <w:tcPr>
            <w:tcW w:w="1800" w:type="dxa"/>
            <w:vAlign w:val="bottom"/>
          </w:tcPr>
          <w:p w14:paraId="72FC9C48" w14:textId="77777777" w:rsidR="00050F0C" w:rsidRPr="007300BA" w:rsidRDefault="00050F0C" w:rsidP="00CA33FB">
            <w:pPr>
              <w:pStyle w:val="Heading2"/>
              <w:keepNext w:val="0"/>
              <w:tabs>
                <w:tab w:val="left" w:pos="600"/>
                <w:tab w:val="left" w:pos="900"/>
                <w:tab w:val="left" w:pos="1440"/>
              </w:tabs>
              <w:spacing w:before="0" w:after="0" w:line="380" w:lineRule="exact"/>
              <w:ind w:left="14" w:right="14"/>
              <w:rPr>
                <w:rFonts w:cs="Arial"/>
                <w:sz w:val="18"/>
                <w:szCs w:val="18"/>
              </w:rPr>
            </w:pPr>
          </w:p>
        </w:tc>
        <w:tc>
          <w:tcPr>
            <w:tcW w:w="2160" w:type="dxa"/>
            <w:gridSpan w:val="2"/>
            <w:vAlign w:val="bottom"/>
          </w:tcPr>
          <w:p w14:paraId="60047023"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Financial assets</w:t>
            </w:r>
          </w:p>
        </w:tc>
        <w:tc>
          <w:tcPr>
            <w:tcW w:w="2160" w:type="dxa"/>
            <w:gridSpan w:val="2"/>
            <w:vAlign w:val="bottom"/>
          </w:tcPr>
          <w:p w14:paraId="254EE3D4"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Financial liabilities</w:t>
            </w:r>
          </w:p>
        </w:tc>
        <w:tc>
          <w:tcPr>
            <w:tcW w:w="3060" w:type="dxa"/>
            <w:gridSpan w:val="2"/>
            <w:vAlign w:val="bottom"/>
          </w:tcPr>
          <w:p w14:paraId="5E87122E"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Average exchange rate</w:t>
            </w:r>
          </w:p>
        </w:tc>
      </w:tr>
      <w:tr w:rsidR="00050F0C" w:rsidRPr="007300BA" w14:paraId="78945310" w14:textId="77777777" w:rsidTr="00020A63">
        <w:trPr>
          <w:trHeight w:val="274"/>
        </w:trPr>
        <w:tc>
          <w:tcPr>
            <w:tcW w:w="1800" w:type="dxa"/>
            <w:vAlign w:val="bottom"/>
          </w:tcPr>
          <w:p w14:paraId="42F2202E" w14:textId="77777777" w:rsidR="00050F0C" w:rsidRPr="007300BA" w:rsidRDefault="00050F0C" w:rsidP="00CA33FB">
            <w:pPr>
              <w:pStyle w:val="Heading2"/>
              <w:keepNext w:val="0"/>
              <w:pBdr>
                <w:bottom w:val="single" w:sz="4" w:space="1" w:color="auto"/>
              </w:pBdr>
              <w:tabs>
                <w:tab w:val="left" w:pos="600"/>
                <w:tab w:val="left" w:pos="900"/>
                <w:tab w:val="left" w:pos="1440"/>
              </w:tabs>
              <w:spacing w:before="0" w:after="0" w:line="380" w:lineRule="exact"/>
              <w:ind w:left="14" w:right="14"/>
              <w:jc w:val="center"/>
              <w:rPr>
                <w:rFonts w:cs="Arial"/>
                <w:b w:val="0"/>
                <w:bCs w:val="0"/>
                <w:i w:val="0"/>
                <w:iCs w:val="0"/>
                <w:sz w:val="18"/>
                <w:szCs w:val="18"/>
              </w:rPr>
            </w:pPr>
            <w:r w:rsidRPr="007300BA">
              <w:rPr>
                <w:rFonts w:cs="Arial"/>
                <w:b w:val="0"/>
                <w:bCs w:val="0"/>
                <w:i w:val="0"/>
                <w:iCs w:val="0"/>
                <w:sz w:val="18"/>
                <w:szCs w:val="18"/>
              </w:rPr>
              <w:t>Foreign currency</w:t>
            </w:r>
          </w:p>
        </w:tc>
        <w:tc>
          <w:tcPr>
            <w:tcW w:w="2160" w:type="dxa"/>
            <w:gridSpan w:val="2"/>
            <w:vAlign w:val="bottom"/>
          </w:tcPr>
          <w:p w14:paraId="5DC966F1" w14:textId="77777777" w:rsidR="00050F0C" w:rsidRPr="007300BA" w:rsidRDefault="00050F0C"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as at 31 December</w:t>
            </w:r>
          </w:p>
        </w:tc>
        <w:tc>
          <w:tcPr>
            <w:tcW w:w="2160" w:type="dxa"/>
            <w:gridSpan w:val="2"/>
            <w:vAlign w:val="bottom"/>
          </w:tcPr>
          <w:p w14:paraId="127F0A6A" w14:textId="77777777" w:rsidR="00050F0C" w:rsidRPr="007300BA" w:rsidRDefault="00050F0C"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as at 31 December</w:t>
            </w:r>
          </w:p>
        </w:tc>
        <w:tc>
          <w:tcPr>
            <w:tcW w:w="3060" w:type="dxa"/>
            <w:gridSpan w:val="2"/>
            <w:vAlign w:val="bottom"/>
          </w:tcPr>
          <w:p w14:paraId="2EBF3656" w14:textId="77777777" w:rsidR="00050F0C" w:rsidRPr="007300BA" w:rsidRDefault="00050F0C"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as at 31 December</w:t>
            </w:r>
          </w:p>
        </w:tc>
      </w:tr>
      <w:tr w:rsidR="00050F0C" w:rsidRPr="007300BA" w14:paraId="3A25BB53" w14:textId="77777777" w:rsidTr="00020A63">
        <w:trPr>
          <w:trHeight w:val="274"/>
        </w:trPr>
        <w:tc>
          <w:tcPr>
            <w:tcW w:w="1800" w:type="dxa"/>
            <w:vAlign w:val="bottom"/>
          </w:tcPr>
          <w:p w14:paraId="6D437423" w14:textId="77777777" w:rsidR="00050F0C" w:rsidRPr="007300BA" w:rsidRDefault="00050F0C" w:rsidP="00CA33FB">
            <w:pPr>
              <w:pStyle w:val="Heading2"/>
              <w:keepNext w:val="0"/>
              <w:tabs>
                <w:tab w:val="left" w:pos="600"/>
                <w:tab w:val="left" w:pos="900"/>
                <w:tab w:val="left" w:pos="1440"/>
              </w:tabs>
              <w:spacing w:before="0" w:after="0" w:line="380" w:lineRule="exact"/>
              <w:ind w:left="14" w:right="14"/>
              <w:jc w:val="center"/>
              <w:rPr>
                <w:rFonts w:cs="Arial"/>
                <w:b w:val="0"/>
                <w:bCs w:val="0"/>
                <w:i w:val="0"/>
                <w:iCs w:val="0"/>
                <w:sz w:val="18"/>
                <w:szCs w:val="18"/>
              </w:rPr>
            </w:pPr>
          </w:p>
        </w:tc>
        <w:tc>
          <w:tcPr>
            <w:tcW w:w="1080" w:type="dxa"/>
            <w:vAlign w:val="bottom"/>
          </w:tcPr>
          <w:p w14:paraId="4FCB4F23" w14:textId="2006F526"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2021</w:t>
            </w:r>
          </w:p>
        </w:tc>
        <w:tc>
          <w:tcPr>
            <w:tcW w:w="1080" w:type="dxa"/>
            <w:vAlign w:val="bottom"/>
          </w:tcPr>
          <w:p w14:paraId="45A7C543" w14:textId="1B45430D"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2020</w:t>
            </w:r>
          </w:p>
        </w:tc>
        <w:tc>
          <w:tcPr>
            <w:tcW w:w="1080" w:type="dxa"/>
            <w:vAlign w:val="bottom"/>
          </w:tcPr>
          <w:p w14:paraId="5047631F" w14:textId="433A9A5E"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2021</w:t>
            </w:r>
          </w:p>
        </w:tc>
        <w:tc>
          <w:tcPr>
            <w:tcW w:w="1080" w:type="dxa"/>
            <w:vAlign w:val="bottom"/>
          </w:tcPr>
          <w:p w14:paraId="5DB2768C" w14:textId="2602D245"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2020</w:t>
            </w:r>
          </w:p>
        </w:tc>
        <w:tc>
          <w:tcPr>
            <w:tcW w:w="1530" w:type="dxa"/>
            <w:vAlign w:val="bottom"/>
          </w:tcPr>
          <w:p w14:paraId="227AD458" w14:textId="63A9756B"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2021</w:t>
            </w:r>
          </w:p>
        </w:tc>
        <w:tc>
          <w:tcPr>
            <w:tcW w:w="1530" w:type="dxa"/>
            <w:vAlign w:val="bottom"/>
          </w:tcPr>
          <w:p w14:paraId="5D30F4A1" w14:textId="7AA759DF" w:rsidR="00050F0C" w:rsidRPr="007300BA" w:rsidRDefault="00021CED" w:rsidP="00CA33F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2020</w:t>
            </w:r>
          </w:p>
        </w:tc>
      </w:tr>
      <w:tr w:rsidR="00050F0C" w:rsidRPr="007300BA" w14:paraId="51947F89" w14:textId="77777777" w:rsidTr="00020A63">
        <w:tc>
          <w:tcPr>
            <w:tcW w:w="1800" w:type="dxa"/>
            <w:vAlign w:val="bottom"/>
          </w:tcPr>
          <w:p w14:paraId="54903C23"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p>
        </w:tc>
        <w:tc>
          <w:tcPr>
            <w:tcW w:w="1080" w:type="dxa"/>
            <w:vAlign w:val="bottom"/>
          </w:tcPr>
          <w:p w14:paraId="3C5FF484"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(Million)</w:t>
            </w:r>
          </w:p>
        </w:tc>
        <w:tc>
          <w:tcPr>
            <w:tcW w:w="1080" w:type="dxa"/>
            <w:vAlign w:val="bottom"/>
          </w:tcPr>
          <w:p w14:paraId="483431B6"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(Million)</w:t>
            </w:r>
          </w:p>
        </w:tc>
        <w:tc>
          <w:tcPr>
            <w:tcW w:w="1080" w:type="dxa"/>
            <w:vAlign w:val="bottom"/>
          </w:tcPr>
          <w:p w14:paraId="1563F115"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(Million)</w:t>
            </w:r>
          </w:p>
        </w:tc>
        <w:tc>
          <w:tcPr>
            <w:tcW w:w="1080" w:type="dxa"/>
            <w:vAlign w:val="bottom"/>
          </w:tcPr>
          <w:p w14:paraId="36245D90"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(Million)</w:t>
            </w:r>
          </w:p>
        </w:tc>
        <w:tc>
          <w:tcPr>
            <w:tcW w:w="3060" w:type="dxa"/>
            <w:gridSpan w:val="2"/>
            <w:vAlign w:val="bottom"/>
          </w:tcPr>
          <w:p w14:paraId="2C263A3A" w14:textId="77777777" w:rsidR="00050F0C" w:rsidRPr="007300BA" w:rsidRDefault="00050F0C" w:rsidP="00CA33FB">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(Baht per 1 foreign currency unit)</w:t>
            </w:r>
          </w:p>
        </w:tc>
      </w:tr>
      <w:tr w:rsidR="00D15D9F" w:rsidRPr="007300BA" w14:paraId="16AA0A16" w14:textId="77777777" w:rsidTr="00020A63">
        <w:tc>
          <w:tcPr>
            <w:tcW w:w="1800" w:type="dxa"/>
            <w:vAlign w:val="bottom"/>
          </w:tcPr>
          <w:p w14:paraId="48ED9B03" w14:textId="77777777" w:rsidR="00D15D9F" w:rsidRPr="007300BA" w:rsidRDefault="00D15D9F" w:rsidP="00D15D9F">
            <w:pPr>
              <w:pStyle w:val="Heading6"/>
              <w:tabs>
                <w:tab w:val="left" w:pos="600"/>
              </w:tabs>
              <w:spacing w:before="0" w:after="0" w:line="380" w:lineRule="exact"/>
              <w:ind w:right="14"/>
              <w:rPr>
                <w:rFonts w:ascii="Arial" w:hAnsi="Arial" w:cs="Arial"/>
                <w:b w:val="0"/>
                <w:bCs w:val="0"/>
                <w:sz w:val="18"/>
                <w:szCs w:val="18"/>
                <w:cs/>
              </w:rPr>
            </w:pPr>
            <w:r w:rsidRPr="007300BA">
              <w:rPr>
                <w:rFonts w:ascii="Arial" w:hAnsi="Arial" w:cs="Arial"/>
                <w:b w:val="0"/>
                <w:bCs w:val="0"/>
                <w:sz w:val="18"/>
                <w:szCs w:val="18"/>
              </w:rPr>
              <w:t>US dollar</w:t>
            </w:r>
          </w:p>
        </w:tc>
        <w:tc>
          <w:tcPr>
            <w:tcW w:w="1080" w:type="dxa"/>
            <w:vAlign w:val="bottom"/>
          </w:tcPr>
          <w:p w14:paraId="5E609FAC" w14:textId="62E29259" w:rsidR="00D15D9F" w:rsidRPr="007300BA" w:rsidRDefault="005362AD"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080" w:type="dxa"/>
            <w:vAlign w:val="bottom"/>
          </w:tcPr>
          <w:p w14:paraId="3BDA84AB" w14:textId="7C133C9C"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w:t>
            </w:r>
          </w:p>
        </w:tc>
        <w:tc>
          <w:tcPr>
            <w:tcW w:w="1080" w:type="dxa"/>
            <w:vAlign w:val="bottom"/>
          </w:tcPr>
          <w:p w14:paraId="49205F46" w14:textId="459A40B6" w:rsidR="00D15D9F" w:rsidRPr="007300BA" w:rsidRDefault="00F95711"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080" w:type="dxa"/>
            <w:vAlign w:val="bottom"/>
          </w:tcPr>
          <w:p w14:paraId="79F3E162" w14:textId="5FACFD63"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w:t>
            </w:r>
          </w:p>
        </w:tc>
        <w:tc>
          <w:tcPr>
            <w:tcW w:w="1530" w:type="dxa"/>
            <w:vAlign w:val="bottom"/>
          </w:tcPr>
          <w:p w14:paraId="1C1A6E74" w14:textId="3C6D4E24" w:rsidR="00D15D9F" w:rsidRPr="007300BA" w:rsidRDefault="00F95711"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33.42</w:t>
            </w:r>
          </w:p>
        </w:tc>
        <w:tc>
          <w:tcPr>
            <w:tcW w:w="1530" w:type="dxa"/>
            <w:vAlign w:val="bottom"/>
          </w:tcPr>
          <w:p w14:paraId="3D0C29BD" w14:textId="6E1168BD" w:rsidR="00D15D9F" w:rsidRPr="007300BA" w:rsidRDefault="00D15D9F"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30.04</w:t>
            </w:r>
          </w:p>
        </w:tc>
      </w:tr>
      <w:tr w:rsidR="00D15D9F" w:rsidRPr="007300BA" w14:paraId="459D51D4" w14:textId="77777777" w:rsidTr="00020A63">
        <w:tc>
          <w:tcPr>
            <w:tcW w:w="1800" w:type="dxa"/>
            <w:vAlign w:val="bottom"/>
          </w:tcPr>
          <w:p w14:paraId="145199FA" w14:textId="77777777" w:rsidR="00D15D9F" w:rsidRPr="007300BA" w:rsidRDefault="00D15D9F" w:rsidP="00D15D9F">
            <w:pPr>
              <w:pStyle w:val="Heading6"/>
              <w:tabs>
                <w:tab w:val="left" w:pos="600"/>
              </w:tabs>
              <w:spacing w:before="0" w:after="0" w:line="380" w:lineRule="exact"/>
              <w:ind w:right="14"/>
              <w:rPr>
                <w:rFonts w:ascii="Arial" w:hAnsi="Arial" w:cs="Arial"/>
                <w:b w:val="0"/>
                <w:bCs w:val="0"/>
                <w:sz w:val="18"/>
                <w:szCs w:val="18"/>
              </w:rPr>
            </w:pPr>
            <w:r w:rsidRPr="007300BA">
              <w:rPr>
                <w:rFonts w:ascii="Arial" w:hAnsi="Arial" w:cs="Arial"/>
                <w:b w:val="0"/>
                <w:bCs w:val="0"/>
                <w:sz w:val="18"/>
                <w:szCs w:val="18"/>
              </w:rPr>
              <w:t>Euro</w:t>
            </w:r>
          </w:p>
        </w:tc>
        <w:tc>
          <w:tcPr>
            <w:tcW w:w="1080" w:type="dxa"/>
            <w:vAlign w:val="bottom"/>
          </w:tcPr>
          <w:p w14:paraId="198CD733" w14:textId="15A15EDC" w:rsidR="00D15D9F" w:rsidRPr="007300BA" w:rsidRDefault="00D445EA"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w:t>
            </w:r>
          </w:p>
        </w:tc>
        <w:tc>
          <w:tcPr>
            <w:tcW w:w="1080" w:type="dxa"/>
            <w:vAlign w:val="bottom"/>
          </w:tcPr>
          <w:p w14:paraId="4B288F07" w14:textId="40E2F57F"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w:t>
            </w:r>
          </w:p>
        </w:tc>
        <w:tc>
          <w:tcPr>
            <w:tcW w:w="1080" w:type="dxa"/>
            <w:vAlign w:val="bottom"/>
          </w:tcPr>
          <w:p w14:paraId="6E03CEAA" w14:textId="49B15863" w:rsidR="00D15D9F" w:rsidRPr="007300BA" w:rsidRDefault="00F95711"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080" w:type="dxa"/>
            <w:vAlign w:val="bottom"/>
          </w:tcPr>
          <w:p w14:paraId="231C48C5" w14:textId="2C8A3D93"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530" w:type="dxa"/>
            <w:vAlign w:val="bottom"/>
          </w:tcPr>
          <w:p w14:paraId="0F206E88" w14:textId="6AF1B63A" w:rsidR="00D15D9F" w:rsidRPr="007300BA" w:rsidRDefault="00F95711"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37.89</w:t>
            </w:r>
          </w:p>
        </w:tc>
        <w:tc>
          <w:tcPr>
            <w:tcW w:w="1530" w:type="dxa"/>
            <w:vAlign w:val="bottom"/>
          </w:tcPr>
          <w:p w14:paraId="6A3D1D63" w14:textId="73E73A9F" w:rsidR="00D15D9F" w:rsidRPr="007300BA" w:rsidRDefault="00D15D9F"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36.88</w:t>
            </w:r>
          </w:p>
        </w:tc>
      </w:tr>
      <w:tr w:rsidR="00D15D9F" w:rsidRPr="007300BA" w14:paraId="58AB1E9A" w14:textId="77777777" w:rsidTr="00020A63">
        <w:tc>
          <w:tcPr>
            <w:tcW w:w="1800" w:type="dxa"/>
            <w:vAlign w:val="bottom"/>
          </w:tcPr>
          <w:p w14:paraId="3F591D50" w14:textId="4C49F3BD" w:rsidR="00D15D9F" w:rsidRPr="007300BA" w:rsidRDefault="005362AD" w:rsidP="00D15D9F">
            <w:pPr>
              <w:pStyle w:val="Heading6"/>
              <w:tabs>
                <w:tab w:val="left" w:pos="600"/>
              </w:tabs>
              <w:spacing w:before="0" w:after="0" w:line="380" w:lineRule="exact"/>
              <w:ind w:right="14"/>
              <w:rPr>
                <w:rFonts w:ascii="Arial" w:hAnsi="Arial" w:cs="Arial"/>
                <w:b w:val="0"/>
                <w:bCs w:val="0"/>
                <w:sz w:val="18"/>
                <w:szCs w:val="18"/>
              </w:rPr>
            </w:pPr>
            <w:r w:rsidRPr="007300BA">
              <w:rPr>
                <w:rFonts w:ascii="Arial" w:hAnsi="Arial" w:cs="Arial"/>
                <w:b w:val="0"/>
                <w:bCs w:val="0"/>
                <w:sz w:val="18"/>
                <w:szCs w:val="18"/>
              </w:rPr>
              <w:t>Renminbi</w:t>
            </w:r>
          </w:p>
        </w:tc>
        <w:tc>
          <w:tcPr>
            <w:tcW w:w="1080" w:type="dxa"/>
            <w:vAlign w:val="bottom"/>
          </w:tcPr>
          <w:p w14:paraId="58C66419" w14:textId="6AC0E21B" w:rsidR="00D15D9F" w:rsidRPr="007300BA" w:rsidRDefault="00D445EA" w:rsidP="00D15D9F">
            <w:pPr>
              <w:tabs>
                <w:tab w:val="left" w:pos="600"/>
                <w:tab w:val="left" w:pos="900"/>
                <w:tab w:val="left" w:pos="1440"/>
              </w:tabs>
              <w:spacing w:line="380" w:lineRule="exact"/>
              <w:ind w:left="14" w:right="14"/>
              <w:jc w:val="center"/>
              <w:rPr>
                <w:rFonts w:ascii="Arial" w:hAnsi="Arial" w:cs="Arial"/>
                <w:sz w:val="18"/>
                <w:szCs w:val="18"/>
                <w:cs/>
              </w:rPr>
            </w:pPr>
            <w:r w:rsidRPr="007300BA">
              <w:rPr>
                <w:rFonts w:ascii="Arial" w:hAnsi="Arial" w:cs="Arial"/>
                <w:sz w:val="18"/>
                <w:szCs w:val="18"/>
              </w:rPr>
              <w:t>-</w:t>
            </w:r>
          </w:p>
        </w:tc>
        <w:tc>
          <w:tcPr>
            <w:tcW w:w="1080" w:type="dxa"/>
            <w:vAlign w:val="bottom"/>
          </w:tcPr>
          <w:p w14:paraId="4DFAEB59" w14:textId="7EF26EF6"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cs/>
              </w:rPr>
            </w:pPr>
            <w:r w:rsidRPr="007300BA">
              <w:rPr>
                <w:rFonts w:ascii="Arial" w:hAnsi="Arial" w:cs="Arial"/>
                <w:sz w:val="18"/>
                <w:szCs w:val="18"/>
              </w:rPr>
              <w:t>-</w:t>
            </w:r>
          </w:p>
        </w:tc>
        <w:tc>
          <w:tcPr>
            <w:tcW w:w="1080" w:type="dxa"/>
            <w:vAlign w:val="bottom"/>
          </w:tcPr>
          <w:p w14:paraId="2E238E20" w14:textId="3398B8BD" w:rsidR="00D15D9F" w:rsidRPr="007300BA" w:rsidRDefault="00F95711"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w:t>
            </w:r>
          </w:p>
        </w:tc>
        <w:tc>
          <w:tcPr>
            <w:tcW w:w="1080" w:type="dxa"/>
            <w:vAlign w:val="bottom"/>
          </w:tcPr>
          <w:p w14:paraId="25101E78" w14:textId="2AD82AF2"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530" w:type="dxa"/>
            <w:vAlign w:val="bottom"/>
          </w:tcPr>
          <w:p w14:paraId="766DA7F3" w14:textId="0D02E37C" w:rsidR="00D15D9F" w:rsidRPr="007300BA" w:rsidRDefault="00F95711"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5.25</w:t>
            </w:r>
          </w:p>
        </w:tc>
        <w:tc>
          <w:tcPr>
            <w:tcW w:w="1530" w:type="dxa"/>
            <w:vAlign w:val="bottom"/>
          </w:tcPr>
          <w:p w14:paraId="67D1049E" w14:textId="6735553D" w:rsidR="00D15D9F" w:rsidRPr="007300BA" w:rsidRDefault="00D15D9F"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4.62</w:t>
            </w:r>
          </w:p>
        </w:tc>
      </w:tr>
      <w:tr w:rsidR="00D15D9F" w:rsidRPr="007300BA" w14:paraId="667253EF" w14:textId="77777777" w:rsidTr="00020A63">
        <w:tc>
          <w:tcPr>
            <w:tcW w:w="1800" w:type="dxa"/>
            <w:vAlign w:val="bottom"/>
          </w:tcPr>
          <w:p w14:paraId="16955FCC" w14:textId="23D9CC79" w:rsidR="00D15D9F" w:rsidRPr="007300BA" w:rsidRDefault="00D15D9F" w:rsidP="00D15D9F">
            <w:pPr>
              <w:pStyle w:val="Heading6"/>
              <w:tabs>
                <w:tab w:val="left" w:pos="600"/>
              </w:tabs>
              <w:spacing w:before="0" w:after="0" w:line="380" w:lineRule="exact"/>
              <w:ind w:right="14"/>
              <w:rPr>
                <w:rFonts w:ascii="Arial" w:hAnsi="Arial" w:cs="Arial"/>
                <w:b w:val="0"/>
                <w:bCs w:val="0"/>
                <w:sz w:val="18"/>
                <w:szCs w:val="18"/>
              </w:rPr>
            </w:pPr>
            <w:r w:rsidRPr="007300BA">
              <w:rPr>
                <w:rFonts w:ascii="Arial" w:hAnsi="Arial" w:cs="Arial"/>
                <w:b w:val="0"/>
                <w:bCs w:val="0"/>
                <w:sz w:val="18"/>
                <w:szCs w:val="18"/>
              </w:rPr>
              <w:t>Yen</w:t>
            </w:r>
          </w:p>
        </w:tc>
        <w:tc>
          <w:tcPr>
            <w:tcW w:w="1080" w:type="dxa"/>
            <w:vAlign w:val="bottom"/>
          </w:tcPr>
          <w:p w14:paraId="7B88DB2A" w14:textId="04AF0AE4" w:rsidR="00D15D9F" w:rsidRPr="007300BA" w:rsidRDefault="00D445EA"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w:t>
            </w:r>
          </w:p>
        </w:tc>
        <w:tc>
          <w:tcPr>
            <w:tcW w:w="1080" w:type="dxa"/>
            <w:vAlign w:val="bottom"/>
          </w:tcPr>
          <w:p w14:paraId="4C4CD417" w14:textId="1B46491A"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w:t>
            </w:r>
          </w:p>
        </w:tc>
        <w:tc>
          <w:tcPr>
            <w:tcW w:w="1080" w:type="dxa"/>
            <w:vAlign w:val="bottom"/>
          </w:tcPr>
          <w:p w14:paraId="3A715DAF" w14:textId="04F3FE49" w:rsidR="00D15D9F" w:rsidRPr="007300BA" w:rsidRDefault="00F95711"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1</w:t>
            </w:r>
          </w:p>
        </w:tc>
        <w:tc>
          <w:tcPr>
            <w:tcW w:w="1080" w:type="dxa"/>
            <w:vAlign w:val="bottom"/>
          </w:tcPr>
          <w:p w14:paraId="2A23C88F" w14:textId="523078A7" w:rsidR="00D15D9F" w:rsidRPr="007300BA" w:rsidRDefault="00D15D9F" w:rsidP="00D15D9F">
            <w:pPr>
              <w:tabs>
                <w:tab w:val="left" w:pos="600"/>
                <w:tab w:val="left" w:pos="900"/>
                <w:tab w:val="left" w:pos="1440"/>
              </w:tabs>
              <w:spacing w:line="380" w:lineRule="exact"/>
              <w:ind w:left="14" w:right="14"/>
              <w:jc w:val="center"/>
              <w:rPr>
                <w:rFonts w:ascii="Arial" w:hAnsi="Arial" w:cs="Arial"/>
                <w:sz w:val="18"/>
                <w:szCs w:val="18"/>
              </w:rPr>
            </w:pPr>
            <w:r w:rsidRPr="007300BA">
              <w:rPr>
                <w:rFonts w:ascii="Arial" w:hAnsi="Arial" w:cs="Arial"/>
                <w:sz w:val="18"/>
                <w:szCs w:val="18"/>
              </w:rPr>
              <w:t>2</w:t>
            </w:r>
          </w:p>
        </w:tc>
        <w:tc>
          <w:tcPr>
            <w:tcW w:w="1530" w:type="dxa"/>
            <w:vAlign w:val="bottom"/>
          </w:tcPr>
          <w:p w14:paraId="39D1E274" w14:textId="6A91EFAF" w:rsidR="00D15D9F" w:rsidRPr="007300BA" w:rsidRDefault="00F95711"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0.29</w:t>
            </w:r>
          </w:p>
        </w:tc>
        <w:tc>
          <w:tcPr>
            <w:tcW w:w="1530" w:type="dxa"/>
            <w:vAlign w:val="bottom"/>
          </w:tcPr>
          <w:p w14:paraId="43E94113" w14:textId="0A1F6C03" w:rsidR="00D15D9F" w:rsidRPr="007300BA" w:rsidRDefault="00D15D9F" w:rsidP="00D15D9F">
            <w:pPr>
              <w:tabs>
                <w:tab w:val="left" w:pos="600"/>
                <w:tab w:val="left" w:pos="900"/>
                <w:tab w:val="decimal" w:pos="1062"/>
                <w:tab w:val="left" w:pos="1440"/>
              </w:tabs>
              <w:spacing w:line="380" w:lineRule="exact"/>
              <w:ind w:left="14" w:right="14"/>
              <w:jc w:val="center"/>
              <w:rPr>
                <w:rFonts w:ascii="Arial" w:hAnsi="Arial" w:cs="Arial"/>
                <w:sz w:val="18"/>
                <w:szCs w:val="18"/>
              </w:rPr>
            </w:pPr>
            <w:r w:rsidRPr="007300BA">
              <w:rPr>
                <w:rFonts w:ascii="Arial" w:hAnsi="Arial" w:cs="Arial"/>
                <w:sz w:val="18"/>
                <w:szCs w:val="18"/>
              </w:rPr>
              <w:t>0.29</w:t>
            </w:r>
          </w:p>
        </w:tc>
      </w:tr>
    </w:tbl>
    <w:p w14:paraId="471F948F" w14:textId="58C941D1" w:rsidR="002A1FDD" w:rsidRPr="007300BA" w:rsidRDefault="002A1FDD" w:rsidP="0009137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7300BA">
        <w:rPr>
          <w:rFonts w:ascii="Arial" w:hAnsi="Arial" w:cs="Arial"/>
          <w:color w:val="000000"/>
          <w:sz w:val="22"/>
          <w:szCs w:val="22"/>
        </w:rPr>
        <w:tab/>
        <w:t>Foreign exchange contracts outstanding are summarised below.</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260"/>
        <w:gridCol w:w="1260"/>
        <w:gridCol w:w="1530"/>
        <w:gridCol w:w="1350"/>
        <w:gridCol w:w="2520"/>
      </w:tblGrid>
      <w:tr w:rsidR="002A1FDD" w:rsidRPr="007300BA" w14:paraId="1F102EE3" w14:textId="77777777" w:rsidTr="005362AD">
        <w:tc>
          <w:tcPr>
            <w:tcW w:w="9540" w:type="dxa"/>
            <w:gridSpan w:val="6"/>
          </w:tcPr>
          <w:p w14:paraId="2192FD67" w14:textId="6A0C7053" w:rsidR="002A1FDD" w:rsidRPr="007300BA" w:rsidRDefault="00CA33FB" w:rsidP="006C21A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 xml:space="preserve">As at </w:t>
            </w:r>
            <w:r w:rsidR="002A1FDD" w:rsidRPr="007300BA">
              <w:rPr>
                <w:rFonts w:ascii="Arial" w:hAnsi="Arial" w:cs="Arial"/>
                <w:sz w:val="18"/>
                <w:szCs w:val="18"/>
              </w:rPr>
              <w:t xml:space="preserve">31 December </w:t>
            </w:r>
            <w:r w:rsidR="00021CED" w:rsidRPr="007300BA">
              <w:rPr>
                <w:rFonts w:ascii="Arial" w:hAnsi="Arial" w:cs="Arial"/>
                <w:sz w:val="18"/>
                <w:szCs w:val="18"/>
              </w:rPr>
              <w:t>2021</w:t>
            </w:r>
          </w:p>
        </w:tc>
      </w:tr>
      <w:tr w:rsidR="002A1FDD" w:rsidRPr="007300BA" w14:paraId="6EE1C9D0" w14:textId="77777777" w:rsidTr="005362AD">
        <w:tc>
          <w:tcPr>
            <w:tcW w:w="1620" w:type="dxa"/>
          </w:tcPr>
          <w:p w14:paraId="4AE38578"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1260" w:type="dxa"/>
          </w:tcPr>
          <w:p w14:paraId="15841F9E"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cs/>
              </w:rPr>
            </w:pPr>
          </w:p>
        </w:tc>
        <w:tc>
          <w:tcPr>
            <w:tcW w:w="1260" w:type="dxa"/>
          </w:tcPr>
          <w:p w14:paraId="08BDADC5"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2880" w:type="dxa"/>
            <w:gridSpan w:val="2"/>
          </w:tcPr>
          <w:p w14:paraId="6FC008F9" w14:textId="77777777" w:rsidR="002A1FDD" w:rsidRPr="007300BA" w:rsidRDefault="002A1FDD" w:rsidP="006C21A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Contractual exchange rate</w:t>
            </w:r>
          </w:p>
        </w:tc>
        <w:tc>
          <w:tcPr>
            <w:tcW w:w="2520" w:type="dxa"/>
            <w:vAlign w:val="bottom"/>
          </w:tcPr>
          <w:p w14:paraId="35253151" w14:textId="71E666B6"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r>
      <w:tr w:rsidR="002A1FDD" w:rsidRPr="007300BA" w14:paraId="425D2FA7" w14:textId="77777777" w:rsidTr="005362AD">
        <w:tc>
          <w:tcPr>
            <w:tcW w:w="1620" w:type="dxa"/>
          </w:tcPr>
          <w:p w14:paraId="67082526"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3E8614EC"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Foreign currency</w:t>
            </w:r>
          </w:p>
        </w:tc>
        <w:tc>
          <w:tcPr>
            <w:tcW w:w="1260" w:type="dxa"/>
          </w:tcPr>
          <w:p w14:paraId="38DD6DB6"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Bought amount</w:t>
            </w:r>
          </w:p>
        </w:tc>
        <w:tc>
          <w:tcPr>
            <w:tcW w:w="1260" w:type="dxa"/>
          </w:tcPr>
          <w:p w14:paraId="21C6C000"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 xml:space="preserve">Sold </w:t>
            </w:r>
          </w:p>
          <w:p w14:paraId="60C09484"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amount</w:t>
            </w:r>
          </w:p>
        </w:tc>
        <w:tc>
          <w:tcPr>
            <w:tcW w:w="1530" w:type="dxa"/>
          </w:tcPr>
          <w:p w14:paraId="570E87F5"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6382B372"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Bought</w:t>
            </w:r>
          </w:p>
        </w:tc>
        <w:tc>
          <w:tcPr>
            <w:tcW w:w="1350" w:type="dxa"/>
          </w:tcPr>
          <w:p w14:paraId="282AF668"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133BAD08"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Sold</w:t>
            </w:r>
          </w:p>
        </w:tc>
        <w:tc>
          <w:tcPr>
            <w:tcW w:w="2520" w:type="dxa"/>
          </w:tcPr>
          <w:p w14:paraId="39927347" w14:textId="02FA5C1C" w:rsidR="002A1FDD" w:rsidRPr="007300BA" w:rsidRDefault="00944DEA"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 xml:space="preserve">Contractual                       </w:t>
            </w:r>
            <w:r w:rsidR="002A1FDD" w:rsidRPr="007300BA">
              <w:rPr>
                <w:rFonts w:ascii="Arial" w:hAnsi="Arial" w:cs="Arial"/>
                <w:b w:val="0"/>
                <w:bCs w:val="0"/>
                <w:sz w:val="18"/>
                <w:szCs w:val="18"/>
              </w:rPr>
              <w:t>maturity date</w:t>
            </w:r>
          </w:p>
        </w:tc>
      </w:tr>
      <w:tr w:rsidR="002A1FDD" w:rsidRPr="007300BA" w14:paraId="102A30D2" w14:textId="77777777" w:rsidTr="005362AD">
        <w:tc>
          <w:tcPr>
            <w:tcW w:w="1620" w:type="dxa"/>
          </w:tcPr>
          <w:p w14:paraId="0BF9F0BD"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c>
          <w:tcPr>
            <w:tcW w:w="1260" w:type="dxa"/>
          </w:tcPr>
          <w:p w14:paraId="0E9538B0"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(Million)</w:t>
            </w:r>
          </w:p>
        </w:tc>
        <w:tc>
          <w:tcPr>
            <w:tcW w:w="1260" w:type="dxa"/>
          </w:tcPr>
          <w:p w14:paraId="0DAC69FE"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(Million)</w:t>
            </w:r>
          </w:p>
        </w:tc>
        <w:tc>
          <w:tcPr>
            <w:tcW w:w="2880" w:type="dxa"/>
            <w:gridSpan w:val="2"/>
          </w:tcPr>
          <w:p w14:paraId="2A6AF5A3"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(Baht per 1 foreign currency unit)</w:t>
            </w:r>
          </w:p>
        </w:tc>
        <w:tc>
          <w:tcPr>
            <w:tcW w:w="2520" w:type="dxa"/>
          </w:tcPr>
          <w:p w14:paraId="645E492D"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r>
      <w:tr w:rsidR="002A1FDD" w:rsidRPr="007300BA" w14:paraId="46715C32" w14:textId="77777777" w:rsidTr="005362AD">
        <w:tc>
          <w:tcPr>
            <w:tcW w:w="1620" w:type="dxa"/>
            <w:vAlign w:val="bottom"/>
          </w:tcPr>
          <w:p w14:paraId="3D9FAA3A" w14:textId="77777777" w:rsidR="002A1FDD" w:rsidRPr="007300BA" w:rsidRDefault="002A1FDD" w:rsidP="006C21A0">
            <w:pPr>
              <w:pStyle w:val="Heading6"/>
              <w:tabs>
                <w:tab w:val="left" w:pos="600"/>
              </w:tabs>
              <w:spacing w:before="0" w:after="0" w:line="380" w:lineRule="exact"/>
              <w:ind w:right="14"/>
              <w:outlineLvl w:val="5"/>
              <w:rPr>
                <w:rFonts w:ascii="Arial" w:hAnsi="Arial" w:cs="Arial"/>
                <w:b w:val="0"/>
                <w:bCs w:val="0"/>
                <w:sz w:val="18"/>
                <w:szCs w:val="18"/>
                <w:cs/>
              </w:rPr>
            </w:pPr>
            <w:r w:rsidRPr="007300BA">
              <w:rPr>
                <w:rFonts w:ascii="Arial" w:hAnsi="Arial" w:cs="Arial"/>
                <w:b w:val="0"/>
                <w:bCs w:val="0"/>
                <w:sz w:val="18"/>
                <w:szCs w:val="18"/>
              </w:rPr>
              <w:t>US dollar</w:t>
            </w:r>
          </w:p>
        </w:tc>
        <w:tc>
          <w:tcPr>
            <w:tcW w:w="1260" w:type="dxa"/>
            <w:vAlign w:val="bottom"/>
          </w:tcPr>
          <w:p w14:paraId="315246EB" w14:textId="4F64B0B9" w:rsidR="002A1FDD" w:rsidRPr="007300BA" w:rsidRDefault="005362AD" w:rsidP="006C21A0">
            <w:pPr>
              <w:tabs>
                <w:tab w:val="left" w:pos="600"/>
                <w:tab w:val="decimal" w:pos="792"/>
              </w:tabs>
              <w:spacing w:line="380" w:lineRule="exact"/>
              <w:ind w:right="14"/>
              <w:jc w:val="center"/>
              <w:rPr>
                <w:rFonts w:ascii="Arial" w:hAnsi="Arial" w:cs="Arial"/>
                <w:sz w:val="18"/>
                <w:szCs w:val="18"/>
              </w:rPr>
            </w:pPr>
            <w:r w:rsidRPr="007300BA">
              <w:rPr>
                <w:rFonts w:ascii="Arial" w:hAnsi="Arial" w:cs="Arial"/>
                <w:sz w:val="18"/>
                <w:szCs w:val="18"/>
              </w:rPr>
              <w:t>0.8</w:t>
            </w:r>
          </w:p>
        </w:tc>
        <w:tc>
          <w:tcPr>
            <w:tcW w:w="1260" w:type="dxa"/>
            <w:vAlign w:val="bottom"/>
          </w:tcPr>
          <w:p w14:paraId="3C7762AA" w14:textId="2A6D4335" w:rsidR="002A1FDD" w:rsidRPr="007300BA" w:rsidRDefault="005362AD" w:rsidP="006C21A0">
            <w:pPr>
              <w:tabs>
                <w:tab w:val="left" w:pos="600"/>
                <w:tab w:val="decimal" w:pos="792"/>
              </w:tabs>
              <w:spacing w:line="380" w:lineRule="exact"/>
              <w:ind w:right="14"/>
              <w:jc w:val="center"/>
              <w:rPr>
                <w:rFonts w:ascii="Arial" w:hAnsi="Arial" w:cs="Arial"/>
                <w:sz w:val="18"/>
                <w:szCs w:val="18"/>
              </w:rPr>
            </w:pPr>
            <w:r w:rsidRPr="007300BA">
              <w:rPr>
                <w:rFonts w:ascii="Arial" w:hAnsi="Arial" w:cs="Arial"/>
                <w:sz w:val="18"/>
                <w:szCs w:val="18"/>
              </w:rPr>
              <w:t>0.7</w:t>
            </w:r>
          </w:p>
        </w:tc>
        <w:tc>
          <w:tcPr>
            <w:tcW w:w="1530" w:type="dxa"/>
            <w:vAlign w:val="bottom"/>
          </w:tcPr>
          <w:p w14:paraId="4B10DD90" w14:textId="04111DF7" w:rsidR="002A1FDD" w:rsidRPr="007300BA" w:rsidRDefault="00F8151E" w:rsidP="006C21A0">
            <w:pPr>
              <w:tabs>
                <w:tab w:val="left" w:pos="600"/>
              </w:tabs>
              <w:spacing w:line="380" w:lineRule="exact"/>
              <w:ind w:right="14"/>
              <w:jc w:val="center"/>
              <w:rPr>
                <w:rFonts w:ascii="Arial" w:hAnsi="Arial" w:cs="Arial"/>
                <w:sz w:val="18"/>
                <w:szCs w:val="18"/>
              </w:rPr>
            </w:pPr>
            <w:r w:rsidRPr="007300BA">
              <w:rPr>
                <w:rFonts w:ascii="Arial" w:hAnsi="Arial" w:cs="Arial"/>
                <w:sz w:val="18"/>
                <w:szCs w:val="18"/>
              </w:rPr>
              <w:t>32.74</w:t>
            </w:r>
            <w:r w:rsidR="005362AD" w:rsidRPr="007300BA">
              <w:rPr>
                <w:rFonts w:ascii="Arial" w:hAnsi="Arial" w:cs="Arial"/>
                <w:sz w:val="18"/>
                <w:szCs w:val="18"/>
              </w:rPr>
              <w:t xml:space="preserve"> </w:t>
            </w:r>
            <w:r w:rsidRPr="007300BA">
              <w:rPr>
                <w:rFonts w:ascii="Arial" w:hAnsi="Arial" w:cs="Arial"/>
                <w:sz w:val="18"/>
                <w:szCs w:val="18"/>
              </w:rPr>
              <w:t>-</w:t>
            </w:r>
            <w:r w:rsidR="005362AD" w:rsidRPr="007300BA">
              <w:rPr>
                <w:rFonts w:ascii="Arial" w:hAnsi="Arial" w:cs="Arial"/>
                <w:sz w:val="18"/>
                <w:szCs w:val="18"/>
              </w:rPr>
              <w:t xml:space="preserve"> </w:t>
            </w:r>
            <w:r w:rsidRPr="007300BA">
              <w:rPr>
                <w:rFonts w:ascii="Arial" w:hAnsi="Arial" w:cs="Arial"/>
                <w:sz w:val="18"/>
                <w:szCs w:val="18"/>
              </w:rPr>
              <w:t>33.80</w:t>
            </w:r>
          </w:p>
        </w:tc>
        <w:tc>
          <w:tcPr>
            <w:tcW w:w="1350" w:type="dxa"/>
            <w:vAlign w:val="bottom"/>
          </w:tcPr>
          <w:p w14:paraId="6110B3EE" w14:textId="513E8FEB" w:rsidR="002A1FDD" w:rsidRPr="007300BA" w:rsidRDefault="005A25D6" w:rsidP="006C21A0">
            <w:pPr>
              <w:tabs>
                <w:tab w:val="left" w:pos="600"/>
              </w:tabs>
              <w:spacing w:line="380" w:lineRule="exact"/>
              <w:ind w:right="14"/>
              <w:jc w:val="center"/>
              <w:rPr>
                <w:rFonts w:ascii="Arial" w:hAnsi="Arial" w:cs="Arial"/>
                <w:sz w:val="18"/>
                <w:szCs w:val="18"/>
              </w:rPr>
            </w:pPr>
            <w:r w:rsidRPr="007300BA">
              <w:rPr>
                <w:rFonts w:ascii="Arial" w:hAnsi="Arial" w:cs="Arial"/>
                <w:sz w:val="18"/>
                <w:szCs w:val="18"/>
              </w:rPr>
              <w:t>32.83</w:t>
            </w:r>
            <w:r w:rsidR="005362AD" w:rsidRPr="007300BA">
              <w:rPr>
                <w:rFonts w:ascii="Arial" w:hAnsi="Arial" w:cs="Arial"/>
                <w:sz w:val="18"/>
                <w:szCs w:val="18"/>
              </w:rPr>
              <w:t xml:space="preserve"> </w:t>
            </w:r>
            <w:r w:rsidRPr="007300BA">
              <w:rPr>
                <w:rFonts w:ascii="Arial" w:hAnsi="Arial" w:cs="Arial"/>
                <w:sz w:val="18"/>
                <w:szCs w:val="18"/>
              </w:rPr>
              <w:t>-</w:t>
            </w:r>
            <w:r w:rsidR="005362AD" w:rsidRPr="007300BA">
              <w:rPr>
                <w:rFonts w:ascii="Arial" w:hAnsi="Arial" w:cs="Arial"/>
                <w:sz w:val="18"/>
                <w:szCs w:val="18"/>
              </w:rPr>
              <w:t xml:space="preserve"> </w:t>
            </w:r>
            <w:r w:rsidRPr="007300BA">
              <w:rPr>
                <w:rFonts w:ascii="Arial" w:hAnsi="Arial" w:cs="Arial"/>
                <w:sz w:val="18"/>
                <w:szCs w:val="18"/>
              </w:rPr>
              <w:t>32.99</w:t>
            </w:r>
          </w:p>
        </w:tc>
        <w:tc>
          <w:tcPr>
            <w:tcW w:w="2520" w:type="dxa"/>
          </w:tcPr>
          <w:p w14:paraId="58D38A66" w14:textId="7FA314DF" w:rsidR="002A1FDD" w:rsidRPr="007300BA" w:rsidRDefault="000A590B" w:rsidP="002A1FDD">
            <w:pPr>
              <w:tabs>
                <w:tab w:val="left" w:pos="600"/>
              </w:tabs>
              <w:spacing w:line="380" w:lineRule="exact"/>
              <w:ind w:right="14"/>
              <w:jc w:val="center"/>
              <w:rPr>
                <w:rFonts w:ascii="Arial" w:hAnsi="Arial" w:cs="Arial"/>
                <w:sz w:val="18"/>
                <w:szCs w:val="18"/>
              </w:rPr>
            </w:pPr>
            <w:r w:rsidRPr="007300BA">
              <w:rPr>
                <w:rFonts w:ascii="Arial" w:hAnsi="Arial" w:cs="Arial"/>
                <w:sz w:val="18"/>
                <w:szCs w:val="18"/>
              </w:rPr>
              <w:t xml:space="preserve">14 </w:t>
            </w:r>
            <w:r w:rsidR="00F12BA5" w:rsidRPr="007300BA">
              <w:rPr>
                <w:rFonts w:ascii="Arial" w:hAnsi="Arial" w:cs="Arial"/>
                <w:sz w:val="18"/>
                <w:szCs w:val="18"/>
              </w:rPr>
              <w:t xml:space="preserve">February </w:t>
            </w:r>
            <w:r w:rsidR="00091379">
              <w:rPr>
                <w:rFonts w:ascii="Arial" w:hAnsi="Arial" w:cstheme="minorBidi" w:hint="cs"/>
                <w:sz w:val="18"/>
                <w:szCs w:val="18"/>
                <w:cs/>
              </w:rPr>
              <w:t>-</w:t>
            </w:r>
            <w:r w:rsidRPr="007300BA">
              <w:rPr>
                <w:rFonts w:ascii="Arial" w:hAnsi="Arial" w:cs="Arial"/>
                <w:sz w:val="18"/>
                <w:szCs w:val="18"/>
                <w:cs/>
              </w:rPr>
              <w:t xml:space="preserve"> </w:t>
            </w:r>
            <w:r w:rsidRPr="007300BA">
              <w:rPr>
                <w:rFonts w:ascii="Arial" w:hAnsi="Arial" w:cs="Arial"/>
                <w:sz w:val="18"/>
                <w:szCs w:val="18"/>
              </w:rPr>
              <w:t xml:space="preserve">24 </w:t>
            </w:r>
            <w:r w:rsidR="007F4D6D" w:rsidRPr="007300BA">
              <w:rPr>
                <w:rFonts w:ascii="Arial" w:hAnsi="Arial" w:cs="Arial"/>
                <w:sz w:val="18"/>
                <w:szCs w:val="18"/>
              </w:rPr>
              <w:t>May</w:t>
            </w:r>
            <w:r w:rsidR="002A3739" w:rsidRPr="007300BA">
              <w:rPr>
                <w:rFonts w:ascii="Arial" w:hAnsi="Arial" w:cs="Arial"/>
                <w:sz w:val="18"/>
                <w:szCs w:val="18"/>
              </w:rPr>
              <w:t xml:space="preserve"> </w:t>
            </w:r>
            <w:r w:rsidR="00CD33AD" w:rsidRPr="007300BA">
              <w:rPr>
                <w:rFonts w:ascii="Arial" w:hAnsi="Arial" w:cs="Arial"/>
                <w:sz w:val="18"/>
                <w:szCs w:val="18"/>
              </w:rPr>
              <w:t>2022</w:t>
            </w:r>
          </w:p>
        </w:tc>
      </w:tr>
      <w:tr w:rsidR="002A1FDD" w:rsidRPr="007300BA" w14:paraId="65089246" w14:textId="77777777" w:rsidTr="005362AD">
        <w:tc>
          <w:tcPr>
            <w:tcW w:w="1620" w:type="dxa"/>
          </w:tcPr>
          <w:p w14:paraId="05EACEA6" w14:textId="77777777" w:rsidR="002A1FDD" w:rsidRPr="007300BA" w:rsidRDefault="002A1FDD" w:rsidP="006C21A0">
            <w:pPr>
              <w:tabs>
                <w:tab w:val="left" w:pos="600"/>
                <w:tab w:val="left" w:pos="900"/>
                <w:tab w:val="left" w:pos="1440"/>
              </w:tabs>
              <w:spacing w:line="380" w:lineRule="exact"/>
              <w:ind w:left="252" w:right="14"/>
              <w:rPr>
                <w:rFonts w:ascii="Arial" w:hAnsi="Arial" w:cs="Arial"/>
                <w:sz w:val="18"/>
                <w:szCs w:val="18"/>
              </w:rPr>
            </w:pPr>
          </w:p>
        </w:tc>
        <w:tc>
          <w:tcPr>
            <w:tcW w:w="1260" w:type="dxa"/>
          </w:tcPr>
          <w:p w14:paraId="1C0659AC" w14:textId="77777777" w:rsidR="002A1FDD" w:rsidRPr="007300BA" w:rsidRDefault="002A1FDD" w:rsidP="006C21A0">
            <w:pPr>
              <w:tabs>
                <w:tab w:val="left" w:pos="600"/>
                <w:tab w:val="decimal" w:pos="792"/>
              </w:tabs>
              <w:spacing w:line="380" w:lineRule="exact"/>
              <w:ind w:right="14"/>
              <w:jc w:val="center"/>
              <w:rPr>
                <w:rFonts w:ascii="Arial" w:hAnsi="Arial" w:cs="Arial"/>
                <w:sz w:val="18"/>
                <w:szCs w:val="18"/>
              </w:rPr>
            </w:pPr>
          </w:p>
        </w:tc>
        <w:tc>
          <w:tcPr>
            <w:tcW w:w="1260" w:type="dxa"/>
          </w:tcPr>
          <w:p w14:paraId="3AAAEB22" w14:textId="77777777" w:rsidR="002A1FDD" w:rsidRPr="007300BA" w:rsidRDefault="002A1FDD" w:rsidP="006C21A0">
            <w:pPr>
              <w:tabs>
                <w:tab w:val="left" w:pos="600"/>
                <w:tab w:val="decimal" w:pos="792"/>
              </w:tabs>
              <w:spacing w:line="380" w:lineRule="exact"/>
              <w:ind w:right="14"/>
              <w:jc w:val="center"/>
              <w:rPr>
                <w:rFonts w:ascii="Arial" w:hAnsi="Arial" w:cs="Arial"/>
                <w:sz w:val="18"/>
                <w:szCs w:val="18"/>
              </w:rPr>
            </w:pPr>
          </w:p>
        </w:tc>
        <w:tc>
          <w:tcPr>
            <w:tcW w:w="1530" w:type="dxa"/>
          </w:tcPr>
          <w:p w14:paraId="4A0B546A" w14:textId="77777777" w:rsidR="002A1FDD" w:rsidRPr="007300BA" w:rsidRDefault="002A1FDD" w:rsidP="006C21A0">
            <w:pPr>
              <w:tabs>
                <w:tab w:val="left" w:pos="600"/>
              </w:tabs>
              <w:spacing w:line="380" w:lineRule="exact"/>
              <w:ind w:right="14"/>
              <w:jc w:val="center"/>
              <w:rPr>
                <w:rFonts w:ascii="Arial" w:hAnsi="Arial" w:cs="Arial"/>
                <w:sz w:val="18"/>
                <w:szCs w:val="18"/>
              </w:rPr>
            </w:pPr>
          </w:p>
        </w:tc>
        <w:tc>
          <w:tcPr>
            <w:tcW w:w="1350" w:type="dxa"/>
          </w:tcPr>
          <w:p w14:paraId="2FB230EA" w14:textId="77777777" w:rsidR="002A1FDD" w:rsidRPr="007300BA" w:rsidRDefault="002A1FDD" w:rsidP="006C21A0">
            <w:pPr>
              <w:tabs>
                <w:tab w:val="left" w:pos="600"/>
              </w:tabs>
              <w:spacing w:line="380" w:lineRule="exact"/>
              <w:ind w:right="14"/>
              <w:jc w:val="center"/>
              <w:rPr>
                <w:rFonts w:ascii="Arial" w:hAnsi="Arial" w:cs="Arial"/>
                <w:sz w:val="18"/>
                <w:szCs w:val="18"/>
              </w:rPr>
            </w:pPr>
          </w:p>
        </w:tc>
        <w:tc>
          <w:tcPr>
            <w:tcW w:w="2520" w:type="dxa"/>
          </w:tcPr>
          <w:p w14:paraId="620B42A5" w14:textId="77777777" w:rsidR="002A1FDD" w:rsidRPr="007300BA" w:rsidRDefault="002A1FDD" w:rsidP="006C21A0">
            <w:pPr>
              <w:tabs>
                <w:tab w:val="left" w:pos="600"/>
              </w:tabs>
              <w:spacing w:line="380" w:lineRule="exact"/>
              <w:ind w:right="14"/>
              <w:jc w:val="center"/>
              <w:rPr>
                <w:rFonts w:ascii="Arial" w:hAnsi="Arial" w:cs="Arial"/>
                <w:sz w:val="18"/>
                <w:szCs w:val="18"/>
              </w:rPr>
            </w:pPr>
          </w:p>
        </w:tc>
      </w:tr>
      <w:tr w:rsidR="002A1FDD" w:rsidRPr="007300BA" w14:paraId="02F15859" w14:textId="77777777" w:rsidTr="005362AD">
        <w:tc>
          <w:tcPr>
            <w:tcW w:w="9540" w:type="dxa"/>
            <w:gridSpan w:val="6"/>
          </w:tcPr>
          <w:p w14:paraId="14E07B92" w14:textId="1CC8F3F1" w:rsidR="002A1FDD" w:rsidRPr="007300BA" w:rsidRDefault="00CA33FB" w:rsidP="006C21A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 xml:space="preserve">As at </w:t>
            </w:r>
            <w:r w:rsidR="002A1FDD" w:rsidRPr="007300BA">
              <w:rPr>
                <w:rFonts w:ascii="Arial" w:hAnsi="Arial" w:cs="Arial"/>
                <w:sz w:val="18"/>
                <w:szCs w:val="18"/>
              </w:rPr>
              <w:t xml:space="preserve">31 December </w:t>
            </w:r>
            <w:r w:rsidR="00021CED" w:rsidRPr="007300BA">
              <w:rPr>
                <w:rFonts w:ascii="Arial" w:hAnsi="Arial" w:cs="Arial"/>
                <w:sz w:val="18"/>
                <w:szCs w:val="18"/>
              </w:rPr>
              <w:t>2020</w:t>
            </w:r>
          </w:p>
        </w:tc>
      </w:tr>
      <w:tr w:rsidR="002A1FDD" w:rsidRPr="007300BA" w14:paraId="4B252337" w14:textId="77777777" w:rsidTr="005362AD">
        <w:tc>
          <w:tcPr>
            <w:tcW w:w="1620" w:type="dxa"/>
          </w:tcPr>
          <w:p w14:paraId="7FD70CAB"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1260" w:type="dxa"/>
          </w:tcPr>
          <w:p w14:paraId="780E011E"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1260" w:type="dxa"/>
          </w:tcPr>
          <w:p w14:paraId="4C4DDC8D" w14:textId="77777777" w:rsidR="002A1FDD" w:rsidRPr="007300BA" w:rsidRDefault="002A1FDD" w:rsidP="006C21A0">
            <w:pPr>
              <w:pStyle w:val="Heading6"/>
              <w:tabs>
                <w:tab w:val="left" w:pos="600"/>
              </w:tabs>
              <w:spacing w:before="0" w:after="0" w:line="380" w:lineRule="exact"/>
              <w:ind w:right="14"/>
              <w:jc w:val="center"/>
              <w:outlineLvl w:val="5"/>
              <w:rPr>
                <w:rFonts w:ascii="Arial" w:hAnsi="Arial" w:cs="Arial"/>
                <w:b w:val="0"/>
                <w:bCs w:val="0"/>
                <w:sz w:val="18"/>
                <w:szCs w:val="18"/>
              </w:rPr>
            </w:pPr>
          </w:p>
        </w:tc>
        <w:tc>
          <w:tcPr>
            <w:tcW w:w="2880" w:type="dxa"/>
            <w:gridSpan w:val="2"/>
          </w:tcPr>
          <w:p w14:paraId="6212E26A" w14:textId="77777777" w:rsidR="002A1FDD" w:rsidRPr="007300BA" w:rsidRDefault="002A1FDD" w:rsidP="006C21A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Contractual exchange rate</w:t>
            </w:r>
          </w:p>
        </w:tc>
        <w:tc>
          <w:tcPr>
            <w:tcW w:w="2520" w:type="dxa"/>
            <w:vAlign w:val="bottom"/>
          </w:tcPr>
          <w:p w14:paraId="0984EA82" w14:textId="09062DFB"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r>
      <w:tr w:rsidR="002A1FDD" w:rsidRPr="007300BA" w14:paraId="5F1D196C" w14:textId="77777777" w:rsidTr="005362AD">
        <w:tc>
          <w:tcPr>
            <w:tcW w:w="1620" w:type="dxa"/>
          </w:tcPr>
          <w:p w14:paraId="6AC4D257"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1BC639E3"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Foreign currency</w:t>
            </w:r>
          </w:p>
        </w:tc>
        <w:tc>
          <w:tcPr>
            <w:tcW w:w="1260" w:type="dxa"/>
          </w:tcPr>
          <w:p w14:paraId="1EA76AB2"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Bought amount</w:t>
            </w:r>
          </w:p>
        </w:tc>
        <w:tc>
          <w:tcPr>
            <w:tcW w:w="1260" w:type="dxa"/>
          </w:tcPr>
          <w:p w14:paraId="17B4EF1B"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 xml:space="preserve">Sold </w:t>
            </w:r>
          </w:p>
          <w:p w14:paraId="13459A61"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amount</w:t>
            </w:r>
          </w:p>
        </w:tc>
        <w:tc>
          <w:tcPr>
            <w:tcW w:w="1530" w:type="dxa"/>
          </w:tcPr>
          <w:p w14:paraId="70403E39"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6B9FF961"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Bought</w:t>
            </w:r>
          </w:p>
        </w:tc>
        <w:tc>
          <w:tcPr>
            <w:tcW w:w="1350" w:type="dxa"/>
          </w:tcPr>
          <w:p w14:paraId="732EF4FF"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p>
          <w:p w14:paraId="6B79D717" w14:textId="77777777" w:rsidR="002A1FDD" w:rsidRPr="007300BA" w:rsidRDefault="002A1FDD"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Sold</w:t>
            </w:r>
          </w:p>
        </w:tc>
        <w:tc>
          <w:tcPr>
            <w:tcW w:w="2520" w:type="dxa"/>
          </w:tcPr>
          <w:p w14:paraId="1EBD4C19" w14:textId="0F092D84" w:rsidR="002A1FDD" w:rsidRPr="007300BA" w:rsidRDefault="00944DEA" w:rsidP="006C21A0">
            <w:pPr>
              <w:pStyle w:val="Heading6"/>
              <w:pBdr>
                <w:bottom w:val="single" w:sz="4" w:space="1" w:color="auto"/>
              </w:pBdr>
              <w:tabs>
                <w:tab w:val="left" w:pos="600"/>
              </w:tabs>
              <w:spacing w:before="0" w:after="0" w:line="380" w:lineRule="exact"/>
              <w:ind w:right="14"/>
              <w:jc w:val="center"/>
              <w:outlineLvl w:val="5"/>
              <w:rPr>
                <w:rFonts w:ascii="Arial" w:hAnsi="Arial" w:cs="Arial"/>
                <w:b w:val="0"/>
                <w:bCs w:val="0"/>
                <w:sz w:val="18"/>
                <w:szCs w:val="18"/>
              </w:rPr>
            </w:pPr>
            <w:r w:rsidRPr="007300BA">
              <w:rPr>
                <w:rFonts w:ascii="Arial" w:hAnsi="Arial" w:cs="Arial"/>
                <w:b w:val="0"/>
                <w:bCs w:val="0"/>
                <w:sz w:val="18"/>
                <w:szCs w:val="18"/>
              </w:rPr>
              <w:t xml:space="preserve">Contractual                         </w:t>
            </w:r>
            <w:r w:rsidR="002A1FDD" w:rsidRPr="007300BA">
              <w:rPr>
                <w:rFonts w:ascii="Arial" w:hAnsi="Arial" w:cs="Arial"/>
                <w:b w:val="0"/>
                <w:bCs w:val="0"/>
                <w:sz w:val="18"/>
                <w:szCs w:val="18"/>
              </w:rPr>
              <w:t>maturity date</w:t>
            </w:r>
          </w:p>
        </w:tc>
      </w:tr>
      <w:tr w:rsidR="002A1FDD" w:rsidRPr="007300BA" w14:paraId="5327DAC1" w14:textId="77777777" w:rsidTr="005362AD">
        <w:tc>
          <w:tcPr>
            <w:tcW w:w="1620" w:type="dxa"/>
          </w:tcPr>
          <w:p w14:paraId="7A6522DE"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c>
          <w:tcPr>
            <w:tcW w:w="1260" w:type="dxa"/>
          </w:tcPr>
          <w:p w14:paraId="14F7884D"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(Million)</w:t>
            </w:r>
          </w:p>
        </w:tc>
        <w:tc>
          <w:tcPr>
            <w:tcW w:w="1260" w:type="dxa"/>
          </w:tcPr>
          <w:p w14:paraId="7734A9F1"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(Million)</w:t>
            </w:r>
          </w:p>
        </w:tc>
        <w:tc>
          <w:tcPr>
            <w:tcW w:w="2880" w:type="dxa"/>
            <w:gridSpan w:val="2"/>
          </w:tcPr>
          <w:p w14:paraId="3A6876B1"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r w:rsidRPr="007300BA">
              <w:rPr>
                <w:rFonts w:ascii="Arial" w:hAnsi="Arial" w:cs="Arial"/>
                <w:sz w:val="18"/>
                <w:szCs w:val="18"/>
              </w:rPr>
              <w:t>(Baht per 1 foreign currency unit)</w:t>
            </w:r>
          </w:p>
        </w:tc>
        <w:tc>
          <w:tcPr>
            <w:tcW w:w="2520" w:type="dxa"/>
          </w:tcPr>
          <w:p w14:paraId="549E2CC1" w14:textId="77777777" w:rsidR="002A1FDD" w:rsidRPr="007300BA" w:rsidRDefault="002A1FDD" w:rsidP="006C21A0">
            <w:pPr>
              <w:tabs>
                <w:tab w:val="left" w:pos="600"/>
                <w:tab w:val="left" w:pos="900"/>
                <w:tab w:val="left" w:pos="1440"/>
              </w:tabs>
              <w:spacing w:line="380" w:lineRule="exact"/>
              <w:ind w:right="14"/>
              <w:jc w:val="center"/>
              <w:rPr>
                <w:rFonts w:ascii="Arial" w:hAnsi="Arial" w:cs="Arial"/>
                <w:sz w:val="18"/>
                <w:szCs w:val="18"/>
              </w:rPr>
            </w:pPr>
          </w:p>
        </w:tc>
      </w:tr>
      <w:tr w:rsidR="00D15D9F" w:rsidRPr="007300BA" w14:paraId="0C51F7F9" w14:textId="77777777" w:rsidTr="005362AD">
        <w:tc>
          <w:tcPr>
            <w:tcW w:w="1620" w:type="dxa"/>
            <w:vAlign w:val="bottom"/>
          </w:tcPr>
          <w:p w14:paraId="3AFFF482" w14:textId="22B9A3B9" w:rsidR="00D15D9F" w:rsidRPr="007300BA" w:rsidRDefault="00D15D9F" w:rsidP="00D15D9F">
            <w:pPr>
              <w:pStyle w:val="Heading6"/>
              <w:tabs>
                <w:tab w:val="left" w:pos="600"/>
              </w:tabs>
              <w:spacing w:before="0" w:after="0" w:line="380" w:lineRule="exact"/>
              <w:ind w:right="14"/>
              <w:outlineLvl w:val="5"/>
              <w:rPr>
                <w:rFonts w:ascii="Arial" w:hAnsi="Arial" w:cs="Arial"/>
                <w:b w:val="0"/>
                <w:bCs w:val="0"/>
                <w:sz w:val="18"/>
                <w:szCs w:val="18"/>
                <w:cs/>
              </w:rPr>
            </w:pPr>
            <w:r w:rsidRPr="007300BA">
              <w:rPr>
                <w:rFonts w:ascii="Arial" w:hAnsi="Arial" w:cs="Arial"/>
                <w:b w:val="0"/>
                <w:bCs w:val="0"/>
                <w:sz w:val="18"/>
                <w:szCs w:val="18"/>
              </w:rPr>
              <w:t>US dollar</w:t>
            </w:r>
          </w:p>
        </w:tc>
        <w:tc>
          <w:tcPr>
            <w:tcW w:w="1260" w:type="dxa"/>
            <w:vAlign w:val="bottom"/>
          </w:tcPr>
          <w:p w14:paraId="0853E344" w14:textId="7B01726D" w:rsidR="00D15D9F" w:rsidRPr="007300BA" w:rsidRDefault="00D15D9F" w:rsidP="00D15D9F">
            <w:pPr>
              <w:tabs>
                <w:tab w:val="left" w:pos="600"/>
                <w:tab w:val="decimal" w:pos="792"/>
              </w:tabs>
              <w:spacing w:line="380" w:lineRule="exact"/>
              <w:ind w:right="14"/>
              <w:jc w:val="center"/>
              <w:rPr>
                <w:rFonts w:ascii="Arial" w:hAnsi="Arial" w:cs="Arial"/>
                <w:sz w:val="18"/>
                <w:szCs w:val="18"/>
              </w:rPr>
            </w:pPr>
            <w:r w:rsidRPr="007300BA">
              <w:rPr>
                <w:rFonts w:ascii="Arial" w:hAnsi="Arial" w:cs="Arial"/>
                <w:sz w:val="18"/>
                <w:szCs w:val="18"/>
              </w:rPr>
              <w:t>1</w:t>
            </w:r>
            <w:r w:rsidR="005362AD" w:rsidRPr="007300BA">
              <w:rPr>
                <w:rFonts w:ascii="Arial" w:hAnsi="Arial" w:cs="Arial"/>
                <w:sz w:val="18"/>
                <w:szCs w:val="18"/>
              </w:rPr>
              <w:t>.0</w:t>
            </w:r>
          </w:p>
        </w:tc>
        <w:tc>
          <w:tcPr>
            <w:tcW w:w="1260" w:type="dxa"/>
            <w:vAlign w:val="bottom"/>
          </w:tcPr>
          <w:p w14:paraId="1542587C" w14:textId="3A78D854" w:rsidR="00D15D9F" w:rsidRPr="007300BA" w:rsidRDefault="00D15D9F" w:rsidP="00D15D9F">
            <w:pPr>
              <w:tabs>
                <w:tab w:val="left" w:pos="600"/>
                <w:tab w:val="decimal" w:pos="792"/>
              </w:tabs>
              <w:spacing w:line="380" w:lineRule="exact"/>
              <w:ind w:right="14"/>
              <w:jc w:val="center"/>
              <w:rPr>
                <w:rFonts w:ascii="Arial" w:hAnsi="Arial" w:cs="Arial"/>
                <w:sz w:val="18"/>
                <w:szCs w:val="18"/>
              </w:rPr>
            </w:pPr>
            <w:r w:rsidRPr="007300BA">
              <w:rPr>
                <w:rFonts w:ascii="Arial" w:hAnsi="Arial" w:cs="Arial"/>
                <w:sz w:val="18"/>
                <w:szCs w:val="18"/>
              </w:rPr>
              <w:t>0.5</w:t>
            </w:r>
          </w:p>
        </w:tc>
        <w:tc>
          <w:tcPr>
            <w:tcW w:w="1530" w:type="dxa"/>
            <w:vAlign w:val="bottom"/>
          </w:tcPr>
          <w:p w14:paraId="2D494A0A" w14:textId="0123EA50" w:rsidR="00D15D9F" w:rsidRPr="007300BA" w:rsidRDefault="00D15D9F" w:rsidP="00D15D9F">
            <w:pPr>
              <w:tabs>
                <w:tab w:val="left" w:pos="600"/>
              </w:tabs>
              <w:spacing w:line="380" w:lineRule="exact"/>
              <w:ind w:right="14"/>
              <w:jc w:val="center"/>
              <w:rPr>
                <w:rFonts w:ascii="Arial" w:hAnsi="Arial" w:cs="Arial"/>
                <w:sz w:val="18"/>
                <w:szCs w:val="18"/>
              </w:rPr>
            </w:pPr>
            <w:r w:rsidRPr="007300BA">
              <w:rPr>
                <w:rFonts w:ascii="Arial" w:hAnsi="Arial" w:cs="Arial"/>
                <w:sz w:val="18"/>
                <w:szCs w:val="18"/>
              </w:rPr>
              <w:t>30.24 - 31.03</w:t>
            </w:r>
          </w:p>
        </w:tc>
        <w:tc>
          <w:tcPr>
            <w:tcW w:w="1350" w:type="dxa"/>
            <w:vAlign w:val="bottom"/>
          </w:tcPr>
          <w:p w14:paraId="6FAA35ED" w14:textId="1DB7F817" w:rsidR="00D15D9F" w:rsidRPr="007300BA" w:rsidRDefault="00D15D9F" w:rsidP="00D15D9F">
            <w:pPr>
              <w:tabs>
                <w:tab w:val="left" w:pos="600"/>
              </w:tabs>
              <w:spacing w:line="380" w:lineRule="exact"/>
              <w:ind w:right="14"/>
              <w:jc w:val="center"/>
              <w:rPr>
                <w:rFonts w:ascii="Arial" w:hAnsi="Arial" w:cs="Arial"/>
                <w:sz w:val="18"/>
                <w:szCs w:val="18"/>
              </w:rPr>
            </w:pPr>
            <w:r w:rsidRPr="007300BA">
              <w:rPr>
                <w:rFonts w:ascii="Arial" w:hAnsi="Arial" w:cs="Arial"/>
                <w:sz w:val="18"/>
                <w:szCs w:val="18"/>
              </w:rPr>
              <w:t>30.12 - 31.69</w:t>
            </w:r>
          </w:p>
        </w:tc>
        <w:tc>
          <w:tcPr>
            <w:tcW w:w="2520" w:type="dxa"/>
          </w:tcPr>
          <w:p w14:paraId="6FE3AC32" w14:textId="0859404B" w:rsidR="00D15D9F" w:rsidRPr="007300BA" w:rsidRDefault="00D15D9F" w:rsidP="00D15D9F">
            <w:pPr>
              <w:tabs>
                <w:tab w:val="left" w:pos="600"/>
              </w:tabs>
              <w:spacing w:line="380" w:lineRule="exact"/>
              <w:ind w:right="14"/>
              <w:jc w:val="center"/>
              <w:rPr>
                <w:rFonts w:ascii="Arial" w:hAnsi="Arial" w:cs="Arial"/>
                <w:sz w:val="18"/>
                <w:szCs w:val="18"/>
              </w:rPr>
            </w:pPr>
            <w:r w:rsidRPr="007300BA">
              <w:rPr>
                <w:rFonts w:ascii="Arial" w:hAnsi="Arial" w:cs="Arial"/>
                <w:sz w:val="18"/>
                <w:szCs w:val="18"/>
              </w:rPr>
              <w:t>20</w:t>
            </w:r>
            <w:r w:rsidRPr="007300BA">
              <w:rPr>
                <w:rFonts w:ascii="Arial" w:hAnsi="Arial" w:cs="Arial"/>
                <w:sz w:val="18"/>
                <w:szCs w:val="18"/>
                <w:cs/>
              </w:rPr>
              <w:t xml:space="preserve"> </w:t>
            </w:r>
            <w:r w:rsidRPr="007300BA">
              <w:rPr>
                <w:rFonts w:ascii="Arial" w:hAnsi="Arial" w:cs="Arial"/>
                <w:sz w:val="18"/>
                <w:szCs w:val="18"/>
              </w:rPr>
              <w:t>January - 10 May 2021</w:t>
            </w:r>
          </w:p>
        </w:tc>
      </w:tr>
    </w:tbl>
    <w:p w14:paraId="54C44C2E" w14:textId="2FC06B9F" w:rsidR="00005886" w:rsidRPr="007300BA" w:rsidRDefault="00005886" w:rsidP="00831220">
      <w:pPr>
        <w:spacing w:before="240" w:after="120" w:line="380" w:lineRule="exact"/>
        <w:ind w:left="533" w:right="-43"/>
        <w:jc w:val="thaiDistribute"/>
        <w:rPr>
          <w:rFonts w:ascii="Arial" w:hAnsi="Arial" w:cs="Arial"/>
          <w:i/>
          <w:iCs/>
          <w:sz w:val="22"/>
          <w:szCs w:val="22"/>
        </w:rPr>
      </w:pPr>
      <w:r w:rsidRPr="007300BA">
        <w:rPr>
          <w:rFonts w:ascii="Arial" w:hAnsi="Arial" w:cs="Arial"/>
          <w:i/>
          <w:iCs/>
          <w:sz w:val="22"/>
          <w:szCs w:val="22"/>
        </w:rPr>
        <w:t>Foreign currency sensitivity</w:t>
      </w:r>
    </w:p>
    <w:p w14:paraId="09AB6A97" w14:textId="5DD57925" w:rsidR="00005886" w:rsidRPr="007300BA" w:rsidRDefault="00995D3F" w:rsidP="00336326">
      <w:pPr>
        <w:spacing w:before="120" w:after="120" w:line="380" w:lineRule="exact"/>
        <w:ind w:left="533" w:right="-43"/>
        <w:jc w:val="thaiDistribute"/>
        <w:rPr>
          <w:rFonts w:ascii="Arial" w:hAnsi="Arial" w:cs="Arial"/>
          <w:sz w:val="22"/>
          <w:szCs w:val="22"/>
        </w:rPr>
      </w:pPr>
      <w:r w:rsidRPr="007300BA">
        <w:rPr>
          <w:rFonts w:ascii="Arial" w:hAnsi="Arial" w:cs="Arial"/>
          <w:sz w:val="22"/>
          <w:szCs w:val="22"/>
        </w:rPr>
        <w:t xml:space="preserve">The following tables demonstrate the sensitivity of the Group’s </w:t>
      </w:r>
      <w:r w:rsidR="00E44BFC">
        <w:rPr>
          <w:rFonts w:ascii="Arial" w:hAnsi="Arial" w:cs="Arial"/>
          <w:sz w:val="22"/>
          <w:szCs w:val="22"/>
        </w:rPr>
        <w:t xml:space="preserve">profit </w:t>
      </w:r>
      <w:r w:rsidR="00EE08D8">
        <w:rPr>
          <w:rFonts w:ascii="Arial" w:hAnsi="Arial" w:cs="Arial"/>
          <w:sz w:val="22"/>
          <w:szCs w:val="22"/>
        </w:rPr>
        <w:t>and</w:t>
      </w:r>
      <w:r w:rsidR="00E44BFC">
        <w:rPr>
          <w:rFonts w:ascii="Arial" w:hAnsi="Arial" w:cs="Arial"/>
          <w:sz w:val="22"/>
          <w:szCs w:val="22"/>
        </w:rPr>
        <w:t xml:space="preserve"> </w:t>
      </w:r>
      <w:r w:rsidR="00317A66" w:rsidRPr="007300BA">
        <w:rPr>
          <w:rFonts w:ascii="Arial" w:hAnsi="Arial" w:cs="Arial"/>
          <w:sz w:val="22"/>
          <w:szCs w:val="22"/>
        </w:rPr>
        <w:t>loss</w:t>
      </w:r>
      <w:r w:rsidRPr="007300BA">
        <w:rPr>
          <w:rFonts w:ascii="Arial" w:hAnsi="Arial" w:cs="Arial"/>
          <w:sz w:val="22"/>
          <w:szCs w:val="22"/>
        </w:rPr>
        <w:t xml:space="preserve"> before tax to a reasonably possible change in</w:t>
      </w:r>
      <w:r w:rsidR="002A1FDD" w:rsidRPr="007300BA">
        <w:rPr>
          <w:rFonts w:ascii="Arial" w:hAnsi="Arial" w:cs="Arial"/>
          <w:sz w:val="22"/>
          <w:szCs w:val="22"/>
        </w:rPr>
        <w:t xml:space="preserve"> </w:t>
      </w:r>
      <w:r w:rsidRPr="007300BA">
        <w:rPr>
          <w:rFonts w:ascii="Arial" w:hAnsi="Arial" w:cs="Arial"/>
          <w:sz w:val="22"/>
          <w:szCs w:val="22"/>
        </w:rPr>
        <w:t>EUR exchange rate, with all other variables held constant.</w:t>
      </w:r>
      <w:r w:rsidR="002A1FDD" w:rsidRPr="007300BA">
        <w:rPr>
          <w:rFonts w:ascii="Arial" w:hAnsi="Arial" w:cs="Arial"/>
          <w:sz w:val="22"/>
          <w:szCs w:val="22"/>
        </w:rPr>
        <w:t xml:space="preserve"> </w:t>
      </w:r>
      <w:r w:rsidRPr="007300BA">
        <w:rPr>
          <w:rFonts w:ascii="Arial" w:hAnsi="Arial" w:cs="Arial"/>
          <w:sz w:val="22"/>
          <w:szCs w:val="22"/>
        </w:rPr>
        <w:t xml:space="preserve">The impact on the Group’s </w:t>
      </w:r>
      <w:r w:rsidR="00EF461C" w:rsidRPr="007300BA">
        <w:rPr>
          <w:rFonts w:ascii="Arial" w:hAnsi="Arial" w:cs="Arial"/>
          <w:sz w:val="22"/>
          <w:szCs w:val="22"/>
        </w:rPr>
        <w:t xml:space="preserve">profit </w:t>
      </w:r>
      <w:r w:rsidR="00E44BFC">
        <w:rPr>
          <w:rFonts w:ascii="Arial" w:hAnsi="Arial" w:cs="Arial"/>
          <w:sz w:val="22"/>
          <w:szCs w:val="22"/>
        </w:rPr>
        <w:t xml:space="preserve">and </w:t>
      </w:r>
      <w:r w:rsidR="00317A66" w:rsidRPr="007300BA">
        <w:rPr>
          <w:rFonts w:ascii="Arial" w:hAnsi="Arial" w:cs="Arial"/>
          <w:sz w:val="22"/>
          <w:szCs w:val="22"/>
        </w:rPr>
        <w:t>loss</w:t>
      </w:r>
      <w:r w:rsidRPr="007300BA">
        <w:rPr>
          <w:rFonts w:ascii="Arial" w:hAnsi="Arial" w:cs="Arial"/>
          <w:sz w:val="22"/>
          <w:szCs w:val="22"/>
        </w:rPr>
        <w:t xml:space="preserve"> before tax is due to changes in the fair value of monetary assets and liabilities including non-designated foreign currency derivatives as at 31 December </w:t>
      </w:r>
      <w:r w:rsidR="00021CED" w:rsidRPr="007300BA">
        <w:rPr>
          <w:rFonts w:ascii="Arial" w:hAnsi="Arial" w:cs="Arial"/>
          <w:sz w:val="22"/>
          <w:szCs w:val="22"/>
        </w:rPr>
        <w:t>2021</w:t>
      </w:r>
      <w:r w:rsidR="00EF461C" w:rsidRPr="007300BA">
        <w:rPr>
          <w:rFonts w:ascii="Arial" w:hAnsi="Arial" w:cs="Arial"/>
          <w:sz w:val="22"/>
          <w:szCs w:val="22"/>
        </w:rPr>
        <w:t xml:space="preserve"> and 2020</w:t>
      </w:r>
      <w:r w:rsidRPr="007300BA">
        <w:rPr>
          <w:rFonts w:ascii="Arial" w:hAnsi="Arial" w:cs="Arial"/>
          <w:sz w:val="22"/>
          <w:szCs w:val="22"/>
        </w:rPr>
        <w:t>.</w:t>
      </w:r>
    </w:p>
    <w:p w14:paraId="56CA12C4" w14:textId="77777777" w:rsidR="00F97A10" w:rsidRPr="007300BA" w:rsidRDefault="00F97A10">
      <w:pPr>
        <w:rPr>
          <w:rFonts w:ascii="Arial" w:hAnsi="Arial" w:cs="Arial"/>
        </w:rPr>
      </w:pPr>
      <w:r w:rsidRPr="007300BA">
        <w:rPr>
          <w:rFonts w:ascii="Arial" w:hAnsi="Arial" w:cs="Arial"/>
        </w:rPr>
        <w:br w:type="page"/>
      </w:r>
    </w:p>
    <w:tbl>
      <w:tblPr>
        <w:tblW w:w="8820" w:type="dxa"/>
        <w:tblInd w:w="540" w:type="dxa"/>
        <w:tblLayout w:type="fixed"/>
        <w:tblCellMar>
          <w:left w:w="115" w:type="dxa"/>
          <w:right w:w="115" w:type="dxa"/>
        </w:tblCellMar>
        <w:tblLook w:val="04A0" w:firstRow="1" w:lastRow="0" w:firstColumn="1" w:lastColumn="0" w:noHBand="0" w:noVBand="1"/>
      </w:tblPr>
      <w:tblGrid>
        <w:gridCol w:w="1710"/>
        <w:gridCol w:w="1530"/>
        <w:gridCol w:w="2074"/>
        <w:gridCol w:w="1526"/>
        <w:gridCol w:w="1980"/>
      </w:tblGrid>
      <w:tr w:rsidR="00EF461C" w:rsidRPr="00091379" w14:paraId="4A6088AF" w14:textId="77777777" w:rsidTr="00E44BFC">
        <w:trPr>
          <w:tblHeader/>
        </w:trPr>
        <w:tc>
          <w:tcPr>
            <w:tcW w:w="1710" w:type="dxa"/>
          </w:tcPr>
          <w:p w14:paraId="5C8F0765" w14:textId="2078D683" w:rsidR="00EF461C" w:rsidRPr="00091379" w:rsidRDefault="00EF461C" w:rsidP="0092134B">
            <w:pPr>
              <w:spacing w:line="380" w:lineRule="exact"/>
              <w:ind w:right="-18"/>
              <w:jc w:val="center"/>
              <w:rPr>
                <w:rFonts w:ascii="Arial" w:hAnsi="Arial" w:cs="Arial"/>
                <w:sz w:val="20"/>
                <w:szCs w:val="20"/>
              </w:rPr>
            </w:pPr>
          </w:p>
        </w:tc>
        <w:tc>
          <w:tcPr>
            <w:tcW w:w="3604" w:type="dxa"/>
            <w:gridSpan w:val="2"/>
            <w:vAlign w:val="bottom"/>
          </w:tcPr>
          <w:p w14:paraId="761B8BB9" w14:textId="77777777" w:rsidR="00EF461C" w:rsidRPr="00091379" w:rsidRDefault="00EF461C" w:rsidP="0092134B">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2021</w:t>
            </w:r>
          </w:p>
        </w:tc>
        <w:tc>
          <w:tcPr>
            <w:tcW w:w="3506" w:type="dxa"/>
            <w:gridSpan w:val="2"/>
          </w:tcPr>
          <w:p w14:paraId="19CC36D7" w14:textId="77777777" w:rsidR="00EF461C" w:rsidRPr="00091379" w:rsidRDefault="00EF461C" w:rsidP="0092134B">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2020</w:t>
            </w:r>
          </w:p>
        </w:tc>
      </w:tr>
      <w:tr w:rsidR="00EF461C" w:rsidRPr="00091379" w14:paraId="67B52E11" w14:textId="77777777" w:rsidTr="00E44BFC">
        <w:trPr>
          <w:tblHeader/>
        </w:trPr>
        <w:tc>
          <w:tcPr>
            <w:tcW w:w="1710" w:type="dxa"/>
            <w:vAlign w:val="bottom"/>
          </w:tcPr>
          <w:p w14:paraId="74686C5A" w14:textId="77777777" w:rsidR="00EF461C" w:rsidRPr="00091379" w:rsidRDefault="00EF461C" w:rsidP="00E44BFC">
            <w:pPr>
              <w:pBdr>
                <w:bottom w:val="single" w:sz="4" w:space="1" w:color="auto"/>
              </w:pBdr>
              <w:spacing w:line="380" w:lineRule="exact"/>
              <w:ind w:right="-18"/>
              <w:jc w:val="center"/>
              <w:rPr>
                <w:rFonts w:ascii="Arial" w:hAnsi="Arial" w:cs="Arial"/>
                <w:sz w:val="20"/>
                <w:szCs w:val="20"/>
              </w:rPr>
            </w:pPr>
          </w:p>
          <w:p w14:paraId="65119D2C" w14:textId="77777777" w:rsidR="00EF461C" w:rsidRPr="00091379" w:rsidRDefault="00EF461C" w:rsidP="00E44BFC">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Currency</w:t>
            </w:r>
          </w:p>
        </w:tc>
        <w:tc>
          <w:tcPr>
            <w:tcW w:w="1530" w:type="dxa"/>
            <w:vAlign w:val="bottom"/>
          </w:tcPr>
          <w:p w14:paraId="6FC79126" w14:textId="3CBAF000" w:rsidR="00EF461C" w:rsidRPr="00091379" w:rsidRDefault="00EF461C" w:rsidP="00E44BFC">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 xml:space="preserve">Change in </w:t>
            </w:r>
            <w:r w:rsidR="00E44BFC">
              <w:rPr>
                <w:rFonts w:ascii="Arial" w:hAnsi="Arial" w:cs="Arial"/>
                <w:sz w:val="20"/>
                <w:szCs w:val="20"/>
              </w:rPr>
              <w:t xml:space="preserve">   </w:t>
            </w:r>
            <w:r w:rsidRPr="00091379">
              <w:rPr>
                <w:rFonts w:ascii="Arial" w:hAnsi="Arial" w:cs="Arial"/>
                <w:sz w:val="20"/>
                <w:szCs w:val="20"/>
              </w:rPr>
              <w:t>FX rate</w:t>
            </w:r>
          </w:p>
        </w:tc>
        <w:tc>
          <w:tcPr>
            <w:tcW w:w="2074" w:type="dxa"/>
            <w:vAlign w:val="bottom"/>
          </w:tcPr>
          <w:p w14:paraId="56185BC9" w14:textId="5BE3A302" w:rsidR="00EF461C" w:rsidRPr="00091379" w:rsidRDefault="00EF461C" w:rsidP="00E44BFC">
            <w:pPr>
              <w:pBdr>
                <w:bottom w:val="single" w:sz="4" w:space="1" w:color="auto"/>
              </w:pBdr>
              <w:spacing w:line="380" w:lineRule="exact"/>
              <w:ind w:right="-18"/>
              <w:jc w:val="center"/>
              <w:rPr>
                <w:rFonts w:ascii="Arial" w:hAnsi="Arial" w:cs="Arial"/>
                <w:sz w:val="20"/>
                <w:szCs w:val="20"/>
                <w:cs/>
              </w:rPr>
            </w:pPr>
            <w:r w:rsidRPr="00091379">
              <w:rPr>
                <w:rFonts w:ascii="Arial" w:hAnsi="Arial" w:cs="Arial"/>
                <w:sz w:val="20"/>
                <w:szCs w:val="20"/>
              </w:rPr>
              <w:t>Effect on profit</w:t>
            </w:r>
            <w:r w:rsidRPr="00091379">
              <w:rPr>
                <w:rFonts w:ascii="Arial" w:hAnsi="Arial" w:cs="Arial"/>
                <w:sz w:val="20"/>
                <w:szCs w:val="20"/>
                <w:cs/>
              </w:rPr>
              <w:t xml:space="preserve"> </w:t>
            </w:r>
            <w:r w:rsidRPr="00091379">
              <w:rPr>
                <w:rFonts w:ascii="Arial" w:hAnsi="Arial" w:cs="Arial"/>
                <w:sz w:val="20"/>
                <w:szCs w:val="20"/>
              </w:rPr>
              <w:t>before tax</w:t>
            </w:r>
            <w:r w:rsidR="00E44BFC">
              <w:rPr>
                <w:rFonts w:ascii="Arial" w:hAnsi="Arial" w:cs="Arial"/>
                <w:sz w:val="20"/>
                <w:szCs w:val="20"/>
              </w:rPr>
              <w:t xml:space="preserve">                 increase (decrease)</w:t>
            </w:r>
          </w:p>
        </w:tc>
        <w:tc>
          <w:tcPr>
            <w:tcW w:w="1526" w:type="dxa"/>
            <w:vAlign w:val="bottom"/>
          </w:tcPr>
          <w:p w14:paraId="7F8606F5" w14:textId="77777777" w:rsidR="00EF461C" w:rsidRPr="00091379" w:rsidRDefault="00EF461C" w:rsidP="00E44BFC">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Change in FX rate</w:t>
            </w:r>
          </w:p>
        </w:tc>
        <w:tc>
          <w:tcPr>
            <w:tcW w:w="1980" w:type="dxa"/>
            <w:vAlign w:val="bottom"/>
          </w:tcPr>
          <w:p w14:paraId="53C5D625" w14:textId="4D4C523A" w:rsidR="00EF461C" w:rsidRPr="00091379" w:rsidRDefault="00EF461C" w:rsidP="00E44BFC">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 xml:space="preserve">Effect on loss </w:t>
            </w:r>
            <w:r w:rsidR="00E44BFC">
              <w:rPr>
                <w:rFonts w:ascii="Arial" w:hAnsi="Arial" w:cs="Arial"/>
                <w:sz w:val="20"/>
                <w:szCs w:val="20"/>
              </w:rPr>
              <w:t xml:space="preserve">         </w:t>
            </w:r>
            <w:r w:rsidRPr="00091379">
              <w:rPr>
                <w:rFonts w:ascii="Arial" w:hAnsi="Arial" w:cs="Arial"/>
                <w:sz w:val="20"/>
                <w:szCs w:val="20"/>
              </w:rPr>
              <w:t>before tax</w:t>
            </w:r>
            <w:r w:rsidR="00E44BFC">
              <w:rPr>
                <w:rFonts w:ascii="Arial" w:hAnsi="Arial" w:cs="Arial"/>
                <w:sz w:val="20"/>
                <w:szCs w:val="20"/>
              </w:rPr>
              <w:t xml:space="preserve">              increase (decrease)</w:t>
            </w:r>
          </w:p>
        </w:tc>
      </w:tr>
      <w:tr w:rsidR="00EF461C" w:rsidRPr="00091379" w14:paraId="69421084" w14:textId="77777777" w:rsidTr="00E44BFC">
        <w:trPr>
          <w:tblHeader/>
        </w:trPr>
        <w:tc>
          <w:tcPr>
            <w:tcW w:w="1710" w:type="dxa"/>
          </w:tcPr>
          <w:p w14:paraId="2CB54035" w14:textId="77777777" w:rsidR="00EF461C" w:rsidRPr="00091379" w:rsidRDefault="00EF461C" w:rsidP="0092134B">
            <w:pPr>
              <w:spacing w:line="380" w:lineRule="exact"/>
              <w:ind w:right="-18"/>
              <w:jc w:val="center"/>
              <w:rPr>
                <w:rFonts w:ascii="Arial" w:hAnsi="Arial" w:cs="Arial"/>
                <w:sz w:val="20"/>
                <w:szCs w:val="20"/>
              </w:rPr>
            </w:pPr>
          </w:p>
        </w:tc>
        <w:tc>
          <w:tcPr>
            <w:tcW w:w="1530" w:type="dxa"/>
          </w:tcPr>
          <w:p w14:paraId="406CF8A9" w14:textId="77777777" w:rsidR="00EF461C" w:rsidRPr="00091379" w:rsidRDefault="00EF461C" w:rsidP="0092134B">
            <w:pPr>
              <w:spacing w:line="380" w:lineRule="exact"/>
              <w:ind w:right="-18"/>
              <w:jc w:val="center"/>
              <w:rPr>
                <w:rFonts w:ascii="Arial" w:hAnsi="Arial" w:cs="Arial"/>
                <w:sz w:val="20"/>
                <w:szCs w:val="20"/>
              </w:rPr>
            </w:pPr>
            <w:r w:rsidRPr="00091379">
              <w:rPr>
                <w:rFonts w:ascii="Arial" w:hAnsi="Arial" w:cs="Arial"/>
                <w:sz w:val="20"/>
                <w:szCs w:val="20"/>
              </w:rPr>
              <w:t>(%)</w:t>
            </w:r>
          </w:p>
        </w:tc>
        <w:tc>
          <w:tcPr>
            <w:tcW w:w="2074" w:type="dxa"/>
          </w:tcPr>
          <w:p w14:paraId="2F8C4935" w14:textId="77777777" w:rsidR="00EF461C" w:rsidRPr="00091379" w:rsidRDefault="00EF461C" w:rsidP="0092134B">
            <w:pPr>
              <w:spacing w:line="380" w:lineRule="exact"/>
              <w:ind w:right="-18"/>
              <w:jc w:val="center"/>
              <w:rPr>
                <w:rFonts w:ascii="Arial" w:hAnsi="Arial" w:cs="Arial"/>
                <w:sz w:val="20"/>
                <w:szCs w:val="20"/>
                <w:cs/>
              </w:rPr>
            </w:pPr>
            <w:r w:rsidRPr="00091379">
              <w:rPr>
                <w:rFonts w:ascii="Arial" w:hAnsi="Arial" w:cs="Arial"/>
                <w:sz w:val="20"/>
                <w:szCs w:val="20"/>
              </w:rPr>
              <w:t>(Thousand Baht)</w:t>
            </w:r>
          </w:p>
        </w:tc>
        <w:tc>
          <w:tcPr>
            <w:tcW w:w="1526" w:type="dxa"/>
          </w:tcPr>
          <w:p w14:paraId="33E1399E" w14:textId="77777777" w:rsidR="00EF461C" w:rsidRPr="00091379" w:rsidRDefault="00EF461C" w:rsidP="0092134B">
            <w:pPr>
              <w:spacing w:line="380" w:lineRule="exact"/>
              <w:ind w:right="-18"/>
              <w:jc w:val="center"/>
              <w:rPr>
                <w:rFonts w:ascii="Arial" w:hAnsi="Arial" w:cs="Arial"/>
                <w:sz w:val="20"/>
                <w:szCs w:val="20"/>
              </w:rPr>
            </w:pPr>
            <w:r w:rsidRPr="00091379">
              <w:rPr>
                <w:rFonts w:ascii="Arial" w:hAnsi="Arial" w:cs="Arial"/>
                <w:sz w:val="20"/>
                <w:szCs w:val="20"/>
              </w:rPr>
              <w:t>(%)</w:t>
            </w:r>
          </w:p>
        </w:tc>
        <w:tc>
          <w:tcPr>
            <w:tcW w:w="1980" w:type="dxa"/>
          </w:tcPr>
          <w:p w14:paraId="626C2130" w14:textId="77777777" w:rsidR="00EF461C" w:rsidRPr="00091379" w:rsidRDefault="00EF461C" w:rsidP="0092134B">
            <w:pPr>
              <w:spacing w:line="380" w:lineRule="exact"/>
              <w:ind w:right="-18"/>
              <w:jc w:val="center"/>
              <w:rPr>
                <w:rFonts w:ascii="Arial" w:hAnsi="Arial" w:cs="Arial"/>
                <w:sz w:val="20"/>
                <w:szCs w:val="20"/>
              </w:rPr>
            </w:pPr>
            <w:r w:rsidRPr="00091379">
              <w:rPr>
                <w:rFonts w:ascii="Arial" w:hAnsi="Arial" w:cs="Arial"/>
                <w:sz w:val="20"/>
                <w:szCs w:val="20"/>
              </w:rPr>
              <w:t>(Thousand Baht)</w:t>
            </w:r>
          </w:p>
        </w:tc>
      </w:tr>
      <w:tr w:rsidR="00EF461C" w:rsidRPr="00091379" w14:paraId="11A623A8" w14:textId="77777777" w:rsidTr="00E44BFC">
        <w:trPr>
          <w:tblHeader/>
        </w:trPr>
        <w:tc>
          <w:tcPr>
            <w:tcW w:w="1710" w:type="dxa"/>
          </w:tcPr>
          <w:p w14:paraId="0B099C59" w14:textId="2BB196F8" w:rsidR="00EF461C" w:rsidRPr="00091379" w:rsidRDefault="00EF461C" w:rsidP="0092134B">
            <w:pPr>
              <w:spacing w:line="380" w:lineRule="exact"/>
              <w:ind w:right="-18"/>
              <w:jc w:val="center"/>
              <w:rPr>
                <w:rFonts w:ascii="Arial" w:hAnsi="Arial" w:cs="Arial"/>
                <w:sz w:val="20"/>
                <w:szCs w:val="20"/>
              </w:rPr>
            </w:pPr>
            <w:r w:rsidRPr="00091379">
              <w:rPr>
                <w:rFonts w:ascii="Arial" w:hAnsi="Arial" w:cs="Arial"/>
                <w:sz w:val="20"/>
                <w:szCs w:val="20"/>
              </w:rPr>
              <w:t>EUR</w:t>
            </w:r>
          </w:p>
        </w:tc>
        <w:tc>
          <w:tcPr>
            <w:tcW w:w="1530" w:type="dxa"/>
          </w:tcPr>
          <w:p w14:paraId="0ABFC446" w14:textId="73F8FB79" w:rsidR="00EF461C" w:rsidRPr="00091379" w:rsidRDefault="005362AD" w:rsidP="00D9504E">
            <w:pPr>
              <w:spacing w:line="380" w:lineRule="exact"/>
              <w:ind w:right="-14"/>
              <w:jc w:val="center"/>
              <w:rPr>
                <w:rFonts w:ascii="Arial" w:hAnsi="Arial" w:cs="Arial"/>
                <w:sz w:val="20"/>
                <w:szCs w:val="20"/>
              </w:rPr>
            </w:pPr>
            <w:r w:rsidRPr="00091379">
              <w:rPr>
                <w:rFonts w:ascii="Arial" w:hAnsi="Arial" w:cs="Arial"/>
                <w:sz w:val="20"/>
                <w:szCs w:val="20"/>
              </w:rPr>
              <w:t>10.0</w:t>
            </w:r>
          </w:p>
        </w:tc>
        <w:tc>
          <w:tcPr>
            <w:tcW w:w="2074" w:type="dxa"/>
          </w:tcPr>
          <w:p w14:paraId="79D95EE8" w14:textId="2CCF0A16" w:rsidR="00EF461C" w:rsidRPr="00091379" w:rsidRDefault="00D9504E" w:rsidP="00D9504E">
            <w:pPr>
              <w:spacing w:line="380" w:lineRule="exact"/>
              <w:ind w:right="-14"/>
              <w:jc w:val="center"/>
              <w:rPr>
                <w:rFonts w:ascii="Arial" w:hAnsi="Arial" w:cs="Arial"/>
                <w:sz w:val="20"/>
                <w:szCs w:val="20"/>
              </w:rPr>
            </w:pPr>
            <w:r w:rsidRPr="00091379">
              <w:rPr>
                <w:rFonts w:ascii="Arial" w:hAnsi="Arial" w:cs="Arial"/>
                <w:sz w:val="20"/>
                <w:szCs w:val="20"/>
              </w:rPr>
              <w:t>(3)</w:t>
            </w:r>
          </w:p>
        </w:tc>
        <w:tc>
          <w:tcPr>
            <w:tcW w:w="1526" w:type="dxa"/>
          </w:tcPr>
          <w:p w14:paraId="231AF44D" w14:textId="004C72A3" w:rsidR="00EF461C" w:rsidRPr="00091379" w:rsidRDefault="00EF461C" w:rsidP="00EF461C">
            <w:pPr>
              <w:spacing w:line="380" w:lineRule="exact"/>
              <w:ind w:right="-14"/>
              <w:jc w:val="center"/>
              <w:rPr>
                <w:rFonts w:ascii="Arial" w:hAnsi="Arial" w:cs="Arial"/>
                <w:sz w:val="20"/>
                <w:szCs w:val="20"/>
              </w:rPr>
            </w:pPr>
            <w:r w:rsidRPr="00091379">
              <w:rPr>
                <w:rFonts w:ascii="Arial" w:hAnsi="Arial" w:cs="Arial"/>
                <w:sz w:val="20"/>
                <w:szCs w:val="20"/>
              </w:rPr>
              <w:t>10.0</w:t>
            </w:r>
          </w:p>
        </w:tc>
        <w:tc>
          <w:tcPr>
            <w:tcW w:w="1980" w:type="dxa"/>
          </w:tcPr>
          <w:p w14:paraId="5C1AF7ED" w14:textId="599F0364" w:rsidR="00EF461C" w:rsidRPr="00091379" w:rsidRDefault="00EF461C" w:rsidP="00EF461C">
            <w:pPr>
              <w:spacing w:line="380" w:lineRule="exact"/>
              <w:ind w:right="-14"/>
              <w:jc w:val="center"/>
              <w:rPr>
                <w:rFonts w:ascii="Arial" w:hAnsi="Arial" w:cs="Arial"/>
                <w:sz w:val="20"/>
                <w:szCs w:val="20"/>
              </w:rPr>
            </w:pPr>
            <w:r w:rsidRPr="00091379">
              <w:rPr>
                <w:rFonts w:ascii="Arial" w:hAnsi="Arial" w:cs="Arial"/>
                <w:sz w:val="20"/>
                <w:szCs w:val="20"/>
              </w:rPr>
              <w:t>4</w:t>
            </w:r>
          </w:p>
        </w:tc>
      </w:tr>
      <w:tr w:rsidR="00EF461C" w:rsidRPr="00091379" w14:paraId="4E95CDC5" w14:textId="77777777" w:rsidTr="00E44BFC">
        <w:trPr>
          <w:tblHeader/>
        </w:trPr>
        <w:tc>
          <w:tcPr>
            <w:tcW w:w="1710" w:type="dxa"/>
          </w:tcPr>
          <w:p w14:paraId="2DB28E5E" w14:textId="105E3B69" w:rsidR="00EF461C" w:rsidRPr="00091379" w:rsidRDefault="00EF461C" w:rsidP="0092134B">
            <w:pPr>
              <w:spacing w:line="380" w:lineRule="exact"/>
              <w:ind w:right="-18"/>
              <w:jc w:val="right"/>
              <w:rPr>
                <w:rFonts w:ascii="Arial" w:hAnsi="Arial" w:cs="Arial"/>
                <w:sz w:val="20"/>
                <w:szCs w:val="20"/>
              </w:rPr>
            </w:pPr>
          </w:p>
        </w:tc>
        <w:tc>
          <w:tcPr>
            <w:tcW w:w="1530" w:type="dxa"/>
          </w:tcPr>
          <w:p w14:paraId="360C77AD" w14:textId="411F1424" w:rsidR="00EF461C" w:rsidRPr="00091379" w:rsidRDefault="00D9504E" w:rsidP="00D9504E">
            <w:pPr>
              <w:spacing w:line="380" w:lineRule="exact"/>
              <w:ind w:right="-14"/>
              <w:jc w:val="center"/>
              <w:rPr>
                <w:rFonts w:ascii="Arial" w:hAnsi="Arial" w:cs="Arial"/>
                <w:sz w:val="20"/>
                <w:szCs w:val="20"/>
              </w:rPr>
            </w:pPr>
            <w:r w:rsidRPr="00091379">
              <w:rPr>
                <w:rFonts w:ascii="Arial" w:hAnsi="Arial" w:cs="Arial"/>
                <w:sz w:val="20"/>
                <w:szCs w:val="20"/>
              </w:rPr>
              <w:t>(10.0)</w:t>
            </w:r>
          </w:p>
        </w:tc>
        <w:tc>
          <w:tcPr>
            <w:tcW w:w="2074" w:type="dxa"/>
          </w:tcPr>
          <w:p w14:paraId="17580549" w14:textId="1DC2C8BC" w:rsidR="00EF461C" w:rsidRPr="00091379" w:rsidRDefault="00D9504E" w:rsidP="00D9504E">
            <w:pPr>
              <w:spacing w:line="380" w:lineRule="exact"/>
              <w:ind w:right="-14"/>
              <w:jc w:val="center"/>
              <w:rPr>
                <w:rFonts w:ascii="Arial" w:hAnsi="Arial" w:cs="Arial"/>
                <w:sz w:val="20"/>
                <w:szCs w:val="20"/>
              </w:rPr>
            </w:pPr>
            <w:r w:rsidRPr="00091379">
              <w:rPr>
                <w:rFonts w:ascii="Arial" w:hAnsi="Arial" w:cs="Arial"/>
                <w:sz w:val="20"/>
                <w:szCs w:val="20"/>
              </w:rPr>
              <w:t>3</w:t>
            </w:r>
          </w:p>
        </w:tc>
        <w:tc>
          <w:tcPr>
            <w:tcW w:w="1526" w:type="dxa"/>
          </w:tcPr>
          <w:p w14:paraId="26CF8867" w14:textId="61D412F6" w:rsidR="00EF461C" w:rsidRPr="00091379" w:rsidRDefault="00EF461C" w:rsidP="00EF461C">
            <w:pPr>
              <w:spacing w:line="380" w:lineRule="exact"/>
              <w:ind w:right="-14"/>
              <w:jc w:val="center"/>
              <w:rPr>
                <w:rFonts w:ascii="Arial" w:hAnsi="Arial" w:cs="Arial"/>
                <w:sz w:val="20"/>
                <w:szCs w:val="20"/>
              </w:rPr>
            </w:pPr>
            <w:r w:rsidRPr="00091379">
              <w:rPr>
                <w:rFonts w:ascii="Arial" w:hAnsi="Arial" w:cs="Arial"/>
                <w:sz w:val="20"/>
                <w:szCs w:val="20"/>
              </w:rPr>
              <w:t>(10.0)</w:t>
            </w:r>
          </w:p>
        </w:tc>
        <w:tc>
          <w:tcPr>
            <w:tcW w:w="1980" w:type="dxa"/>
          </w:tcPr>
          <w:p w14:paraId="02B0AAD1" w14:textId="20C5B487" w:rsidR="00EF461C" w:rsidRPr="00091379" w:rsidRDefault="00EF461C" w:rsidP="00EF461C">
            <w:pPr>
              <w:spacing w:line="380" w:lineRule="exact"/>
              <w:ind w:right="-14"/>
              <w:jc w:val="center"/>
              <w:rPr>
                <w:rFonts w:ascii="Arial" w:hAnsi="Arial" w:cs="Arial"/>
                <w:sz w:val="20"/>
                <w:szCs w:val="20"/>
              </w:rPr>
            </w:pPr>
            <w:r w:rsidRPr="00091379">
              <w:rPr>
                <w:rFonts w:ascii="Arial" w:hAnsi="Arial" w:cs="Arial"/>
                <w:sz w:val="20"/>
                <w:szCs w:val="20"/>
              </w:rPr>
              <w:t>(4)</w:t>
            </w:r>
          </w:p>
        </w:tc>
      </w:tr>
    </w:tbl>
    <w:bookmarkEnd w:id="19"/>
    <w:bookmarkEnd w:id="20"/>
    <w:bookmarkEnd w:id="22"/>
    <w:p w14:paraId="2B18614C" w14:textId="62C987AD" w:rsidR="00317A66" w:rsidRPr="007300BA" w:rsidRDefault="00317A66" w:rsidP="00F97A10">
      <w:pPr>
        <w:spacing w:before="240" w:after="120" w:line="380" w:lineRule="exact"/>
        <w:ind w:left="547" w:right="-43"/>
        <w:jc w:val="thaiDistribute"/>
        <w:rPr>
          <w:rFonts w:ascii="Arial" w:hAnsi="Arial" w:cs="Arial"/>
          <w:sz w:val="22"/>
          <w:szCs w:val="22"/>
        </w:rPr>
      </w:pPr>
      <w:r w:rsidRPr="007300BA">
        <w:rPr>
          <w:rFonts w:ascii="Arial" w:hAnsi="Arial" w:cs="Arial"/>
          <w:sz w:val="22"/>
          <w:szCs w:val="22"/>
        </w:rPr>
        <w:t>This information is not a forecast or prediction of future market conditions and should be used with care</w:t>
      </w:r>
    </w:p>
    <w:p w14:paraId="05866383" w14:textId="70EC1F31" w:rsidR="00995D3F" w:rsidRPr="007300BA" w:rsidRDefault="00310797" w:rsidP="00CF22B5">
      <w:pPr>
        <w:spacing w:before="120" w:after="120" w:line="380" w:lineRule="exact"/>
        <w:ind w:left="547" w:right="-43"/>
        <w:jc w:val="thaiDistribute"/>
        <w:rPr>
          <w:rFonts w:ascii="Arial" w:hAnsi="Arial" w:cs="Arial"/>
          <w:b/>
          <w:bCs/>
          <w:i/>
          <w:iCs/>
          <w:sz w:val="22"/>
          <w:szCs w:val="22"/>
        </w:rPr>
      </w:pPr>
      <w:r w:rsidRPr="007300BA">
        <w:rPr>
          <w:rFonts w:ascii="Arial" w:hAnsi="Arial" w:cs="Arial"/>
          <w:b/>
          <w:bCs/>
          <w:i/>
          <w:iCs/>
          <w:sz w:val="22"/>
          <w:szCs w:val="22"/>
        </w:rPr>
        <w:t>Interest rate risk</w:t>
      </w:r>
    </w:p>
    <w:p w14:paraId="3DFD1788" w14:textId="4467FE51" w:rsidR="00995D3F" w:rsidRPr="007300BA" w:rsidRDefault="00995D3F" w:rsidP="00CF22B5">
      <w:pPr>
        <w:spacing w:before="120" w:after="120" w:line="380" w:lineRule="exact"/>
        <w:ind w:left="540" w:right="-43" w:hanging="5"/>
        <w:jc w:val="thaiDistribute"/>
        <w:rPr>
          <w:rFonts w:ascii="Arial" w:hAnsi="Arial" w:cs="Arial"/>
          <w:sz w:val="22"/>
          <w:szCs w:val="22"/>
        </w:rPr>
      </w:pPr>
      <w:r w:rsidRPr="007300BA">
        <w:rPr>
          <w:rFonts w:ascii="Arial" w:hAnsi="Arial" w:cs="Arial"/>
          <w:sz w:val="22"/>
          <w:szCs w:val="22"/>
        </w:rPr>
        <w:t>The Group’s exposure to interest rate risk relates primarily to its cash at banks, short-term loan, trust receipts</w:t>
      </w:r>
      <w:r w:rsidR="00F50042">
        <w:rPr>
          <w:rFonts w:ascii="Arial" w:hAnsi="Arial" w:cs="Arial"/>
          <w:sz w:val="22"/>
          <w:szCs w:val="22"/>
        </w:rPr>
        <w:t xml:space="preserve"> </w:t>
      </w:r>
      <w:r w:rsidR="00CA33FB" w:rsidRPr="007300BA">
        <w:rPr>
          <w:rFonts w:ascii="Arial" w:hAnsi="Arial" w:cs="Arial"/>
          <w:sz w:val="22"/>
          <w:szCs w:val="22"/>
        </w:rPr>
        <w:t>and long-term loans</w:t>
      </w:r>
      <w:r w:rsidR="00EF461C" w:rsidRPr="007300BA">
        <w:rPr>
          <w:rFonts w:ascii="Arial" w:hAnsi="Arial" w:cs="Arial"/>
        </w:rPr>
        <w:t xml:space="preserve"> </w:t>
      </w:r>
      <w:r w:rsidR="00EF461C" w:rsidRPr="007300BA">
        <w:rPr>
          <w:rFonts w:ascii="Arial" w:hAnsi="Arial" w:cs="Arial"/>
          <w:sz w:val="22"/>
          <w:szCs w:val="22"/>
        </w:rPr>
        <w:t>from financial institutions</w:t>
      </w:r>
      <w:r w:rsidRPr="007300BA">
        <w:rPr>
          <w:rFonts w:ascii="Arial" w:hAnsi="Arial" w:cs="Arial"/>
          <w:sz w:val="22"/>
          <w:szCs w:val="22"/>
        </w:rPr>
        <w:t>. Most of the Company’s financial assets and liabilities bear floating interest rates or fixed interest rates which are close to the market rate.</w:t>
      </w:r>
    </w:p>
    <w:p w14:paraId="18EDD43E" w14:textId="36136816" w:rsidR="002074C5" w:rsidRDefault="002074C5" w:rsidP="00CF22B5">
      <w:pPr>
        <w:spacing w:before="120" w:after="120" w:line="380" w:lineRule="exact"/>
        <w:ind w:left="540" w:right="-43" w:hanging="5"/>
        <w:jc w:val="thaiDistribute"/>
        <w:rPr>
          <w:rFonts w:ascii="Arial" w:hAnsi="Arial" w:cs="Arial"/>
          <w:sz w:val="22"/>
          <w:szCs w:val="22"/>
        </w:rPr>
      </w:pPr>
      <w:r w:rsidRPr="007300BA">
        <w:rPr>
          <w:rFonts w:ascii="Arial" w:hAnsi="Arial" w:cs="Arial"/>
          <w:sz w:val="22"/>
          <w:szCs w:val="22"/>
        </w:rPr>
        <w:t xml:space="preserve">The Group manages its interest rate risk by </w:t>
      </w:r>
      <w:r w:rsidR="002A1FDD" w:rsidRPr="007300BA">
        <w:rPr>
          <w:rFonts w:ascii="Arial" w:hAnsi="Arial" w:cs="Arial"/>
          <w:sz w:val="22"/>
          <w:szCs w:val="22"/>
        </w:rPr>
        <w:t>entering i</w:t>
      </w:r>
      <w:r w:rsidRPr="007300BA">
        <w:rPr>
          <w:rFonts w:ascii="Arial" w:hAnsi="Arial" w:cs="Arial"/>
          <w:sz w:val="22"/>
          <w:szCs w:val="22"/>
        </w:rPr>
        <w:t>nto interest rate swap</w:t>
      </w:r>
      <w:r w:rsidR="002A1FDD" w:rsidRPr="007300BA">
        <w:rPr>
          <w:rFonts w:ascii="Arial" w:hAnsi="Arial" w:cs="Arial"/>
          <w:sz w:val="22"/>
          <w:szCs w:val="22"/>
        </w:rPr>
        <w:t xml:space="preserve"> contracts</w:t>
      </w:r>
      <w:r w:rsidRPr="007300BA">
        <w:rPr>
          <w:rFonts w:ascii="Arial" w:hAnsi="Arial" w:cs="Arial"/>
          <w:sz w:val="22"/>
          <w:szCs w:val="22"/>
        </w:rPr>
        <w:t>, in which it agrees to exchange, at specified intervals,</w:t>
      </w:r>
      <w:r w:rsidR="00317A66" w:rsidRPr="007300BA">
        <w:rPr>
          <w:rFonts w:ascii="Arial" w:hAnsi="Arial" w:cs="Arial"/>
          <w:sz w:val="22"/>
          <w:szCs w:val="22"/>
        </w:rPr>
        <w:t xml:space="preserve"> </w:t>
      </w:r>
      <w:r w:rsidRPr="007300BA">
        <w:rPr>
          <w:rFonts w:ascii="Arial" w:hAnsi="Arial" w:cs="Arial"/>
          <w:sz w:val="22"/>
          <w:szCs w:val="22"/>
        </w:rPr>
        <w:t xml:space="preserve">between </w:t>
      </w:r>
      <w:r w:rsidR="00317A66" w:rsidRPr="007300BA">
        <w:rPr>
          <w:rFonts w:ascii="Arial" w:hAnsi="Arial" w:cs="Arial"/>
          <w:sz w:val="22"/>
          <w:szCs w:val="22"/>
        </w:rPr>
        <w:t xml:space="preserve">variable rate and </w:t>
      </w:r>
      <w:r w:rsidRPr="007300BA">
        <w:rPr>
          <w:rFonts w:ascii="Arial" w:hAnsi="Arial" w:cs="Arial"/>
          <w:sz w:val="22"/>
          <w:szCs w:val="22"/>
        </w:rPr>
        <w:t>fixed</w:t>
      </w:r>
      <w:r w:rsidR="00317A66" w:rsidRPr="007300BA">
        <w:rPr>
          <w:rFonts w:ascii="Arial" w:hAnsi="Arial" w:cs="Arial"/>
          <w:sz w:val="22"/>
          <w:szCs w:val="22"/>
        </w:rPr>
        <w:t xml:space="preserve"> rate</w:t>
      </w:r>
      <w:r w:rsidRPr="007300BA">
        <w:rPr>
          <w:rFonts w:ascii="Arial" w:hAnsi="Arial" w:cs="Arial"/>
          <w:sz w:val="22"/>
          <w:szCs w:val="22"/>
        </w:rPr>
        <w:t xml:space="preserve"> interest amounts calculated by reference to an agreed-upon notional principal amount.</w:t>
      </w:r>
    </w:p>
    <w:p w14:paraId="37DD26EC" w14:textId="77777777" w:rsidR="006F512D" w:rsidRPr="007300BA" w:rsidRDefault="006F512D" w:rsidP="006F512D">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7300BA">
        <w:rPr>
          <w:rFonts w:ascii="Arial" w:hAnsi="Arial" w:cs="Arial"/>
          <w:sz w:val="22"/>
          <w:szCs w:val="22"/>
        </w:rPr>
        <w:t>As at 31 December 2021, the Company has an outstanding balance of interest rate swap contracts with a local bank of Baht 557 million (2020: Baht 731 million), to swap floating interest rate on the loan to fixed interest rate of 3.55 - 4.05% per annum. The notional amount of the contracts will gradually come due until November 2025 in accordance with the related long-term loan repayment schedule.</w:t>
      </w:r>
    </w:p>
    <w:p w14:paraId="144297A2" w14:textId="27864AB7" w:rsidR="0001709A" w:rsidRPr="007300BA" w:rsidRDefault="00995D3F" w:rsidP="00CF22B5">
      <w:pPr>
        <w:spacing w:before="120" w:after="120" w:line="380" w:lineRule="exact"/>
        <w:ind w:left="540" w:right="-43" w:hanging="5"/>
        <w:jc w:val="thaiDistribute"/>
        <w:rPr>
          <w:rFonts w:ascii="Arial" w:hAnsi="Arial" w:cs="Arial"/>
          <w:sz w:val="22"/>
          <w:szCs w:val="22"/>
        </w:rPr>
      </w:pPr>
      <w:r w:rsidRPr="007300BA">
        <w:rPr>
          <w:rFonts w:ascii="Arial" w:hAnsi="Arial" w:cs="Arial"/>
          <w:sz w:val="22"/>
          <w:szCs w:val="22"/>
        </w:rPr>
        <w:t xml:space="preserve">As at 31 December </w:t>
      </w:r>
      <w:r w:rsidR="00021CED" w:rsidRPr="007300BA">
        <w:rPr>
          <w:rFonts w:ascii="Arial" w:hAnsi="Arial" w:cs="Arial"/>
          <w:sz w:val="22"/>
          <w:szCs w:val="22"/>
        </w:rPr>
        <w:t>2021</w:t>
      </w:r>
      <w:r w:rsidRPr="007300BA">
        <w:rPr>
          <w:rFonts w:ascii="Arial" w:hAnsi="Arial" w:cs="Arial"/>
          <w:sz w:val="22"/>
          <w:szCs w:val="22"/>
        </w:rPr>
        <w:t xml:space="preserve"> and </w:t>
      </w:r>
      <w:r w:rsidR="00021CED" w:rsidRPr="007300BA">
        <w:rPr>
          <w:rFonts w:ascii="Arial" w:hAnsi="Arial" w:cs="Arial"/>
          <w:sz w:val="22"/>
          <w:szCs w:val="22"/>
        </w:rPr>
        <w:t>2020</w:t>
      </w:r>
      <w:r w:rsidRPr="007300BA">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D30963C" w14:textId="77777777" w:rsidR="00F97A10" w:rsidRPr="007300BA" w:rsidRDefault="00F97A10">
      <w:pPr>
        <w:rPr>
          <w:rFonts w:ascii="Arial" w:hAnsi="Arial" w:cs="Arial"/>
        </w:rPr>
      </w:pPr>
      <w:r w:rsidRPr="007300BA">
        <w:rPr>
          <w:rFonts w:ascii="Arial" w:hAnsi="Arial" w:cs="Arial"/>
        </w:rPr>
        <w:br w:type="page"/>
      </w:r>
    </w:p>
    <w:tbl>
      <w:tblPr>
        <w:tblW w:w="10001" w:type="dxa"/>
        <w:tblInd w:w="18" w:type="dxa"/>
        <w:tblLayout w:type="fixed"/>
        <w:tblLook w:val="0000" w:firstRow="0" w:lastRow="0" w:firstColumn="0" w:lastColumn="0" w:noHBand="0" w:noVBand="0"/>
      </w:tblPr>
      <w:tblGrid>
        <w:gridCol w:w="2412"/>
        <w:gridCol w:w="930"/>
        <w:gridCol w:w="60"/>
        <w:gridCol w:w="870"/>
        <w:gridCol w:w="930"/>
        <w:gridCol w:w="1199"/>
        <w:gridCol w:w="1200"/>
        <w:gridCol w:w="1200"/>
        <w:gridCol w:w="1200"/>
      </w:tblGrid>
      <w:tr w:rsidR="004D5894" w:rsidRPr="007300BA" w14:paraId="568C7949" w14:textId="77777777" w:rsidTr="00F97A10">
        <w:trPr>
          <w:cantSplit/>
          <w:tblHeader/>
        </w:trPr>
        <w:tc>
          <w:tcPr>
            <w:tcW w:w="2412" w:type="dxa"/>
            <w:vAlign w:val="bottom"/>
          </w:tcPr>
          <w:p w14:paraId="033E7C2B" w14:textId="44E76C3F"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990" w:type="dxa"/>
            <w:gridSpan w:val="2"/>
          </w:tcPr>
          <w:p w14:paraId="0F2E3140" w14:textId="77777777" w:rsidR="004D5894" w:rsidRPr="007300BA" w:rsidRDefault="004D5894" w:rsidP="00091379">
            <w:pPr>
              <w:spacing w:line="340" w:lineRule="exact"/>
              <w:ind w:left="-57"/>
              <w:jc w:val="right"/>
              <w:rPr>
                <w:rFonts w:ascii="Arial" w:hAnsi="Arial" w:cs="Arial"/>
                <w:spacing w:val="-4"/>
                <w:sz w:val="16"/>
                <w:szCs w:val="16"/>
              </w:rPr>
            </w:pPr>
          </w:p>
        </w:tc>
        <w:tc>
          <w:tcPr>
            <w:tcW w:w="6599" w:type="dxa"/>
            <w:gridSpan w:val="6"/>
            <w:vAlign w:val="bottom"/>
          </w:tcPr>
          <w:p w14:paraId="7A241D7F" w14:textId="77777777" w:rsidR="004D5894" w:rsidRPr="007300BA" w:rsidRDefault="004D5894" w:rsidP="00091379">
            <w:pPr>
              <w:spacing w:line="340" w:lineRule="exact"/>
              <w:ind w:left="-57"/>
              <w:jc w:val="right"/>
              <w:rPr>
                <w:rFonts w:ascii="Arial" w:hAnsi="Arial" w:cs="Arial"/>
                <w:spacing w:val="-4"/>
                <w:sz w:val="16"/>
                <w:szCs w:val="16"/>
              </w:rPr>
            </w:pPr>
            <w:r w:rsidRPr="007300BA">
              <w:rPr>
                <w:rFonts w:ascii="Arial" w:hAnsi="Arial" w:cs="Arial"/>
                <w:spacing w:val="-4"/>
                <w:sz w:val="16"/>
                <w:szCs w:val="16"/>
              </w:rPr>
              <w:t>(Unit: Million Baht)</w:t>
            </w:r>
          </w:p>
        </w:tc>
      </w:tr>
      <w:tr w:rsidR="004D5894" w:rsidRPr="007300BA" w14:paraId="71094CFD" w14:textId="77777777" w:rsidTr="00F97A10">
        <w:trPr>
          <w:cantSplit/>
        </w:trPr>
        <w:tc>
          <w:tcPr>
            <w:tcW w:w="2412" w:type="dxa"/>
            <w:vAlign w:val="bottom"/>
          </w:tcPr>
          <w:p w14:paraId="6615D1F0" w14:textId="77777777"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7589" w:type="dxa"/>
            <w:gridSpan w:val="8"/>
            <w:vAlign w:val="bottom"/>
          </w:tcPr>
          <w:p w14:paraId="6E23DE05" w14:textId="77777777" w:rsidR="004D5894" w:rsidRPr="007300BA" w:rsidRDefault="004D5894" w:rsidP="00091379">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Consolidated financial statement</w:t>
            </w:r>
            <w:r w:rsidR="00736E79" w:rsidRPr="007300BA">
              <w:rPr>
                <w:rFonts w:ascii="Arial" w:hAnsi="Arial" w:cs="Arial"/>
                <w:spacing w:val="-4"/>
                <w:sz w:val="16"/>
                <w:szCs w:val="16"/>
              </w:rPr>
              <w:t>s</w:t>
            </w:r>
          </w:p>
        </w:tc>
      </w:tr>
      <w:tr w:rsidR="004D5894" w:rsidRPr="007300BA" w14:paraId="55E7C7BC" w14:textId="77777777" w:rsidTr="00F97A10">
        <w:trPr>
          <w:cantSplit/>
        </w:trPr>
        <w:tc>
          <w:tcPr>
            <w:tcW w:w="2412" w:type="dxa"/>
            <w:vAlign w:val="bottom"/>
          </w:tcPr>
          <w:p w14:paraId="0CDB8AC3" w14:textId="77777777"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7589" w:type="dxa"/>
            <w:gridSpan w:val="8"/>
          </w:tcPr>
          <w:p w14:paraId="5D671043" w14:textId="19FFB45A" w:rsidR="004D5894" w:rsidRPr="007300BA" w:rsidRDefault="004D5894" w:rsidP="00091379">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 xml:space="preserve">As at </w:t>
            </w:r>
            <w:r w:rsidR="00A83B8D" w:rsidRPr="007300BA">
              <w:rPr>
                <w:rFonts w:ascii="Arial" w:hAnsi="Arial" w:cs="Arial"/>
                <w:spacing w:val="-4"/>
                <w:sz w:val="16"/>
                <w:szCs w:val="16"/>
              </w:rPr>
              <w:t xml:space="preserve">31 December </w:t>
            </w:r>
            <w:r w:rsidR="00021CED" w:rsidRPr="007300BA">
              <w:rPr>
                <w:rFonts w:ascii="Arial" w:hAnsi="Arial" w:cs="Arial"/>
                <w:spacing w:val="-4"/>
                <w:sz w:val="16"/>
                <w:szCs w:val="16"/>
              </w:rPr>
              <w:t>2021</w:t>
            </w:r>
          </w:p>
        </w:tc>
      </w:tr>
      <w:tr w:rsidR="004D5894" w:rsidRPr="007300BA" w14:paraId="6287741C" w14:textId="77777777" w:rsidTr="00F97A10">
        <w:trPr>
          <w:cantSplit/>
        </w:trPr>
        <w:tc>
          <w:tcPr>
            <w:tcW w:w="2412" w:type="dxa"/>
            <w:vAlign w:val="bottom"/>
          </w:tcPr>
          <w:p w14:paraId="37E658A1" w14:textId="77777777"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2790" w:type="dxa"/>
            <w:gridSpan w:val="4"/>
            <w:vAlign w:val="bottom"/>
          </w:tcPr>
          <w:p w14:paraId="1AE2F075" w14:textId="77777777" w:rsidR="004D5894" w:rsidRPr="007300BA" w:rsidRDefault="004D5894" w:rsidP="00091379">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Fixed interest rates</w:t>
            </w:r>
          </w:p>
        </w:tc>
        <w:tc>
          <w:tcPr>
            <w:tcW w:w="1199" w:type="dxa"/>
            <w:vAlign w:val="bottom"/>
          </w:tcPr>
          <w:p w14:paraId="0F2F756D" w14:textId="77777777" w:rsidR="004D5894" w:rsidRPr="007300BA" w:rsidRDefault="004D5894" w:rsidP="00091379">
            <w:pPr>
              <w:spacing w:line="340" w:lineRule="exact"/>
              <w:ind w:left="-57"/>
              <w:jc w:val="center"/>
              <w:rPr>
                <w:rFonts w:ascii="Arial" w:hAnsi="Arial" w:cs="Arial"/>
                <w:spacing w:val="-4"/>
                <w:sz w:val="16"/>
                <w:szCs w:val="16"/>
              </w:rPr>
            </w:pPr>
          </w:p>
        </w:tc>
        <w:tc>
          <w:tcPr>
            <w:tcW w:w="1200" w:type="dxa"/>
            <w:vAlign w:val="bottom"/>
          </w:tcPr>
          <w:p w14:paraId="2AB87D90" w14:textId="77777777" w:rsidR="004D5894" w:rsidRPr="007300BA" w:rsidRDefault="004D5894" w:rsidP="00091379">
            <w:pPr>
              <w:spacing w:line="340" w:lineRule="exact"/>
              <w:ind w:left="-108" w:right="-98"/>
              <w:jc w:val="center"/>
              <w:rPr>
                <w:rFonts w:ascii="Arial" w:hAnsi="Arial" w:cs="Arial"/>
                <w:spacing w:val="-4"/>
                <w:sz w:val="16"/>
                <w:szCs w:val="16"/>
              </w:rPr>
            </w:pPr>
          </w:p>
        </w:tc>
        <w:tc>
          <w:tcPr>
            <w:tcW w:w="1200" w:type="dxa"/>
            <w:vAlign w:val="bottom"/>
          </w:tcPr>
          <w:p w14:paraId="02B5C22D" w14:textId="77777777" w:rsidR="004D5894" w:rsidRPr="007300BA" w:rsidRDefault="004D5894" w:rsidP="00091379">
            <w:pPr>
              <w:spacing w:line="340" w:lineRule="exact"/>
              <w:ind w:left="-57"/>
              <w:jc w:val="center"/>
              <w:rPr>
                <w:rFonts w:ascii="Arial" w:hAnsi="Arial" w:cs="Arial"/>
                <w:spacing w:val="-4"/>
                <w:sz w:val="16"/>
                <w:szCs w:val="16"/>
              </w:rPr>
            </w:pPr>
          </w:p>
        </w:tc>
        <w:tc>
          <w:tcPr>
            <w:tcW w:w="1200" w:type="dxa"/>
            <w:vAlign w:val="bottom"/>
          </w:tcPr>
          <w:p w14:paraId="11E6E90E" w14:textId="77777777" w:rsidR="004D5894" w:rsidRPr="007300BA" w:rsidRDefault="004D5894" w:rsidP="00091379">
            <w:pPr>
              <w:spacing w:line="340" w:lineRule="exact"/>
              <w:ind w:left="-57"/>
              <w:jc w:val="center"/>
              <w:rPr>
                <w:rFonts w:ascii="Arial" w:hAnsi="Arial" w:cs="Arial"/>
                <w:spacing w:val="-4"/>
                <w:sz w:val="16"/>
                <w:szCs w:val="16"/>
              </w:rPr>
            </w:pPr>
          </w:p>
        </w:tc>
      </w:tr>
      <w:tr w:rsidR="004D5894" w:rsidRPr="007300BA" w14:paraId="794B6EB0" w14:textId="77777777" w:rsidTr="00F97A10">
        <w:trPr>
          <w:cantSplit/>
        </w:trPr>
        <w:tc>
          <w:tcPr>
            <w:tcW w:w="2412" w:type="dxa"/>
            <w:vAlign w:val="bottom"/>
          </w:tcPr>
          <w:p w14:paraId="017E4598" w14:textId="77777777"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930" w:type="dxa"/>
            <w:vAlign w:val="bottom"/>
          </w:tcPr>
          <w:p w14:paraId="64408F84" w14:textId="77777777" w:rsidR="004D5894" w:rsidRPr="007300BA" w:rsidRDefault="004D5894"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Within 1 year</w:t>
            </w:r>
          </w:p>
        </w:tc>
        <w:tc>
          <w:tcPr>
            <w:tcW w:w="930" w:type="dxa"/>
            <w:gridSpan w:val="2"/>
            <w:vAlign w:val="bottom"/>
          </w:tcPr>
          <w:p w14:paraId="1BCE96BE" w14:textId="77777777" w:rsidR="00892AA7" w:rsidRPr="007300BA" w:rsidRDefault="004D5894"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 xml:space="preserve">1 </w:t>
            </w:r>
            <w:r w:rsidR="00892AA7" w:rsidRPr="007300BA">
              <w:rPr>
                <w:rFonts w:ascii="Arial" w:hAnsi="Arial" w:cs="Arial"/>
                <w:spacing w:val="-4"/>
                <w:sz w:val="16"/>
                <w:szCs w:val="16"/>
              </w:rPr>
              <w:t>-</w:t>
            </w:r>
            <w:r w:rsidRPr="007300BA">
              <w:rPr>
                <w:rFonts w:ascii="Arial" w:hAnsi="Arial" w:cs="Arial"/>
                <w:spacing w:val="-4"/>
                <w:sz w:val="16"/>
                <w:szCs w:val="16"/>
              </w:rPr>
              <w:t xml:space="preserve"> 5</w:t>
            </w:r>
          </w:p>
          <w:p w14:paraId="5F79C985" w14:textId="77777777" w:rsidR="004D5894" w:rsidRPr="007300BA" w:rsidRDefault="004D5894"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years</w:t>
            </w:r>
          </w:p>
        </w:tc>
        <w:tc>
          <w:tcPr>
            <w:tcW w:w="930" w:type="dxa"/>
            <w:vAlign w:val="bottom"/>
          </w:tcPr>
          <w:p w14:paraId="5E34CCA1" w14:textId="77777777" w:rsidR="004D5894" w:rsidRPr="007300BA" w:rsidRDefault="004D5894"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Over 5 years</w:t>
            </w:r>
          </w:p>
        </w:tc>
        <w:tc>
          <w:tcPr>
            <w:tcW w:w="1199" w:type="dxa"/>
            <w:vAlign w:val="bottom"/>
          </w:tcPr>
          <w:p w14:paraId="2A9B2A1C" w14:textId="77777777" w:rsidR="004D5894" w:rsidRPr="007300BA" w:rsidRDefault="002263FA"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 xml:space="preserve">Floating </w:t>
            </w:r>
            <w:r w:rsidR="004D5894" w:rsidRPr="007300BA">
              <w:rPr>
                <w:rFonts w:ascii="Arial" w:hAnsi="Arial" w:cs="Arial"/>
                <w:spacing w:val="-4"/>
                <w:sz w:val="16"/>
                <w:szCs w:val="16"/>
              </w:rPr>
              <w:t>interest rate</w:t>
            </w:r>
          </w:p>
        </w:tc>
        <w:tc>
          <w:tcPr>
            <w:tcW w:w="1200" w:type="dxa"/>
            <w:vAlign w:val="bottom"/>
          </w:tcPr>
          <w:p w14:paraId="1DAB440C" w14:textId="77777777" w:rsidR="004D5894" w:rsidRPr="007300BA" w:rsidRDefault="002263FA"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 xml:space="preserve">Non- interest </w:t>
            </w:r>
            <w:r w:rsidR="004D5894" w:rsidRPr="007300BA">
              <w:rPr>
                <w:rFonts w:ascii="Arial" w:hAnsi="Arial" w:cs="Arial"/>
                <w:spacing w:val="-4"/>
                <w:sz w:val="16"/>
                <w:szCs w:val="16"/>
              </w:rPr>
              <w:t>bearing</w:t>
            </w:r>
          </w:p>
        </w:tc>
        <w:tc>
          <w:tcPr>
            <w:tcW w:w="1200" w:type="dxa"/>
            <w:vAlign w:val="bottom"/>
          </w:tcPr>
          <w:p w14:paraId="4E5E4BF6" w14:textId="77777777" w:rsidR="004D5894" w:rsidRPr="007300BA" w:rsidRDefault="004D5894"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Total</w:t>
            </w:r>
          </w:p>
        </w:tc>
        <w:tc>
          <w:tcPr>
            <w:tcW w:w="1200" w:type="dxa"/>
            <w:vAlign w:val="bottom"/>
          </w:tcPr>
          <w:p w14:paraId="129500C6" w14:textId="77777777" w:rsidR="004D5894" w:rsidRPr="007300BA" w:rsidRDefault="00EC5847" w:rsidP="00091379">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I</w:t>
            </w:r>
            <w:r w:rsidR="004D5894" w:rsidRPr="007300BA">
              <w:rPr>
                <w:rFonts w:ascii="Arial" w:hAnsi="Arial" w:cs="Arial"/>
                <w:spacing w:val="-4"/>
                <w:sz w:val="16"/>
                <w:szCs w:val="16"/>
              </w:rPr>
              <w:t>nterest rate</w:t>
            </w:r>
          </w:p>
        </w:tc>
      </w:tr>
      <w:tr w:rsidR="004D5894" w:rsidRPr="007300BA" w14:paraId="0F965F2E" w14:textId="77777777" w:rsidTr="00F97A10">
        <w:trPr>
          <w:cantSplit/>
        </w:trPr>
        <w:tc>
          <w:tcPr>
            <w:tcW w:w="2412" w:type="dxa"/>
            <w:vAlign w:val="bottom"/>
          </w:tcPr>
          <w:p w14:paraId="5DE25012" w14:textId="77777777" w:rsidR="004D5894" w:rsidRPr="007300BA" w:rsidRDefault="004D5894" w:rsidP="00091379">
            <w:pPr>
              <w:tabs>
                <w:tab w:val="left" w:pos="240"/>
              </w:tabs>
              <w:spacing w:line="340" w:lineRule="exact"/>
              <w:ind w:left="240" w:right="-108" w:hanging="240"/>
              <w:jc w:val="center"/>
              <w:rPr>
                <w:rFonts w:ascii="Arial" w:hAnsi="Arial" w:cs="Arial"/>
                <w:spacing w:val="-4"/>
                <w:sz w:val="16"/>
                <w:szCs w:val="16"/>
              </w:rPr>
            </w:pPr>
          </w:p>
        </w:tc>
        <w:tc>
          <w:tcPr>
            <w:tcW w:w="930" w:type="dxa"/>
          </w:tcPr>
          <w:p w14:paraId="4E269F60" w14:textId="77777777" w:rsidR="004D5894" w:rsidRPr="007300BA" w:rsidRDefault="004D5894" w:rsidP="00091379">
            <w:pPr>
              <w:spacing w:line="340" w:lineRule="exact"/>
              <w:jc w:val="center"/>
              <w:rPr>
                <w:rFonts w:ascii="Arial" w:hAnsi="Arial" w:cs="Arial"/>
                <w:spacing w:val="-4"/>
                <w:sz w:val="16"/>
                <w:szCs w:val="16"/>
              </w:rPr>
            </w:pPr>
          </w:p>
        </w:tc>
        <w:tc>
          <w:tcPr>
            <w:tcW w:w="930" w:type="dxa"/>
            <w:gridSpan w:val="2"/>
          </w:tcPr>
          <w:p w14:paraId="3ABD01BD" w14:textId="77777777" w:rsidR="004D5894" w:rsidRPr="007300BA" w:rsidRDefault="004D5894" w:rsidP="00091379">
            <w:pPr>
              <w:spacing w:line="340" w:lineRule="exact"/>
              <w:jc w:val="center"/>
              <w:rPr>
                <w:rFonts w:ascii="Arial" w:hAnsi="Arial" w:cs="Arial"/>
                <w:spacing w:val="-4"/>
                <w:sz w:val="16"/>
                <w:szCs w:val="16"/>
              </w:rPr>
            </w:pPr>
          </w:p>
        </w:tc>
        <w:tc>
          <w:tcPr>
            <w:tcW w:w="930" w:type="dxa"/>
          </w:tcPr>
          <w:p w14:paraId="7FF87DA8" w14:textId="77777777" w:rsidR="004D5894" w:rsidRPr="007300BA" w:rsidRDefault="004D5894" w:rsidP="00091379">
            <w:pPr>
              <w:spacing w:line="340" w:lineRule="exact"/>
              <w:jc w:val="center"/>
              <w:rPr>
                <w:rFonts w:ascii="Arial" w:hAnsi="Arial" w:cs="Arial"/>
                <w:spacing w:val="-4"/>
                <w:sz w:val="16"/>
                <w:szCs w:val="16"/>
              </w:rPr>
            </w:pPr>
          </w:p>
        </w:tc>
        <w:tc>
          <w:tcPr>
            <w:tcW w:w="1199" w:type="dxa"/>
          </w:tcPr>
          <w:p w14:paraId="7AF9999A" w14:textId="77777777" w:rsidR="004D5894" w:rsidRPr="007300BA" w:rsidRDefault="004D5894" w:rsidP="00091379">
            <w:pPr>
              <w:spacing w:line="340" w:lineRule="exact"/>
              <w:jc w:val="center"/>
              <w:rPr>
                <w:rFonts w:ascii="Arial" w:hAnsi="Arial" w:cs="Arial"/>
                <w:spacing w:val="-4"/>
                <w:sz w:val="16"/>
                <w:szCs w:val="16"/>
              </w:rPr>
            </w:pPr>
          </w:p>
        </w:tc>
        <w:tc>
          <w:tcPr>
            <w:tcW w:w="1200" w:type="dxa"/>
          </w:tcPr>
          <w:p w14:paraId="5486A7A6" w14:textId="77777777" w:rsidR="004D5894" w:rsidRPr="007300BA" w:rsidRDefault="004D5894" w:rsidP="00091379">
            <w:pPr>
              <w:spacing w:line="340" w:lineRule="exact"/>
              <w:jc w:val="center"/>
              <w:rPr>
                <w:rFonts w:ascii="Arial" w:hAnsi="Arial" w:cs="Arial"/>
                <w:spacing w:val="-4"/>
                <w:sz w:val="16"/>
                <w:szCs w:val="16"/>
              </w:rPr>
            </w:pPr>
          </w:p>
        </w:tc>
        <w:tc>
          <w:tcPr>
            <w:tcW w:w="1200" w:type="dxa"/>
          </w:tcPr>
          <w:p w14:paraId="4CDA6B23" w14:textId="77777777" w:rsidR="004D5894" w:rsidRPr="007300BA" w:rsidRDefault="004D5894" w:rsidP="00091379">
            <w:pPr>
              <w:spacing w:line="340" w:lineRule="exact"/>
              <w:jc w:val="center"/>
              <w:rPr>
                <w:rFonts w:ascii="Arial" w:hAnsi="Arial" w:cs="Arial"/>
                <w:spacing w:val="-4"/>
                <w:sz w:val="16"/>
                <w:szCs w:val="16"/>
              </w:rPr>
            </w:pPr>
          </w:p>
        </w:tc>
        <w:tc>
          <w:tcPr>
            <w:tcW w:w="1200" w:type="dxa"/>
          </w:tcPr>
          <w:p w14:paraId="724D03C4" w14:textId="77777777" w:rsidR="004D5894" w:rsidRPr="007300BA" w:rsidRDefault="004D5894" w:rsidP="00091379">
            <w:pPr>
              <w:spacing w:line="340" w:lineRule="exact"/>
              <w:jc w:val="center"/>
              <w:rPr>
                <w:rFonts w:ascii="Arial" w:hAnsi="Arial" w:cs="Arial"/>
                <w:spacing w:val="-4"/>
                <w:sz w:val="16"/>
                <w:szCs w:val="16"/>
              </w:rPr>
            </w:pPr>
            <w:r w:rsidRPr="007300BA">
              <w:rPr>
                <w:rFonts w:ascii="Arial" w:hAnsi="Arial" w:cs="Arial"/>
                <w:spacing w:val="-4"/>
                <w:sz w:val="16"/>
                <w:szCs w:val="16"/>
              </w:rPr>
              <w:t>(% p.a.)</w:t>
            </w:r>
          </w:p>
        </w:tc>
      </w:tr>
      <w:tr w:rsidR="004D5894" w:rsidRPr="007300BA" w14:paraId="21F57E48" w14:textId="77777777" w:rsidTr="00F97A10">
        <w:trPr>
          <w:cantSplit/>
        </w:trPr>
        <w:tc>
          <w:tcPr>
            <w:tcW w:w="2412" w:type="dxa"/>
            <w:vAlign w:val="bottom"/>
          </w:tcPr>
          <w:p w14:paraId="16CE2D9F" w14:textId="77777777" w:rsidR="004D5894" w:rsidRPr="007300BA" w:rsidRDefault="004D5894" w:rsidP="00091379">
            <w:pPr>
              <w:spacing w:line="340" w:lineRule="exact"/>
              <w:rPr>
                <w:rFonts w:ascii="Arial" w:hAnsi="Arial" w:cs="Arial"/>
                <w:spacing w:val="-4"/>
                <w:sz w:val="16"/>
                <w:szCs w:val="16"/>
                <w:u w:val="single"/>
              </w:rPr>
            </w:pPr>
            <w:r w:rsidRPr="007300BA">
              <w:rPr>
                <w:rFonts w:ascii="Arial" w:hAnsi="Arial" w:cs="Arial"/>
                <w:spacing w:val="-4"/>
                <w:sz w:val="16"/>
                <w:szCs w:val="16"/>
                <w:u w:val="single"/>
              </w:rPr>
              <w:t>Financial assets</w:t>
            </w:r>
          </w:p>
        </w:tc>
        <w:tc>
          <w:tcPr>
            <w:tcW w:w="930" w:type="dxa"/>
          </w:tcPr>
          <w:p w14:paraId="7EB8F24B" w14:textId="77777777" w:rsidR="004D5894" w:rsidRPr="007300BA" w:rsidRDefault="004D5894" w:rsidP="00091379">
            <w:pPr>
              <w:tabs>
                <w:tab w:val="decimal" w:pos="612"/>
              </w:tabs>
              <w:spacing w:line="340" w:lineRule="exact"/>
              <w:ind w:left="-7"/>
              <w:jc w:val="thaiDistribute"/>
              <w:rPr>
                <w:rFonts w:ascii="Arial" w:hAnsi="Arial" w:cs="Arial"/>
                <w:spacing w:val="-4"/>
                <w:sz w:val="16"/>
                <w:szCs w:val="16"/>
              </w:rPr>
            </w:pPr>
          </w:p>
        </w:tc>
        <w:tc>
          <w:tcPr>
            <w:tcW w:w="930" w:type="dxa"/>
            <w:gridSpan w:val="2"/>
          </w:tcPr>
          <w:p w14:paraId="183416AB" w14:textId="77777777" w:rsidR="004D5894" w:rsidRPr="007300BA" w:rsidRDefault="004D5894" w:rsidP="00091379">
            <w:pPr>
              <w:tabs>
                <w:tab w:val="decimal" w:pos="702"/>
              </w:tabs>
              <w:spacing w:line="340" w:lineRule="exact"/>
              <w:ind w:left="-7"/>
              <w:rPr>
                <w:rFonts w:ascii="Arial" w:hAnsi="Arial" w:cs="Arial"/>
                <w:sz w:val="16"/>
                <w:szCs w:val="16"/>
              </w:rPr>
            </w:pPr>
          </w:p>
        </w:tc>
        <w:tc>
          <w:tcPr>
            <w:tcW w:w="930" w:type="dxa"/>
          </w:tcPr>
          <w:p w14:paraId="2156557F" w14:textId="77777777" w:rsidR="004D5894" w:rsidRPr="007300BA" w:rsidRDefault="004D5894" w:rsidP="00091379">
            <w:pPr>
              <w:tabs>
                <w:tab w:val="decimal" w:pos="702"/>
              </w:tabs>
              <w:spacing w:line="340" w:lineRule="exact"/>
              <w:ind w:left="-7"/>
              <w:rPr>
                <w:rFonts w:ascii="Arial" w:hAnsi="Arial" w:cs="Arial"/>
                <w:sz w:val="16"/>
                <w:szCs w:val="16"/>
              </w:rPr>
            </w:pPr>
          </w:p>
        </w:tc>
        <w:tc>
          <w:tcPr>
            <w:tcW w:w="1199" w:type="dxa"/>
          </w:tcPr>
          <w:p w14:paraId="081AA588" w14:textId="77777777" w:rsidR="004D5894" w:rsidRPr="007300BA" w:rsidRDefault="004D5894" w:rsidP="00091379">
            <w:pPr>
              <w:tabs>
                <w:tab w:val="decimal" w:pos="702"/>
              </w:tabs>
              <w:spacing w:line="340" w:lineRule="exact"/>
              <w:ind w:left="-7"/>
              <w:rPr>
                <w:rFonts w:ascii="Arial" w:hAnsi="Arial" w:cs="Arial"/>
                <w:sz w:val="16"/>
                <w:szCs w:val="16"/>
              </w:rPr>
            </w:pPr>
          </w:p>
        </w:tc>
        <w:tc>
          <w:tcPr>
            <w:tcW w:w="1200" w:type="dxa"/>
          </w:tcPr>
          <w:p w14:paraId="014D1552" w14:textId="77777777" w:rsidR="004D5894" w:rsidRPr="007300BA" w:rsidRDefault="004D5894" w:rsidP="00091379">
            <w:pPr>
              <w:tabs>
                <w:tab w:val="decimal" w:pos="702"/>
              </w:tabs>
              <w:spacing w:line="340" w:lineRule="exact"/>
              <w:ind w:left="-7"/>
              <w:rPr>
                <w:rFonts w:ascii="Arial" w:hAnsi="Arial" w:cs="Arial"/>
                <w:sz w:val="16"/>
                <w:szCs w:val="16"/>
              </w:rPr>
            </w:pPr>
          </w:p>
        </w:tc>
        <w:tc>
          <w:tcPr>
            <w:tcW w:w="1200" w:type="dxa"/>
          </w:tcPr>
          <w:p w14:paraId="0537A623" w14:textId="77777777" w:rsidR="004D5894" w:rsidRPr="007300BA" w:rsidRDefault="004D5894" w:rsidP="00091379">
            <w:pPr>
              <w:tabs>
                <w:tab w:val="decimal" w:pos="702"/>
              </w:tabs>
              <w:spacing w:line="340" w:lineRule="exact"/>
              <w:ind w:left="-7"/>
              <w:rPr>
                <w:rFonts w:ascii="Arial" w:hAnsi="Arial" w:cs="Arial"/>
                <w:sz w:val="16"/>
                <w:szCs w:val="16"/>
              </w:rPr>
            </w:pPr>
          </w:p>
        </w:tc>
        <w:tc>
          <w:tcPr>
            <w:tcW w:w="1200" w:type="dxa"/>
            <w:vAlign w:val="bottom"/>
          </w:tcPr>
          <w:p w14:paraId="42ED3ACC" w14:textId="77777777" w:rsidR="004D5894" w:rsidRPr="007300BA" w:rsidRDefault="004D5894" w:rsidP="00091379">
            <w:pPr>
              <w:tabs>
                <w:tab w:val="decimal" w:pos="702"/>
              </w:tabs>
              <w:spacing w:line="340" w:lineRule="exact"/>
              <w:rPr>
                <w:rFonts w:ascii="Arial" w:hAnsi="Arial" w:cs="Arial"/>
                <w:sz w:val="16"/>
                <w:szCs w:val="16"/>
              </w:rPr>
            </w:pPr>
          </w:p>
        </w:tc>
      </w:tr>
      <w:tr w:rsidR="00695762" w:rsidRPr="007300BA" w14:paraId="7F327F7F" w14:textId="77777777" w:rsidTr="00F97A10">
        <w:trPr>
          <w:cantSplit/>
          <w:trHeight w:val="279"/>
        </w:trPr>
        <w:tc>
          <w:tcPr>
            <w:tcW w:w="2412" w:type="dxa"/>
            <w:vAlign w:val="bottom"/>
          </w:tcPr>
          <w:p w14:paraId="61FA6666" w14:textId="77777777" w:rsidR="00695762" w:rsidRPr="007300BA" w:rsidRDefault="00695762" w:rsidP="00091379">
            <w:pPr>
              <w:spacing w:line="340" w:lineRule="exact"/>
              <w:ind w:right="-108"/>
              <w:rPr>
                <w:rFonts w:ascii="Arial" w:hAnsi="Arial" w:cs="Arial"/>
                <w:spacing w:val="-4"/>
                <w:sz w:val="16"/>
                <w:szCs w:val="16"/>
              </w:rPr>
            </w:pPr>
            <w:r w:rsidRPr="007300BA">
              <w:rPr>
                <w:rFonts w:ascii="Arial" w:hAnsi="Arial" w:cs="Arial"/>
                <w:spacing w:val="-4"/>
                <w:sz w:val="16"/>
                <w:szCs w:val="16"/>
              </w:rPr>
              <w:t>Cash and cash equivalents</w:t>
            </w:r>
          </w:p>
        </w:tc>
        <w:tc>
          <w:tcPr>
            <w:tcW w:w="930" w:type="dxa"/>
            <w:vAlign w:val="bottom"/>
          </w:tcPr>
          <w:p w14:paraId="5E373384" w14:textId="549B867F" w:rsidR="00695762" w:rsidRPr="007300BA" w:rsidRDefault="00D9504E" w:rsidP="00091379">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930" w:type="dxa"/>
            <w:gridSpan w:val="2"/>
            <w:vAlign w:val="bottom"/>
          </w:tcPr>
          <w:p w14:paraId="06C02E57" w14:textId="6D83AACC" w:rsidR="00695762" w:rsidRPr="007300BA" w:rsidRDefault="00D9504E" w:rsidP="00091379">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930" w:type="dxa"/>
            <w:vAlign w:val="bottom"/>
          </w:tcPr>
          <w:p w14:paraId="15BE7BDA" w14:textId="6F3C4D31" w:rsidR="00695762" w:rsidRPr="007300BA" w:rsidRDefault="00D9504E" w:rsidP="00091379">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1199" w:type="dxa"/>
            <w:vAlign w:val="bottom"/>
          </w:tcPr>
          <w:p w14:paraId="47A20F2B" w14:textId="42008426"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33</w:t>
            </w:r>
          </w:p>
        </w:tc>
        <w:tc>
          <w:tcPr>
            <w:tcW w:w="1200" w:type="dxa"/>
          </w:tcPr>
          <w:p w14:paraId="2F2CCE92" w14:textId="28DA7DD9"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tcPr>
          <w:p w14:paraId="64FD8ABB" w14:textId="5820A90C"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33</w:t>
            </w:r>
          </w:p>
        </w:tc>
        <w:tc>
          <w:tcPr>
            <w:tcW w:w="1200" w:type="dxa"/>
            <w:vAlign w:val="bottom"/>
          </w:tcPr>
          <w:p w14:paraId="6DC02403" w14:textId="111C1F41" w:rsidR="00695762" w:rsidRPr="007300BA" w:rsidRDefault="00D9504E" w:rsidP="00091379">
            <w:pPr>
              <w:spacing w:line="340" w:lineRule="exact"/>
              <w:ind w:left="-108" w:right="-108"/>
              <w:jc w:val="center"/>
              <w:rPr>
                <w:rFonts w:ascii="Arial" w:hAnsi="Arial" w:cs="Arial"/>
                <w:sz w:val="16"/>
                <w:szCs w:val="16"/>
              </w:rPr>
            </w:pPr>
            <w:r w:rsidRPr="007300BA">
              <w:rPr>
                <w:rFonts w:ascii="Arial" w:hAnsi="Arial" w:cs="Arial"/>
                <w:sz w:val="16"/>
                <w:szCs w:val="16"/>
              </w:rPr>
              <w:t>Note 7</w:t>
            </w:r>
          </w:p>
        </w:tc>
      </w:tr>
      <w:tr w:rsidR="00695762" w:rsidRPr="007300BA" w14:paraId="17B98495" w14:textId="77777777" w:rsidTr="00F97A10">
        <w:trPr>
          <w:cantSplit/>
        </w:trPr>
        <w:tc>
          <w:tcPr>
            <w:tcW w:w="2412" w:type="dxa"/>
            <w:vAlign w:val="bottom"/>
          </w:tcPr>
          <w:p w14:paraId="4F522771" w14:textId="77777777" w:rsidR="00695762" w:rsidRPr="007300BA" w:rsidRDefault="00695762" w:rsidP="00091379">
            <w:pPr>
              <w:spacing w:line="340" w:lineRule="exact"/>
              <w:ind w:left="132" w:hanging="132"/>
              <w:rPr>
                <w:rFonts w:ascii="Arial" w:hAnsi="Arial" w:cs="Arial"/>
                <w:spacing w:val="-4"/>
                <w:sz w:val="16"/>
                <w:szCs w:val="16"/>
                <w:cs/>
              </w:rPr>
            </w:pPr>
            <w:r w:rsidRPr="007300BA">
              <w:rPr>
                <w:rFonts w:ascii="Arial" w:hAnsi="Arial" w:cs="Arial"/>
                <w:spacing w:val="-4"/>
                <w:sz w:val="16"/>
                <w:szCs w:val="16"/>
              </w:rPr>
              <w:t>Trade and other receivables</w:t>
            </w:r>
          </w:p>
        </w:tc>
        <w:tc>
          <w:tcPr>
            <w:tcW w:w="930" w:type="dxa"/>
            <w:vAlign w:val="bottom"/>
          </w:tcPr>
          <w:p w14:paraId="1DC00114" w14:textId="3E44DBF5" w:rsidR="00695762"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69F62CBD" w14:textId="72B723D0" w:rsidR="00695762"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241F2BA6" w14:textId="76E5CC49" w:rsidR="00695762"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5ADA42BD" w14:textId="68DAF1BF"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023F38C9" w14:textId="77D5A41B"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189</w:t>
            </w:r>
          </w:p>
        </w:tc>
        <w:tc>
          <w:tcPr>
            <w:tcW w:w="1200" w:type="dxa"/>
            <w:vAlign w:val="bottom"/>
          </w:tcPr>
          <w:p w14:paraId="4E722E9E" w14:textId="1EE2A19E" w:rsidR="00695762"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189</w:t>
            </w:r>
          </w:p>
        </w:tc>
        <w:tc>
          <w:tcPr>
            <w:tcW w:w="1200" w:type="dxa"/>
            <w:vAlign w:val="bottom"/>
          </w:tcPr>
          <w:p w14:paraId="0D7334B4" w14:textId="775EE36A" w:rsidR="00695762" w:rsidRPr="007300BA" w:rsidRDefault="00D9504E" w:rsidP="00091379">
            <w:pPr>
              <w:spacing w:line="340" w:lineRule="exact"/>
              <w:ind w:left="-108" w:right="-108"/>
              <w:jc w:val="center"/>
              <w:rPr>
                <w:rFonts w:ascii="Arial" w:hAnsi="Arial" w:cs="Arial"/>
                <w:sz w:val="16"/>
                <w:szCs w:val="16"/>
              </w:rPr>
            </w:pPr>
            <w:r w:rsidRPr="007300BA">
              <w:rPr>
                <w:rFonts w:ascii="Arial" w:hAnsi="Arial" w:cs="Arial"/>
                <w:sz w:val="16"/>
                <w:szCs w:val="16"/>
              </w:rPr>
              <w:t>-</w:t>
            </w:r>
          </w:p>
        </w:tc>
      </w:tr>
      <w:tr w:rsidR="00695762" w:rsidRPr="007300BA" w14:paraId="18A0C74A" w14:textId="77777777" w:rsidTr="00F97A10">
        <w:trPr>
          <w:cantSplit/>
        </w:trPr>
        <w:tc>
          <w:tcPr>
            <w:tcW w:w="2412" w:type="dxa"/>
            <w:vAlign w:val="bottom"/>
          </w:tcPr>
          <w:p w14:paraId="1D93ADCB" w14:textId="77777777" w:rsidR="00695762" w:rsidRPr="007300BA" w:rsidRDefault="00695762" w:rsidP="00091379">
            <w:pPr>
              <w:spacing w:line="340" w:lineRule="exact"/>
              <w:ind w:left="132" w:hanging="132"/>
              <w:rPr>
                <w:rFonts w:ascii="Arial" w:hAnsi="Arial" w:cs="Arial"/>
                <w:spacing w:val="-4"/>
                <w:sz w:val="16"/>
                <w:szCs w:val="16"/>
                <w:u w:val="single"/>
              </w:rPr>
            </w:pPr>
            <w:r w:rsidRPr="007300BA">
              <w:rPr>
                <w:rFonts w:ascii="Arial" w:hAnsi="Arial" w:cs="Arial"/>
                <w:spacing w:val="-4"/>
                <w:sz w:val="16"/>
                <w:szCs w:val="16"/>
                <w:u w:val="single"/>
              </w:rPr>
              <w:t>Financial liabilities</w:t>
            </w:r>
          </w:p>
        </w:tc>
        <w:tc>
          <w:tcPr>
            <w:tcW w:w="930" w:type="dxa"/>
            <w:vAlign w:val="bottom"/>
          </w:tcPr>
          <w:p w14:paraId="457F058F" w14:textId="77777777" w:rsidR="00695762" w:rsidRPr="007300BA" w:rsidRDefault="00695762" w:rsidP="00091379">
            <w:pPr>
              <w:tabs>
                <w:tab w:val="decimal" w:pos="594"/>
              </w:tabs>
              <w:spacing w:line="340" w:lineRule="exact"/>
              <w:ind w:left="-7"/>
              <w:rPr>
                <w:rFonts w:ascii="Arial" w:hAnsi="Arial" w:cs="Arial"/>
                <w:sz w:val="16"/>
                <w:szCs w:val="16"/>
              </w:rPr>
            </w:pPr>
          </w:p>
        </w:tc>
        <w:tc>
          <w:tcPr>
            <w:tcW w:w="930" w:type="dxa"/>
            <w:gridSpan w:val="2"/>
            <w:vAlign w:val="bottom"/>
          </w:tcPr>
          <w:p w14:paraId="35051D5C" w14:textId="77777777" w:rsidR="00695762" w:rsidRPr="007300BA" w:rsidRDefault="00695762" w:rsidP="00091379">
            <w:pPr>
              <w:tabs>
                <w:tab w:val="decimal" w:pos="594"/>
              </w:tabs>
              <w:spacing w:line="340" w:lineRule="exact"/>
              <w:ind w:left="-7"/>
              <w:rPr>
                <w:rFonts w:ascii="Arial" w:hAnsi="Arial" w:cs="Arial"/>
                <w:sz w:val="16"/>
                <w:szCs w:val="16"/>
              </w:rPr>
            </w:pPr>
          </w:p>
        </w:tc>
        <w:tc>
          <w:tcPr>
            <w:tcW w:w="930" w:type="dxa"/>
            <w:vAlign w:val="bottom"/>
          </w:tcPr>
          <w:p w14:paraId="2044272B" w14:textId="77777777" w:rsidR="00695762" w:rsidRPr="007300BA" w:rsidRDefault="00695762" w:rsidP="00091379">
            <w:pPr>
              <w:tabs>
                <w:tab w:val="decimal" w:pos="594"/>
              </w:tabs>
              <w:spacing w:line="340" w:lineRule="exact"/>
              <w:ind w:left="-7"/>
              <w:rPr>
                <w:rFonts w:ascii="Arial" w:hAnsi="Arial" w:cs="Arial"/>
                <w:sz w:val="16"/>
                <w:szCs w:val="16"/>
              </w:rPr>
            </w:pPr>
          </w:p>
        </w:tc>
        <w:tc>
          <w:tcPr>
            <w:tcW w:w="1199" w:type="dxa"/>
            <w:vAlign w:val="bottom"/>
          </w:tcPr>
          <w:p w14:paraId="719F60CE" w14:textId="77777777" w:rsidR="00695762" w:rsidRPr="007300BA" w:rsidRDefault="00695762" w:rsidP="00091379">
            <w:pPr>
              <w:tabs>
                <w:tab w:val="decimal" w:pos="774"/>
              </w:tabs>
              <w:spacing w:line="340" w:lineRule="exact"/>
              <w:ind w:left="-7"/>
              <w:rPr>
                <w:rFonts w:ascii="Arial" w:hAnsi="Arial" w:cs="Arial"/>
                <w:sz w:val="16"/>
                <w:szCs w:val="16"/>
              </w:rPr>
            </w:pPr>
          </w:p>
        </w:tc>
        <w:tc>
          <w:tcPr>
            <w:tcW w:w="1200" w:type="dxa"/>
            <w:vAlign w:val="bottom"/>
          </w:tcPr>
          <w:p w14:paraId="0A51A3EB" w14:textId="77777777" w:rsidR="00695762" w:rsidRPr="007300BA" w:rsidRDefault="00695762" w:rsidP="00091379">
            <w:pPr>
              <w:tabs>
                <w:tab w:val="decimal" w:pos="774"/>
              </w:tabs>
              <w:spacing w:line="340" w:lineRule="exact"/>
              <w:ind w:left="-7"/>
              <w:rPr>
                <w:rFonts w:ascii="Arial" w:hAnsi="Arial" w:cs="Arial"/>
                <w:sz w:val="16"/>
                <w:szCs w:val="16"/>
              </w:rPr>
            </w:pPr>
          </w:p>
        </w:tc>
        <w:tc>
          <w:tcPr>
            <w:tcW w:w="1200" w:type="dxa"/>
            <w:vAlign w:val="bottom"/>
          </w:tcPr>
          <w:p w14:paraId="790A2331" w14:textId="77777777" w:rsidR="00695762" w:rsidRPr="007300BA" w:rsidRDefault="00695762" w:rsidP="00091379">
            <w:pPr>
              <w:tabs>
                <w:tab w:val="decimal" w:pos="774"/>
              </w:tabs>
              <w:spacing w:line="340" w:lineRule="exact"/>
              <w:ind w:left="-7"/>
              <w:rPr>
                <w:rFonts w:ascii="Arial" w:hAnsi="Arial" w:cs="Arial"/>
                <w:sz w:val="16"/>
                <w:szCs w:val="16"/>
              </w:rPr>
            </w:pPr>
          </w:p>
        </w:tc>
        <w:tc>
          <w:tcPr>
            <w:tcW w:w="1200" w:type="dxa"/>
            <w:vAlign w:val="bottom"/>
          </w:tcPr>
          <w:p w14:paraId="14F5112E" w14:textId="77777777" w:rsidR="00695762" w:rsidRPr="007300BA" w:rsidRDefault="00695762" w:rsidP="00091379">
            <w:pPr>
              <w:spacing w:line="340" w:lineRule="exact"/>
              <w:ind w:left="-7" w:right="-108"/>
              <w:jc w:val="center"/>
              <w:rPr>
                <w:rFonts w:ascii="Arial" w:hAnsi="Arial" w:cs="Arial"/>
                <w:sz w:val="16"/>
                <w:szCs w:val="16"/>
              </w:rPr>
            </w:pPr>
          </w:p>
        </w:tc>
      </w:tr>
      <w:tr w:rsidR="005D4ED8" w:rsidRPr="007300BA" w14:paraId="66487D7C" w14:textId="77777777" w:rsidTr="00F97A10">
        <w:trPr>
          <w:cantSplit/>
        </w:trPr>
        <w:tc>
          <w:tcPr>
            <w:tcW w:w="2412" w:type="dxa"/>
            <w:vAlign w:val="bottom"/>
          </w:tcPr>
          <w:p w14:paraId="6B0A107C" w14:textId="300A827E" w:rsidR="005D4ED8" w:rsidRPr="007300BA" w:rsidRDefault="00D01B5E" w:rsidP="00091379">
            <w:pPr>
              <w:spacing w:line="340" w:lineRule="exact"/>
              <w:ind w:left="132" w:right="-108" w:hanging="132"/>
              <w:rPr>
                <w:rFonts w:ascii="Arial" w:hAnsi="Arial" w:cs="Arial"/>
                <w:spacing w:val="-4"/>
                <w:sz w:val="16"/>
                <w:szCs w:val="16"/>
                <w:cs/>
              </w:rPr>
            </w:pPr>
            <w:r w:rsidRPr="007300BA">
              <w:rPr>
                <w:rFonts w:ascii="Arial" w:hAnsi="Arial" w:cs="Arial"/>
                <w:spacing w:val="-4"/>
                <w:sz w:val="16"/>
                <w:szCs w:val="16"/>
              </w:rPr>
              <w:t>S</w:t>
            </w:r>
            <w:r w:rsidR="005D4ED8" w:rsidRPr="007300BA">
              <w:rPr>
                <w:rFonts w:ascii="Arial" w:hAnsi="Arial" w:cs="Arial"/>
                <w:spacing w:val="-4"/>
                <w:sz w:val="16"/>
                <w:szCs w:val="16"/>
              </w:rPr>
              <w:t>hort-term loans from financial institutions</w:t>
            </w:r>
          </w:p>
        </w:tc>
        <w:tc>
          <w:tcPr>
            <w:tcW w:w="930" w:type="dxa"/>
            <w:vAlign w:val="bottom"/>
          </w:tcPr>
          <w:p w14:paraId="7C27647F" w14:textId="1C0DBFFB"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813</w:t>
            </w:r>
          </w:p>
        </w:tc>
        <w:tc>
          <w:tcPr>
            <w:tcW w:w="930" w:type="dxa"/>
            <w:gridSpan w:val="2"/>
            <w:vAlign w:val="bottom"/>
          </w:tcPr>
          <w:p w14:paraId="0E475B4B" w14:textId="568AD3E1"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62860929" w14:textId="26EF3475"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4B1A5D95" w14:textId="41BC3E8D"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D85085A" w14:textId="6DB87D17"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039E3BC4" w14:textId="1102860A"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813</w:t>
            </w:r>
          </w:p>
        </w:tc>
        <w:tc>
          <w:tcPr>
            <w:tcW w:w="1200" w:type="dxa"/>
            <w:vAlign w:val="bottom"/>
          </w:tcPr>
          <w:p w14:paraId="68678439" w14:textId="0C0DE2E0" w:rsidR="005D4ED8" w:rsidRPr="007300BA" w:rsidRDefault="00D9504E" w:rsidP="00091379">
            <w:pPr>
              <w:spacing w:line="340" w:lineRule="exact"/>
              <w:ind w:left="-108" w:right="-108"/>
              <w:jc w:val="center"/>
              <w:rPr>
                <w:rFonts w:ascii="Arial" w:hAnsi="Arial" w:cs="Arial"/>
                <w:sz w:val="16"/>
                <w:szCs w:val="16"/>
              </w:rPr>
            </w:pPr>
            <w:r w:rsidRPr="007300BA">
              <w:rPr>
                <w:rFonts w:ascii="Arial" w:hAnsi="Arial" w:cs="Arial"/>
                <w:sz w:val="16"/>
                <w:szCs w:val="16"/>
              </w:rPr>
              <w:t>Note 14</w:t>
            </w:r>
          </w:p>
        </w:tc>
      </w:tr>
      <w:tr w:rsidR="005D4ED8" w:rsidRPr="007300BA" w14:paraId="089DC79E" w14:textId="77777777" w:rsidTr="00F97A10">
        <w:trPr>
          <w:cantSplit/>
        </w:trPr>
        <w:tc>
          <w:tcPr>
            <w:tcW w:w="2412" w:type="dxa"/>
            <w:vAlign w:val="bottom"/>
          </w:tcPr>
          <w:p w14:paraId="0602E4C7" w14:textId="77777777" w:rsidR="005D4ED8" w:rsidRPr="007300BA" w:rsidRDefault="005D4ED8" w:rsidP="00091379">
            <w:pPr>
              <w:spacing w:line="340" w:lineRule="exact"/>
              <w:ind w:left="132" w:hanging="132"/>
              <w:rPr>
                <w:rFonts w:ascii="Arial" w:hAnsi="Arial" w:cs="Arial"/>
                <w:spacing w:val="-4"/>
                <w:sz w:val="16"/>
                <w:szCs w:val="16"/>
              </w:rPr>
            </w:pPr>
            <w:r w:rsidRPr="007300BA">
              <w:rPr>
                <w:rFonts w:ascii="Arial" w:hAnsi="Arial" w:cs="Arial"/>
                <w:spacing w:val="-4"/>
                <w:sz w:val="16"/>
                <w:szCs w:val="16"/>
              </w:rPr>
              <w:t>Trust receipts</w:t>
            </w:r>
          </w:p>
        </w:tc>
        <w:tc>
          <w:tcPr>
            <w:tcW w:w="930" w:type="dxa"/>
            <w:vAlign w:val="bottom"/>
          </w:tcPr>
          <w:p w14:paraId="380F5AE5" w14:textId="0ED6C534"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271</w:t>
            </w:r>
          </w:p>
        </w:tc>
        <w:tc>
          <w:tcPr>
            <w:tcW w:w="930" w:type="dxa"/>
            <w:gridSpan w:val="2"/>
            <w:vAlign w:val="bottom"/>
          </w:tcPr>
          <w:p w14:paraId="401ECA4C" w14:textId="60581C2D"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7843ADE8" w14:textId="2F3DE4B5"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5773977D" w14:textId="747BBEFB"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08877A25" w14:textId="4A5A8B1C"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506587DA" w14:textId="29E1ACBB"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271</w:t>
            </w:r>
          </w:p>
        </w:tc>
        <w:tc>
          <w:tcPr>
            <w:tcW w:w="1200" w:type="dxa"/>
            <w:vAlign w:val="bottom"/>
          </w:tcPr>
          <w:p w14:paraId="621988B1" w14:textId="338E6E01" w:rsidR="005D4ED8" w:rsidRPr="007300BA" w:rsidRDefault="00D9504E" w:rsidP="00091379">
            <w:pPr>
              <w:spacing w:line="340" w:lineRule="exact"/>
              <w:ind w:left="-108" w:right="-108"/>
              <w:jc w:val="center"/>
              <w:rPr>
                <w:rFonts w:ascii="Arial" w:hAnsi="Arial" w:cs="Arial"/>
                <w:sz w:val="16"/>
                <w:szCs w:val="16"/>
              </w:rPr>
            </w:pPr>
            <w:r w:rsidRPr="007300BA">
              <w:rPr>
                <w:rFonts w:ascii="Arial" w:hAnsi="Arial" w:cs="Arial"/>
                <w:sz w:val="16"/>
                <w:szCs w:val="16"/>
              </w:rPr>
              <w:t>Note 14</w:t>
            </w:r>
          </w:p>
        </w:tc>
      </w:tr>
      <w:tr w:rsidR="005D4ED8" w:rsidRPr="007300BA" w14:paraId="52D43E1F" w14:textId="77777777" w:rsidTr="00F97A10">
        <w:trPr>
          <w:cantSplit/>
        </w:trPr>
        <w:tc>
          <w:tcPr>
            <w:tcW w:w="2412" w:type="dxa"/>
            <w:vAlign w:val="bottom"/>
          </w:tcPr>
          <w:p w14:paraId="27FFBFA8" w14:textId="77777777" w:rsidR="005D4ED8" w:rsidRPr="007300BA" w:rsidRDefault="005D4ED8" w:rsidP="00091379">
            <w:pPr>
              <w:spacing w:line="340" w:lineRule="exact"/>
              <w:ind w:left="132" w:hanging="132"/>
              <w:rPr>
                <w:rFonts w:ascii="Arial" w:hAnsi="Arial" w:cs="Arial"/>
                <w:spacing w:val="-4"/>
                <w:sz w:val="16"/>
                <w:szCs w:val="16"/>
              </w:rPr>
            </w:pPr>
            <w:r w:rsidRPr="007300BA">
              <w:rPr>
                <w:rFonts w:ascii="Arial" w:hAnsi="Arial" w:cs="Arial"/>
                <w:spacing w:val="-4"/>
                <w:sz w:val="16"/>
                <w:szCs w:val="16"/>
              </w:rPr>
              <w:t>Trade and other payables</w:t>
            </w:r>
          </w:p>
        </w:tc>
        <w:tc>
          <w:tcPr>
            <w:tcW w:w="930" w:type="dxa"/>
            <w:vAlign w:val="bottom"/>
          </w:tcPr>
          <w:p w14:paraId="19685FE8" w14:textId="7A1EE7BD"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543412E2" w14:textId="0EAD3387"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6CC54C81" w14:textId="259E6AE1" w:rsidR="005D4ED8" w:rsidRPr="007300BA" w:rsidRDefault="00D9504E" w:rsidP="00091379">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6814D9FC" w14:textId="4977135A"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02FB92C2" w14:textId="38EBD015"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192</w:t>
            </w:r>
          </w:p>
        </w:tc>
        <w:tc>
          <w:tcPr>
            <w:tcW w:w="1200" w:type="dxa"/>
            <w:vAlign w:val="bottom"/>
          </w:tcPr>
          <w:p w14:paraId="0839D9C6" w14:textId="12751D5F" w:rsidR="005D4ED8" w:rsidRPr="007300BA" w:rsidRDefault="00D9504E" w:rsidP="00091379">
            <w:pPr>
              <w:tabs>
                <w:tab w:val="decimal" w:pos="774"/>
              </w:tabs>
              <w:spacing w:line="340" w:lineRule="exact"/>
              <w:ind w:left="-7"/>
              <w:rPr>
                <w:rFonts w:ascii="Arial" w:hAnsi="Arial" w:cs="Arial"/>
                <w:sz w:val="16"/>
                <w:szCs w:val="16"/>
              </w:rPr>
            </w:pPr>
            <w:r w:rsidRPr="007300BA">
              <w:rPr>
                <w:rFonts w:ascii="Arial" w:hAnsi="Arial" w:cs="Arial"/>
                <w:sz w:val="16"/>
                <w:szCs w:val="16"/>
              </w:rPr>
              <w:t>192</w:t>
            </w:r>
          </w:p>
        </w:tc>
        <w:tc>
          <w:tcPr>
            <w:tcW w:w="1200" w:type="dxa"/>
            <w:vAlign w:val="bottom"/>
          </w:tcPr>
          <w:p w14:paraId="2E642460" w14:textId="6FD3CC0E" w:rsidR="005D4ED8" w:rsidRPr="007300BA" w:rsidRDefault="00D9504E" w:rsidP="00091379">
            <w:pPr>
              <w:spacing w:line="340" w:lineRule="exact"/>
              <w:ind w:left="-108" w:right="-108"/>
              <w:jc w:val="center"/>
              <w:rPr>
                <w:rFonts w:ascii="Arial" w:hAnsi="Arial" w:cs="Arial"/>
                <w:sz w:val="16"/>
                <w:szCs w:val="16"/>
              </w:rPr>
            </w:pPr>
            <w:r w:rsidRPr="007300BA">
              <w:rPr>
                <w:rFonts w:ascii="Arial" w:hAnsi="Arial" w:cs="Arial"/>
                <w:sz w:val="16"/>
                <w:szCs w:val="16"/>
              </w:rPr>
              <w:t>-</w:t>
            </w:r>
          </w:p>
        </w:tc>
      </w:tr>
      <w:tr w:rsidR="00E44BFC" w:rsidRPr="007300BA" w14:paraId="27A08D6C" w14:textId="77777777" w:rsidTr="00F97A10">
        <w:trPr>
          <w:cantSplit/>
        </w:trPr>
        <w:tc>
          <w:tcPr>
            <w:tcW w:w="2412" w:type="dxa"/>
            <w:vAlign w:val="bottom"/>
          </w:tcPr>
          <w:p w14:paraId="52ADDC42" w14:textId="3B806CE7" w:rsidR="00E44BFC" w:rsidRPr="007300BA" w:rsidRDefault="00E44BFC" w:rsidP="00E44BFC">
            <w:pPr>
              <w:spacing w:line="340" w:lineRule="exact"/>
              <w:ind w:left="132" w:hanging="132"/>
              <w:rPr>
                <w:rFonts w:ascii="Arial" w:hAnsi="Arial" w:cs="Arial"/>
                <w:spacing w:val="-4"/>
                <w:sz w:val="16"/>
                <w:szCs w:val="16"/>
              </w:rPr>
            </w:pPr>
            <w:r w:rsidRPr="007300BA">
              <w:rPr>
                <w:rFonts w:ascii="Arial" w:hAnsi="Arial" w:cs="Arial"/>
                <w:spacing w:val="-4"/>
                <w:sz w:val="16"/>
                <w:szCs w:val="16"/>
              </w:rPr>
              <w:t>Short-term loans from director</w:t>
            </w:r>
          </w:p>
        </w:tc>
        <w:tc>
          <w:tcPr>
            <w:tcW w:w="930" w:type="dxa"/>
            <w:vAlign w:val="bottom"/>
          </w:tcPr>
          <w:p w14:paraId="72E7B50D" w14:textId="48DEB7BA"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5</w:t>
            </w:r>
          </w:p>
        </w:tc>
        <w:tc>
          <w:tcPr>
            <w:tcW w:w="930" w:type="dxa"/>
            <w:gridSpan w:val="2"/>
            <w:vAlign w:val="bottom"/>
          </w:tcPr>
          <w:p w14:paraId="3E19B533" w14:textId="233B444C"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7B493A91" w14:textId="33B7D666"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4358D319" w14:textId="2EA8E923"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1A73AD3" w14:textId="2104B4A4"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7889B33" w14:textId="4C92B1A6"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5</w:t>
            </w:r>
          </w:p>
        </w:tc>
        <w:tc>
          <w:tcPr>
            <w:tcW w:w="1200" w:type="dxa"/>
            <w:vAlign w:val="bottom"/>
          </w:tcPr>
          <w:p w14:paraId="5EB6D89B" w14:textId="32B5FE61"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6</w:t>
            </w:r>
          </w:p>
        </w:tc>
      </w:tr>
      <w:tr w:rsidR="00E44BFC" w:rsidRPr="007300BA" w14:paraId="6A2DB615" w14:textId="77777777" w:rsidTr="00F97A10">
        <w:trPr>
          <w:cantSplit/>
        </w:trPr>
        <w:tc>
          <w:tcPr>
            <w:tcW w:w="2412" w:type="dxa"/>
            <w:vAlign w:val="bottom"/>
          </w:tcPr>
          <w:p w14:paraId="49136F94" w14:textId="6D7191B7" w:rsidR="00E44BFC" w:rsidRPr="007300BA" w:rsidRDefault="00E44BFC" w:rsidP="00E44BFC">
            <w:pPr>
              <w:spacing w:line="340" w:lineRule="exact"/>
              <w:ind w:left="132" w:hanging="132"/>
              <w:rPr>
                <w:rFonts w:ascii="Arial" w:hAnsi="Arial" w:cs="Arial"/>
                <w:spacing w:val="-4"/>
                <w:sz w:val="16"/>
                <w:szCs w:val="16"/>
              </w:rPr>
            </w:pPr>
            <w:r w:rsidRPr="007300BA">
              <w:rPr>
                <w:rFonts w:ascii="Arial" w:hAnsi="Arial" w:cs="Arial"/>
                <w:spacing w:val="-4"/>
                <w:sz w:val="16"/>
                <w:szCs w:val="16"/>
              </w:rPr>
              <w:t>Long-term loans from financial institutions</w:t>
            </w:r>
          </w:p>
        </w:tc>
        <w:tc>
          <w:tcPr>
            <w:tcW w:w="930" w:type="dxa"/>
            <w:vAlign w:val="bottom"/>
          </w:tcPr>
          <w:p w14:paraId="09AC53B7" w14:textId="6B363756"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11</w:t>
            </w:r>
          </w:p>
        </w:tc>
        <w:tc>
          <w:tcPr>
            <w:tcW w:w="930" w:type="dxa"/>
            <w:gridSpan w:val="2"/>
            <w:vAlign w:val="bottom"/>
          </w:tcPr>
          <w:p w14:paraId="331449E1" w14:textId="07BCD4AA"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29</w:t>
            </w:r>
          </w:p>
        </w:tc>
        <w:tc>
          <w:tcPr>
            <w:tcW w:w="930" w:type="dxa"/>
            <w:vAlign w:val="bottom"/>
          </w:tcPr>
          <w:p w14:paraId="2C6311A2" w14:textId="72374097"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6FA845F8" w14:textId="653517E0" w:rsidR="00E44BFC" w:rsidRPr="007300BA" w:rsidRDefault="00E44BFC" w:rsidP="00E44BFC">
            <w:pPr>
              <w:tabs>
                <w:tab w:val="decimal" w:pos="774"/>
              </w:tabs>
              <w:spacing w:line="340" w:lineRule="exact"/>
              <w:ind w:left="-57"/>
              <w:rPr>
                <w:rFonts w:ascii="Arial" w:hAnsi="Arial" w:cs="Arial"/>
                <w:sz w:val="16"/>
                <w:szCs w:val="16"/>
              </w:rPr>
            </w:pPr>
            <w:r w:rsidRPr="007300BA">
              <w:rPr>
                <w:rFonts w:ascii="Arial" w:hAnsi="Arial" w:cs="Arial"/>
                <w:sz w:val="16"/>
                <w:szCs w:val="16"/>
              </w:rPr>
              <w:t>657</w:t>
            </w:r>
          </w:p>
        </w:tc>
        <w:tc>
          <w:tcPr>
            <w:tcW w:w="1200" w:type="dxa"/>
            <w:vAlign w:val="bottom"/>
          </w:tcPr>
          <w:p w14:paraId="25913E4C" w14:textId="40E1CE9C"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500F9F2F" w14:textId="209A25D2"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697</w:t>
            </w:r>
          </w:p>
        </w:tc>
        <w:tc>
          <w:tcPr>
            <w:tcW w:w="1200" w:type="dxa"/>
            <w:vAlign w:val="bottom"/>
          </w:tcPr>
          <w:p w14:paraId="025AA30C" w14:textId="5F5F5D13"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17</w:t>
            </w:r>
          </w:p>
        </w:tc>
      </w:tr>
      <w:tr w:rsidR="00E44BFC" w:rsidRPr="007300BA" w14:paraId="60FD2ACB" w14:textId="77777777" w:rsidTr="00F97A10">
        <w:trPr>
          <w:cantSplit/>
        </w:trPr>
        <w:tc>
          <w:tcPr>
            <w:tcW w:w="2412" w:type="dxa"/>
            <w:vAlign w:val="bottom"/>
          </w:tcPr>
          <w:p w14:paraId="6A29AFB4" w14:textId="4E522FCB" w:rsidR="00E44BFC" w:rsidRPr="007300BA" w:rsidRDefault="00E44BFC" w:rsidP="00E44BFC">
            <w:pPr>
              <w:spacing w:line="340" w:lineRule="exact"/>
              <w:ind w:left="132" w:hanging="132"/>
              <w:rPr>
                <w:rFonts w:ascii="Arial" w:hAnsi="Arial" w:cs="Arial"/>
                <w:spacing w:val="-4"/>
                <w:sz w:val="16"/>
                <w:szCs w:val="16"/>
              </w:rPr>
            </w:pPr>
            <w:r w:rsidRPr="0003578E">
              <w:rPr>
                <w:rFonts w:ascii="Arial" w:hAnsi="Arial" w:cs="Arial"/>
                <w:spacing w:val="-4"/>
                <w:sz w:val="16"/>
                <w:szCs w:val="16"/>
              </w:rPr>
              <w:t>Other non-current financial liabilities</w:t>
            </w:r>
          </w:p>
        </w:tc>
        <w:tc>
          <w:tcPr>
            <w:tcW w:w="930" w:type="dxa"/>
            <w:vAlign w:val="bottom"/>
          </w:tcPr>
          <w:p w14:paraId="5C4688C5" w14:textId="42006DF1"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930" w:type="dxa"/>
            <w:gridSpan w:val="2"/>
            <w:vAlign w:val="bottom"/>
          </w:tcPr>
          <w:p w14:paraId="18F9DB7D" w14:textId="25867F4F"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930" w:type="dxa"/>
            <w:vAlign w:val="bottom"/>
          </w:tcPr>
          <w:p w14:paraId="44660FCB" w14:textId="33CEBB7D"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1199" w:type="dxa"/>
            <w:vAlign w:val="bottom"/>
          </w:tcPr>
          <w:p w14:paraId="1A78C03B" w14:textId="1CFB7052" w:rsidR="00E44BFC" w:rsidRPr="007300BA" w:rsidRDefault="00E44BFC" w:rsidP="00E44BFC">
            <w:pPr>
              <w:tabs>
                <w:tab w:val="decimal" w:pos="774"/>
              </w:tabs>
              <w:spacing w:line="340" w:lineRule="exact"/>
              <w:ind w:left="-57"/>
              <w:rPr>
                <w:rFonts w:ascii="Arial" w:hAnsi="Arial" w:cs="Arial"/>
                <w:sz w:val="16"/>
                <w:szCs w:val="16"/>
              </w:rPr>
            </w:pPr>
            <w:r>
              <w:rPr>
                <w:rFonts w:ascii="Arial" w:hAnsi="Arial" w:cs="Arial"/>
                <w:sz w:val="16"/>
                <w:szCs w:val="16"/>
              </w:rPr>
              <w:t>-</w:t>
            </w:r>
          </w:p>
        </w:tc>
        <w:tc>
          <w:tcPr>
            <w:tcW w:w="1200" w:type="dxa"/>
            <w:vAlign w:val="bottom"/>
          </w:tcPr>
          <w:p w14:paraId="257356FA" w14:textId="1E889C36" w:rsidR="00E44BFC" w:rsidRPr="007300BA" w:rsidRDefault="00E44BFC" w:rsidP="00E44BFC">
            <w:pPr>
              <w:tabs>
                <w:tab w:val="decimal" w:pos="774"/>
              </w:tabs>
              <w:spacing w:line="340" w:lineRule="exact"/>
              <w:ind w:left="-7"/>
              <w:rPr>
                <w:rFonts w:ascii="Arial" w:hAnsi="Arial" w:cs="Arial"/>
                <w:sz w:val="16"/>
                <w:szCs w:val="16"/>
              </w:rPr>
            </w:pPr>
            <w:r>
              <w:rPr>
                <w:rFonts w:ascii="Arial" w:hAnsi="Arial" w:cs="Arial"/>
                <w:sz w:val="16"/>
                <w:szCs w:val="16"/>
              </w:rPr>
              <w:t>11</w:t>
            </w:r>
          </w:p>
        </w:tc>
        <w:tc>
          <w:tcPr>
            <w:tcW w:w="1200" w:type="dxa"/>
            <w:vAlign w:val="bottom"/>
          </w:tcPr>
          <w:p w14:paraId="54DC697E" w14:textId="40C41EAA" w:rsidR="00E44BFC" w:rsidRPr="007300BA" w:rsidRDefault="00E44BFC" w:rsidP="00E44BFC">
            <w:pPr>
              <w:tabs>
                <w:tab w:val="decimal" w:pos="774"/>
              </w:tabs>
              <w:spacing w:line="340" w:lineRule="exact"/>
              <w:ind w:left="-7"/>
              <w:rPr>
                <w:rFonts w:ascii="Arial" w:hAnsi="Arial" w:cs="Arial"/>
                <w:sz w:val="16"/>
                <w:szCs w:val="16"/>
              </w:rPr>
            </w:pPr>
            <w:r>
              <w:rPr>
                <w:rFonts w:ascii="Arial" w:hAnsi="Arial" w:cs="Arial"/>
                <w:sz w:val="16"/>
                <w:szCs w:val="16"/>
              </w:rPr>
              <w:t>11</w:t>
            </w:r>
          </w:p>
        </w:tc>
        <w:tc>
          <w:tcPr>
            <w:tcW w:w="1200" w:type="dxa"/>
            <w:vAlign w:val="bottom"/>
          </w:tcPr>
          <w:p w14:paraId="26C7FB37" w14:textId="3ED9492F" w:rsidR="00E44BFC" w:rsidRPr="007300BA" w:rsidRDefault="00E44BFC" w:rsidP="00E44BFC">
            <w:pPr>
              <w:spacing w:line="340" w:lineRule="exact"/>
              <w:ind w:left="-108" w:right="-108"/>
              <w:jc w:val="center"/>
              <w:rPr>
                <w:rFonts w:ascii="Arial" w:hAnsi="Arial" w:cs="Arial"/>
                <w:sz w:val="16"/>
                <w:szCs w:val="16"/>
              </w:rPr>
            </w:pPr>
            <w:r>
              <w:rPr>
                <w:rFonts w:ascii="Arial" w:hAnsi="Arial" w:cs="Arial"/>
                <w:sz w:val="16"/>
                <w:szCs w:val="16"/>
              </w:rPr>
              <w:t>-</w:t>
            </w:r>
          </w:p>
        </w:tc>
      </w:tr>
      <w:tr w:rsidR="00E44BFC" w:rsidRPr="007300BA" w14:paraId="5A4CE174" w14:textId="77777777" w:rsidTr="00F97A10">
        <w:trPr>
          <w:cantSplit/>
          <w:tblHeader/>
        </w:trPr>
        <w:tc>
          <w:tcPr>
            <w:tcW w:w="2412" w:type="dxa"/>
            <w:vAlign w:val="bottom"/>
          </w:tcPr>
          <w:p w14:paraId="2FDD173A"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990" w:type="dxa"/>
            <w:gridSpan w:val="2"/>
          </w:tcPr>
          <w:p w14:paraId="4FD0E4C9" w14:textId="77777777" w:rsidR="00E44BFC" w:rsidRPr="007300BA" w:rsidRDefault="00E44BFC" w:rsidP="00E44BFC">
            <w:pPr>
              <w:spacing w:line="340" w:lineRule="exact"/>
              <w:ind w:left="-57"/>
              <w:jc w:val="right"/>
              <w:rPr>
                <w:rFonts w:ascii="Arial" w:hAnsi="Arial" w:cs="Arial"/>
                <w:spacing w:val="-4"/>
                <w:sz w:val="16"/>
                <w:szCs w:val="16"/>
              </w:rPr>
            </w:pPr>
          </w:p>
        </w:tc>
        <w:tc>
          <w:tcPr>
            <w:tcW w:w="6599" w:type="dxa"/>
            <w:gridSpan w:val="6"/>
            <w:vAlign w:val="bottom"/>
          </w:tcPr>
          <w:p w14:paraId="1BE5CF42" w14:textId="77777777" w:rsidR="00E44BFC" w:rsidRPr="007300BA" w:rsidRDefault="00E44BFC" w:rsidP="00E44BFC">
            <w:pPr>
              <w:spacing w:line="340" w:lineRule="exact"/>
              <w:ind w:left="-57"/>
              <w:jc w:val="right"/>
              <w:rPr>
                <w:rFonts w:ascii="Arial" w:hAnsi="Arial" w:cs="Arial"/>
                <w:spacing w:val="-4"/>
                <w:sz w:val="16"/>
                <w:szCs w:val="16"/>
              </w:rPr>
            </w:pPr>
          </w:p>
        </w:tc>
      </w:tr>
      <w:tr w:rsidR="00E44BFC" w:rsidRPr="007300BA" w14:paraId="5479C616" w14:textId="77777777" w:rsidTr="00F97A10">
        <w:trPr>
          <w:cantSplit/>
          <w:tblHeader/>
        </w:trPr>
        <w:tc>
          <w:tcPr>
            <w:tcW w:w="2412" w:type="dxa"/>
            <w:vAlign w:val="bottom"/>
          </w:tcPr>
          <w:p w14:paraId="3C9F0CFF"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990" w:type="dxa"/>
            <w:gridSpan w:val="2"/>
          </w:tcPr>
          <w:p w14:paraId="3CC25433" w14:textId="77777777" w:rsidR="00E44BFC" w:rsidRPr="007300BA" w:rsidRDefault="00E44BFC" w:rsidP="00E44BFC">
            <w:pPr>
              <w:spacing w:line="340" w:lineRule="exact"/>
              <w:ind w:left="-57"/>
              <w:jc w:val="right"/>
              <w:rPr>
                <w:rFonts w:ascii="Arial" w:hAnsi="Arial" w:cs="Arial"/>
                <w:spacing w:val="-4"/>
                <w:sz w:val="16"/>
                <w:szCs w:val="16"/>
              </w:rPr>
            </w:pPr>
          </w:p>
        </w:tc>
        <w:tc>
          <w:tcPr>
            <w:tcW w:w="6599" w:type="dxa"/>
            <w:gridSpan w:val="6"/>
            <w:vAlign w:val="bottom"/>
          </w:tcPr>
          <w:p w14:paraId="0624FFE6" w14:textId="77777777" w:rsidR="00E44BFC" w:rsidRPr="007300BA" w:rsidRDefault="00E44BFC" w:rsidP="00E44BFC">
            <w:pPr>
              <w:spacing w:line="340" w:lineRule="exact"/>
              <w:ind w:left="-57"/>
              <w:jc w:val="right"/>
              <w:rPr>
                <w:rFonts w:ascii="Arial" w:hAnsi="Arial" w:cs="Arial"/>
                <w:spacing w:val="-4"/>
                <w:sz w:val="16"/>
                <w:szCs w:val="16"/>
              </w:rPr>
            </w:pPr>
            <w:r w:rsidRPr="007300BA">
              <w:rPr>
                <w:rFonts w:ascii="Arial" w:hAnsi="Arial" w:cs="Arial"/>
                <w:spacing w:val="-4"/>
                <w:sz w:val="16"/>
                <w:szCs w:val="16"/>
              </w:rPr>
              <w:t>(Unit: Million Baht)</w:t>
            </w:r>
          </w:p>
        </w:tc>
      </w:tr>
      <w:tr w:rsidR="00E44BFC" w:rsidRPr="007300BA" w14:paraId="78834C43" w14:textId="77777777" w:rsidTr="00F97A10">
        <w:trPr>
          <w:cantSplit/>
        </w:trPr>
        <w:tc>
          <w:tcPr>
            <w:tcW w:w="2412" w:type="dxa"/>
            <w:vAlign w:val="bottom"/>
          </w:tcPr>
          <w:p w14:paraId="5EB12849"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7589" w:type="dxa"/>
            <w:gridSpan w:val="8"/>
            <w:vAlign w:val="bottom"/>
          </w:tcPr>
          <w:p w14:paraId="4D6360BF" w14:textId="77777777" w:rsidR="00E44BFC" w:rsidRPr="007300BA" w:rsidRDefault="00E44BFC" w:rsidP="00E44BFC">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Consolidated financial statements</w:t>
            </w:r>
          </w:p>
        </w:tc>
      </w:tr>
      <w:tr w:rsidR="00E44BFC" w:rsidRPr="007300BA" w14:paraId="56B1F686" w14:textId="77777777" w:rsidTr="00F97A10">
        <w:trPr>
          <w:cantSplit/>
        </w:trPr>
        <w:tc>
          <w:tcPr>
            <w:tcW w:w="2412" w:type="dxa"/>
            <w:vAlign w:val="bottom"/>
          </w:tcPr>
          <w:p w14:paraId="60118E1D"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7589" w:type="dxa"/>
            <w:gridSpan w:val="8"/>
          </w:tcPr>
          <w:p w14:paraId="1C85DE68" w14:textId="18467161" w:rsidR="00E44BFC" w:rsidRPr="007300BA" w:rsidRDefault="00E44BFC" w:rsidP="00E44BFC">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As at 31 December 2020</w:t>
            </w:r>
          </w:p>
        </w:tc>
      </w:tr>
      <w:tr w:rsidR="00E44BFC" w:rsidRPr="007300BA" w14:paraId="034EB15D" w14:textId="77777777" w:rsidTr="00F97A10">
        <w:trPr>
          <w:cantSplit/>
        </w:trPr>
        <w:tc>
          <w:tcPr>
            <w:tcW w:w="2412" w:type="dxa"/>
            <w:vAlign w:val="bottom"/>
          </w:tcPr>
          <w:p w14:paraId="044B5C1C"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2790" w:type="dxa"/>
            <w:gridSpan w:val="4"/>
            <w:vAlign w:val="bottom"/>
          </w:tcPr>
          <w:p w14:paraId="5A194116" w14:textId="77777777" w:rsidR="00E44BFC" w:rsidRPr="007300BA" w:rsidRDefault="00E44BFC" w:rsidP="00E44BFC">
            <w:pPr>
              <w:pBdr>
                <w:bottom w:val="single" w:sz="4" w:space="1" w:color="auto"/>
              </w:pBdr>
              <w:spacing w:line="340" w:lineRule="exact"/>
              <w:ind w:left="-57"/>
              <w:jc w:val="center"/>
              <w:rPr>
                <w:rFonts w:ascii="Arial" w:hAnsi="Arial" w:cs="Arial"/>
                <w:spacing w:val="-4"/>
                <w:sz w:val="16"/>
                <w:szCs w:val="16"/>
              </w:rPr>
            </w:pPr>
            <w:r w:rsidRPr="007300BA">
              <w:rPr>
                <w:rFonts w:ascii="Arial" w:hAnsi="Arial" w:cs="Arial"/>
                <w:spacing w:val="-4"/>
                <w:sz w:val="16"/>
                <w:szCs w:val="16"/>
              </w:rPr>
              <w:t>Fixed interest rates</w:t>
            </w:r>
          </w:p>
        </w:tc>
        <w:tc>
          <w:tcPr>
            <w:tcW w:w="1199" w:type="dxa"/>
            <w:vAlign w:val="bottom"/>
          </w:tcPr>
          <w:p w14:paraId="15E2DB8F" w14:textId="77777777" w:rsidR="00E44BFC" w:rsidRPr="007300BA" w:rsidRDefault="00E44BFC" w:rsidP="00E44BFC">
            <w:pPr>
              <w:spacing w:line="340" w:lineRule="exact"/>
              <w:ind w:left="-57"/>
              <w:jc w:val="center"/>
              <w:rPr>
                <w:rFonts w:ascii="Arial" w:hAnsi="Arial" w:cs="Arial"/>
                <w:spacing w:val="-4"/>
                <w:sz w:val="16"/>
                <w:szCs w:val="16"/>
              </w:rPr>
            </w:pPr>
          </w:p>
        </w:tc>
        <w:tc>
          <w:tcPr>
            <w:tcW w:w="1200" w:type="dxa"/>
            <w:vAlign w:val="bottom"/>
          </w:tcPr>
          <w:p w14:paraId="3B0DCC60" w14:textId="77777777" w:rsidR="00E44BFC" w:rsidRPr="007300BA" w:rsidRDefault="00E44BFC" w:rsidP="00E44BFC">
            <w:pPr>
              <w:spacing w:line="340" w:lineRule="exact"/>
              <w:ind w:left="-108" w:right="-98"/>
              <w:jc w:val="center"/>
              <w:rPr>
                <w:rFonts w:ascii="Arial" w:hAnsi="Arial" w:cs="Arial"/>
                <w:spacing w:val="-4"/>
                <w:sz w:val="16"/>
                <w:szCs w:val="16"/>
              </w:rPr>
            </w:pPr>
          </w:p>
        </w:tc>
        <w:tc>
          <w:tcPr>
            <w:tcW w:w="1200" w:type="dxa"/>
            <w:vAlign w:val="bottom"/>
          </w:tcPr>
          <w:p w14:paraId="1B664709" w14:textId="77777777" w:rsidR="00E44BFC" w:rsidRPr="007300BA" w:rsidRDefault="00E44BFC" w:rsidP="00E44BFC">
            <w:pPr>
              <w:spacing w:line="340" w:lineRule="exact"/>
              <w:ind w:left="-57"/>
              <w:jc w:val="center"/>
              <w:rPr>
                <w:rFonts w:ascii="Arial" w:hAnsi="Arial" w:cs="Arial"/>
                <w:spacing w:val="-4"/>
                <w:sz w:val="16"/>
                <w:szCs w:val="16"/>
              </w:rPr>
            </w:pPr>
          </w:p>
        </w:tc>
        <w:tc>
          <w:tcPr>
            <w:tcW w:w="1200" w:type="dxa"/>
            <w:vAlign w:val="bottom"/>
          </w:tcPr>
          <w:p w14:paraId="3DBFD4AC" w14:textId="77777777" w:rsidR="00E44BFC" w:rsidRPr="007300BA" w:rsidRDefault="00E44BFC" w:rsidP="00E44BFC">
            <w:pPr>
              <w:spacing w:line="340" w:lineRule="exact"/>
              <w:ind w:left="-57"/>
              <w:jc w:val="center"/>
              <w:rPr>
                <w:rFonts w:ascii="Arial" w:hAnsi="Arial" w:cs="Arial"/>
                <w:spacing w:val="-4"/>
                <w:sz w:val="16"/>
                <w:szCs w:val="16"/>
              </w:rPr>
            </w:pPr>
          </w:p>
        </w:tc>
      </w:tr>
      <w:tr w:rsidR="00E44BFC" w:rsidRPr="007300BA" w14:paraId="737B2FB5" w14:textId="77777777" w:rsidTr="00F97A10">
        <w:trPr>
          <w:cantSplit/>
        </w:trPr>
        <w:tc>
          <w:tcPr>
            <w:tcW w:w="2412" w:type="dxa"/>
            <w:vAlign w:val="bottom"/>
          </w:tcPr>
          <w:p w14:paraId="7CF6FF51"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930" w:type="dxa"/>
            <w:vAlign w:val="bottom"/>
          </w:tcPr>
          <w:p w14:paraId="2AADD205"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Within 1 year</w:t>
            </w:r>
          </w:p>
        </w:tc>
        <w:tc>
          <w:tcPr>
            <w:tcW w:w="930" w:type="dxa"/>
            <w:gridSpan w:val="2"/>
            <w:vAlign w:val="bottom"/>
          </w:tcPr>
          <w:p w14:paraId="695EE381"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1 - 5</w:t>
            </w:r>
          </w:p>
          <w:p w14:paraId="784AB5F5"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years</w:t>
            </w:r>
          </w:p>
        </w:tc>
        <w:tc>
          <w:tcPr>
            <w:tcW w:w="930" w:type="dxa"/>
            <w:vAlign w:val="bottom"/>
          </w:tcPr>
          <w:p w14:paraId="65337FFF"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Over 5 years</w:t>
            </w:r>
          </w:p>
        </w:tc>
        <w:tc>
          <w:tcPr>
            <w:tcW w:w="1199" w:type="dxa"/>
            <w:vAlign w:val="bottom"/>
          </w:tcPr>
          <w:p w14:paraId="03C24D8E"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Floating interest rate</w:t>
            </w:r>
          </w:p>
        </w:tc>
        <w:tc>
          <w:tcPr>
            <w:tcW w:w="1200" w:type="dxa"/>
            <w:vAlign w:val="bottom"/>
          </w:tcPr>
          <w:p w14:paraId="5025F3FC"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Non- interest bearing</w:t>
            </w:r>
          </w:p>
        </w:tc>
        <w:tc>
          <w:tcPr>
            <w:tcW w:w="1200" w:type="dxa"/>
            <w:vAlign w:val="bottom"/>
          </w:tcPr>
          <w:p w14:paraId="5B0DFB9D"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Total</w:t>
            </w:r>
          </w:p>
        </w:tc>
        <w:tc>
          <w:tcPr>
            <w:tcW w:w="1200" w:type="dxa"/>
            <w:vAlign w:val="bottom"/>
          </w:tcPr>
          <w:p w14:paraId="427A938C" w14:textId="77777777" w:rsidR="00E44BFC" w:rsidRPr="007300BA" w:rsidRDefault="00E44BFC" w:rsidP="00E44BFC">
            <w:pPr>
              <w:pBdr>
                <w:bottom w:val="single" w:sz="4" w:space="1" w:color="auto"/>
              </w:pBdr>
              <w:spacing w:line="340" w:lineRule="exact"/>
              <w:jc w:val="center"/>
              <w:rPr>
                <w:rFonts w:ascii="Arial" w:hAnsi="Arial" w:cs="Arial"/>
                <w:spacing w:val="-4"/>
                <w:sz w:val="16"/>
                <w:szCs w:val="16"/>
              </w:rPr>
            </w:pPr>
            <w:r w:rsidRPr="007300BA">
              <w:rPr>
                <w:rFonts w:ascii="Arial" w:hAnsi="Arial" w:cs="Arial"/>
                <w:spacing w:val="-4"/>
                <w:sz w:val="16"/>
                <w:szCs w:val="16"/>
              </w:rPr>
              <w:t>Interest rate</w:t>
            </w:r>
          </w:p>
        </w:tc>
      </w:tr>
      <w:tr w:rsidR="00E44BFC" w:rsidRPr="007300BA" w14:paraId="1B6D50DC" w14:textId="77777777" w:rsidTr="00F97A10">
        <w:trPr>
          <w:cantSplit/>
        </w:trPr>
        <w:tc>
          <w:tcPr>
            <w:tcW w:w="2412" w:type="dxa"/>
            <w:vAlign w:val="bottom"/>
          </w:tcPr>
          <w:p w14:paraId="57E22864" w14:textId="77777777" w:rsidR="00E44BFC" w:rsidRPr="007300BA" w:rsidRDefault="00E44BFC" w:rsidP="00E44BFC">
            <w:pPr>
              <w:tabs>
                <w:tab w:val="left" w:pos="240"/>
              </w:tabs>
              <w:spacing w:line="340" w:lineRule="exact"/>
              <w:ind w:left="240" w:right="-108" w:hanging="240"/>
              <w:jc w:val="center"/>
              <w:rPr>
                <w:rFonts w:ascii="Arial" w:hAnsi="Arial" w:cs="Arial"/>
                <w:spacing w:val="-4"/>
                <w:sz w:val="16"/>
                <w:szCs w:val="16"/>
              </w:rPr>
            </w:pPr>
          </w:p>
        </w:tc>
        <w:tc>
          <w:tcPr>
            <w:tcW w:w="930" w:type="dxa"/>
          </w:tcPr>
          <w:p w14:paraId="1A346510" w14:textId="77777777" w:rsidR="00E44BFC" w:rsidRPr="007300BA" w:rsidRDefault="00E44BFC" w:rsidP="00E44BFC">
            <w:pPr>
              <w:spacing w:line="340" w:lineRule="exact"/>
              <w:jc w:val="center"/>
              <w:rPr>
                <w:rFonts w:ascii="Arial" w:hAnsi="Arial" w:cs="Arial"/>
                <w:spacing w:val="-4"/>
                <w:sz w:val="16"/>
                <w:szCs w:val="16"/>
              </w:rPr>
            </w:pPr>
          </w:p>
        </w:tc>
        <w:tc>
          <w:tcPr>
            <w:tcW w:w="930" w:type="dxa"/>
            <w:gridSpan w:val="2"/>
          </w:tcPr>
          <w:p w14:paraId="6715DD65" w14:textId="77777777" w:rsidR="00E44BFC" w:rsidRPr="007300BA" w:rsidRDefault="00E44BFC" w:rsidP="00E44BFC">
            <w:pPr>
              <w:spacing w:line="340" w:lineRule="exact"/>
              <w:jc w:val="center"/>
              <w:rPr>
                <w:rFonts w:ascii="Arial" w:hAnsi="Arial" w:cs="Arial"/>
                <w:spacing w:val="-4"/>
                <w:sz w:val="16"/>
                <w:szCs w:val="16"/>
              </w:rPr>
            </w:pPr>
          </w:p>
        </w:tc>
        <w:tc>
          <w:tcPr>
            <w:tcW w:w="930" w:type="dxa"/>
          </w:tcPr>
          <w:p w14:paraId="4CDB4993" w14:textId="77777777" w:rsidR="00E44BFC" w:rsidRPr="007300BA" w:rsidRDefault="00E44BFC" w:rsidP="00E44BFC">
            <w:pPr>
              <w:spacing w:line="340" w:lineRule="exact"/>
              <w:jc w:val="center"/>
              <w:rPr>
                <w:rFonts w:ascii="Arial" w:hAnsi="Arial" w:cs="Arial"/>
                <w:spacing w:val="-4"/>
                <w:sz w:val="16"/>
                <w:szCs w:val="16"/>
              </w:rPr>
            </w:pPr>
          </w:p>
        </w:tc>
        <w:tc>
          <w:tcPr>
            <w:tcW w:w="1199" w:type="dxa"/>
          </w:tcPr>
          <w:p w14:paraId="13A27D19" w14:textId="77777777" w:rsidR="00E44BFC" w:rsidRPr="007300BA" w:rsidRDefault="00E44BFC" w:rsidP="00E44BFC">
            <w:pPr>
              <w:spacing w:line="340" w:lineRule="exact"/>
              <w:jc w:val="center"/>
              <w:rPr>
                <w:rFonts w:ascii="Arial" w:hAnsi="Arial" w:cs="Arial"/>
                <w:spacing w:val="-4"/>
                <w:sz w:val="16"/>
                <w:szCs w:val="16"/>
              </w:rPr>
            </w:pPr>
          </w:p>
        </w:tc>
        <w:tc>
          <w:tcPr>
            <w:tcW w:w="1200" w:type="dxa"/>
          </w:tcPr>
          <w:p w14:paraId="5BA5E2C0" w14:textId="77777777" w:rsidR="00E44BFC" w:rsidRPr="007300BA" w:rsidRDefault="00E44BFC" w:rsidP="00E44BFC">
            <w:pPr>
              <w:spacing w:line="340" w:lineRule="exact"/>
              <w:jc w:val="center"/>
              <w:rPr>
                <w:rFonts w:ascii="Arial" w:hAnsi="Arial" w:cs="Arial"/>
                <w:spacing w:val="-4"/>
                <w:sz w:val="16"/>
                <w:szCs w:val="16"/>
              </w:rPr>
            </w:pPr>
          </w:p>
        </w:tc>
        <w:tc>
          <w:tcPr>
            <w:tcW w:w="1200" w:type="dxa"/>
          </w:tcPr>
          <w:p w14:paraId="05F8C236" w14:textId="77777777" w:rsidR="00E44BFC" w:rsidRPr="007300BA" w:rsidRDefault="00E44BFC" w:rsidP="00E44BFC">
            <w:pPr>
              <w:spacing w:line="340" w:lineRule="exact"/>
              <w:jc w:val="center"/>
              <w:rPr>
                <w:rFonts w:ascii="Arial" w:hAnsi="Arial" w:cs="Arial"/>
                <w:spacing w:val="-4"/>
                <w:sz w:val="16"/>
                <w:szCs w:val="16"/>
              </w:rPr>
            </w:pPr>
          </w:p>
        </w:tc>
        <w:tc>
          <w:tcPr>
            <w:tcW w:w="1200" w:type="dxa"/>
          </w:tcPr>
          <w:p w14:paraId="333F38A8" w14:textId="77777777" w:rsidR="00E44BFC" w:rsidRPr="007300BA" w:rsidRDefault="00E44BFC" w:rsidP="00E44BFC">
            <w:pPr>
              <w:spacing w:line="340" w:lineRule="exact"/>
              <w:jc w:val="center"/>
              <w:rPr>
                <w:rFonts w:ascii="Arial" w:hAnsi="Arial" w:cs="Arial"/>
                <w:spacing w:val="-4"/>
                <w:sz w:val="16"/>
                <w:szCs w:val="16"/>
              </w:rPr>
            </w:pPr>
            <w:r w:rsidRPr="007300BA">
              <w:rPr>
                <w:rFonts w:ascii="Arial" w:hAnsi="Arial" w:cs="Arial"/>
                <w:spacing w:val="-4"/>
                <w:sz w:val="16"/>
                <w:szCs w:val="16"/>
              </w:rPr>
              <w:t>(% p.a.)</w:t>
            </w:r>
          </w:p>
        </w:tc>
      </w:tr>
      <w:tr w:rsidR="00E44BFC" w:rsidRPr="007300BA" w14:paraId="3320B2A9" w14:textId="77777777" w:rsidTr="00F97A10">
        <w:trPr>
          <w:cantSplit/>
        </w:trPr>
        <w:tc>
          <w:tcPr>
            <w:tcW w:w="2412" w:type="dxa"/>
            <w:vAlign w:val="bottom"/>
          </w:tcPr>
          <w:p w14:paraId="4BC3DADE" w14:textId="77777777" w:rsidR="00E44BFC" w:rsidRPr="007300BA" w:rsidRDefault="00E44BFC" w:rsidP="00E44BFC">
            <w:pPr>
              <w:spacing w:line="340" w:lineRule="exact"/>
              <w:rPr>
                <w:rFonts w:ascii="Arial" w:hAnsi="Arial" w:cs="Arial"/>
                <w:spacing w:val="-4"/>
                <w:sz w:val="16"/>
                <w:szCs w:val="16"/>
                <w:u w:val="single"/>
              </w:rPr>
            </w:pPr>
            <w:r w:rsidRPr="007300BA">
              <w:rPr>
                <w:rFonts w:ascii="Arial" w:hAnsi="Arial" w:cs="Arial"/>
                <w:spacing w:val="-4"/>
                <w:sz w:val="16"/>
                <w:szCs w:val="16"/>
                <w:u w:val="single"/>
              </w:rPr>
              <w:t>Financial assets</w:t>
            </w:r>
          </w:p>
        </w:tc>
        <w:tc>
          <w:tcPr>
            <w:tcW w:w="930" w:type="dxa"/>
          </w:tcPr>
          <w:p w14:paraId="33B05369" w14:textId="77777777" w:rsidR="00E44BFC" w:rsidRPr="007300BA" w:rsidRDefault="00E44BFC" w:rsidP="00E44BFC">
            <w:pPr>
              <w:tabs>
                <w:tab w:val="decimal" w:pos="612"/>
              </w:tabs>
              <w:spacing w:line="340" w:lineRule="exact"/>
              <w:ind w:left="-7"/>
              <w:jc w:val="thaiDistribute"/>
              <w:rPr>
                <w:rFonts w:ascii="Arial" w:hAnsi="Arial" w:cs="Arial"/>
                <w:spacing w:val="-4"/>
                <w:sz w:val="16"/>
                <w:szCs w:val="16"/>
              </w:rPr>
            </w:pPr>
          </w:p>
        </w:tc>
        <w:tc>
          <w:tcPr>
            <w:tcW w:w="930" w:type="dxa"/>
            <w:gridSpan w:val="2"/>
          </w:tcPr>
          <w:p w14:paraId="0E7CB80B" w14:textId="77777777" w:rsidR="00E44BFC" w:rsidRPr="007300BA" w:rsidRDefault="00E44BFC" w:rsidP="00E44BFC">
            <w:pPr>
              <w:tabs>
                <w:tab w:val="decimal" w:pos="702"/>
              </w:tabs>
              <w:spacing w:line="340" w:lineRule="exact"/>
              <w:ind w:left="-7"/>
              <w:rPr>
                <w:rFonts w:ascii="Arial" w:hAnsi="Arial" w:cs="Arial"/>
                <w:sz w:val="16"/>
                <w:szCs w:val="16"/>
              </w:rPr>
            </w:pPr>
          </w:p>
        </w:tc>
        <w:tc>
          <w:tcPr>
            <w:tcW w:w="930" w:type="dxa"/>
          </w:tcPr>
          <w:p w14:paraId="61AD29C1" w14:textId="77777777" w:rsidR="00E44BFC" w:rsidRPr="007300BA" w:rsidRDefault="00E44BFC" w:rsidP="00E44BFC">
            <w:pPr>
              <w:tabs>
                <w:tab w:val="decimal" w:pos="702"/>
              </w:tabs>
              <w:spacing w:line="340" w:lineRule="exact"/>
              <w:ind w:left="-7"/>
              <w:rPr>
                <w:rFonts w:ascii="Arial" w:hAnsi="Arial" w:cs="Arial"/>
                <w:sz w:val="16"/>
                <w:szCs w:val="16"/>
              </w:rPr>
            </w:pPr>
          </w:p>
        </w:tc>
        <w:tc>
          <w:tcPr>
            <w:tcW w:w="1199" w:type="dxa"/>
          </w:tcPr>
          <w:p w14:paraId="4B27ADF3" w14:textId="77777777" w:rsidR="00E44BFC" w:rsidRPr="007300BA" w:rsidRDefault="00E44BFC" w:rsidP="00E44BFC">
            <w:pPr>
              <w:tabs>
                <w:tab w:val="decimal" w:pos="702"/>
              </w:tabs>
              <w:spacing w:line="340" w:lineRule="exact"/>
              <w:ind w:left="-7"/>
              <w:rPr>
                <w:rFonts w:ascii="Arial" w:hAnsi="Arial" w:cs="Arial"/>
                <w:sz w:val="16"/>
                <w:szCs w:val="16"/>
              </w:rPr>
            </w:pPr>
          </w:p>
        </w:tc>
        <w:tc>
          <w:tcPr>
            <w:tcW w:w="1200" w:type="dxa"/>
          </w:tcPr>
          <w:p w14:paraId="4C491F24" w14:textId="77777777" w:rsidR="00E44BFC" w:rsidRPr="007300BA" w:rsidRDefault="00E44BFC" w:rsidP="00E44BFC">
            <w:pPr>
              <w:tabs>
                <w:tab w:val="decimal" w:pos="702"/>
              </w:tabs>
              <w:spacing w:line="340" w:lineRule="exact"/>
              <w:ind w:left="-7"/>
              <w:rPr>
                <w:rFonts w:ascii="Arial" w:hAnsi="Arial" w:cs="Arial"/>
                <w:sz w:val="16"/>
                <w:szCs w:val="16"/>
              </w:rPr>
            </w:pPr>
          </w:p>
        </w:tc>
        <w:tc>
          <w:tcPr>
            <w:tcW w:w="1200" w:type="dxa"/>
          </w:tcPr>
          <w:p w14:paraId="2C3C7614" w14:textId="77777777" w:rsidR="00E44BFC" w:rsidRPr="007300BA" w:rsidRDefault="00E44BFC" w:rsidP="00E44BFC">
            <w:pPr>
              <w:tabs>
                <w:tab w:val="decimal" w:pos="702"/>
              </w:tabs>
              <w:spacing w:line="340" w:lineRule="exact"/>
              <w:ind w:left="-7"/>
              <w:rPr>
                <w:rFonts w:ascii="Arial" w:hAnsi="Arial" w:cs="Arial"/>
                <w:sz w:val="16"/>
                <w:szCs w:val="16"/>
              </w:rPr>
            </w:pPr>
          </w:p>
        </w:tc>
        <w:tc>
          <w:tcPr>
            <w:tcW w:w="1200" w:type="dxa"/>
            <w:vAlign w:val="bottom"/>
          </w:tcPr>
          <w:p w14:paraId="268ABA7A" w14:textId="77777777" w:rsidR="00E44BFC" w:rsidRPr="007300BA" w:rsidRDefault="00E44BFC" w:rsidP="00E44BFC">
            <w:pPr>
              <w:tabs>
                <w:tab w:val="decimal" w:pos="702"/>
              </w:tabs>
              <w:spacing w:line="340" w:lineRule="exact"/>
              <w:rPr>
                <w:rFonts w:ascii="Arial" w:hAnsi="Arial" w:cs="Arial"/>
                <w:sz w:val="16"/>
                <w:szCs w:val="16"/>
              </w:rPr>
            </w:pPr>
          </w:p>
        </w:tc>
      </w:tr>
      <w:tr w:rsidR="00E44BFC" w:rsidRPr="007300BA" w14:paraId="3544B5A2" w14:textId="77777777" w:rsidTr="00F97A10">
        <w:trPr>
          <w:cantSplit/>
          <w:trHeight w:val="279"/>
        </w:trPr>
        <w:tc>
          <w:tcPr>
            <w:tcW w:w="2412" w:type="dxa"/>
            <w:vAlign w:val="bottom"/>
          </w:tcPr>
          <w:p w14:paraId="0872DD28" w14:textId="77777777" w:rsidR="00E44BFC" w:rsidRPr="007300BA" w:rsidRDefault="00E44BFC" w:rsidP="00E44BFC">
            <w:pPr>
              <w:spacing w:line="340" w:lineRule="exact"/>
              <w:ind w:right="-108"/>
              <w:rPr>
                <w:rFonts w:ascii="Arial" w:hAnsi="Arial" w:cs="Arial"/>
                <w:spacing w:val="-4"/>
                <w:sz w:val="16"/>
                <w:szCs w:val="16"/>
              </w:rPr>
            </w:pPr>
            <w:r w:rsidRPr="007300BA">
              <w:rPr>
                <w:rFonts w:ascii="Arial" w:hAnsi="Arial" w:cs="Arial"/>
                <w:spacing w:val="-4"/>
                <w:sz w:val="16"/>
                <w:szCs w:val="16"/>
              </w:rPr>
              <w:t>Cash and cash equivalents</w:t>
            </w:r>
          </w:p>
        </w:tc>
        <w:tc>
          <w:tcPr>
            <w:tcW w:w="930" w:type="dxa"/>
            <w:vAlign w:val="bottom"/>
          </w:tcPr>
          <w:p w14:paraId="399B0041" w14:textId="6357F85A" w:rsidR="00E44BFC" w:rsidRPr="007300BA" w:rsidRDefault="00E44BFC" w:rsidP="00E44BFC">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930" w:type="dxa"/>
            <w:gridSpan w:val="2"/>
            <w:vAlign w:val="bottom"/>
          </w:tcPr>
          <w:p w14:paraId="0A658459" w14:textId="57C58240" w:rsidR="00E44BFC" w:rsidRPr="007300BA" w:rsidRDefault="00E44BFC" w:rsidP="00E44BFC">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930" w:type="dxa"/>
            <w:vAlign w:val="bottom"/>
          </w:tcPr>
          <w:p w14:paraId="73930FCA" w14:textId="003860F6" w:rsidR="00E44BFC" w:rsidRPr="007300BA" w:rsidRDefault="00E44BFC" w:rsidP="00E44BFC">
            <w:pPr>
              <w:tabs>
                <w:tab w:val="decimal" w:pos="594"/>
              </w:tabs>
              <w:spacing w:line="340" w:lineRule="exact"/>
              <w:rPr>
                <w:rFonts w:ascii="Arial" w:hAnsi="Arial" w:cs="Arial"/>
                <w:sz w:val="16"/>
                <w:szCs w:val="16"/>
              </w:rPr>
            </w:pPr>
            <w:r w:rsidRPr="007300BA">
              <w:rPr>
                <w:rFonts w:ascii="Arial" w:hAnsi="Arial" w:cs="Arial"/>
                <w:sz w:val="16"/>
                <w:szCs w:val="16"/>
              </w:rPr>
              <w:t>-</w:t>
            </w:r>
          </w:p>
        </w:tc>
        <w:tc>
          <w:tcPr>
            <w:tcW w:w="1199" w:type="dxa"/>
            <w:vAlign w:val="bottom"/>
          </w:tcPr>
          <w:p w14:paraId="6BD1A0D5" w14:textId="443E8E4C"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6</w:t>
            </w:r>
          </w:p>
        </w:tc>
        <w:tc>
          <w:tcPr>
            <w:tcW w:w="1200" w:type="dxa"/>
          </w:tcPr>
          <w:p w14:paraId="6413ED4F" w14:textId="3F469B06"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tcPr>
          <w:p w14:paraId="6B83D91F" w14:textId="6A09CB6A"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6</w:t>
            </w:r>
          </w:p>
        </w:tc>
        <w:tc>
          <w:tcPr>
            <w:tcW w:w="1200" w:type="dxa"/>
            <w:vAlign w:val="bottom"/>
          </w:tcPr>
          <w:p w14:paraId="3C2D69E8" w14:textId="6CCA44B5"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7</w:t>
            </w:r>
          </w:p>
        </w:tc>
      </w:tr>
      <w:tr w:rsidR="00E44BFC" w:rsidRPr="007300BA" w14:paraId="752DDDA4" w14:textId="77777777" w:rsidTr="00F97A10">
        <w:trPr>
          <w:cantSplit/>
        </w:trPr>
        <w:tc>
          <w:tcPr>
            <w:tcW w:w="2412" w:type="dxa"/>
            <w:vAlign w:val="bottom"/>
          </w:tcPr>
          <w:p w14:paraId="27F8E537" w14:textId="4C8CE333" w:rsidR="00E44BFC" w:rsidRPr="007300BA" w:rsidRDefault="00E44BFC" w:rsidP="00E44BFC">
            <w:pPr>
              <w:spacing w:line="340" w:lineRule="exact"/>
              <w:ind w:left="132" w:right="-108" w:hanging="132"/>
              <w:rPr>
                <w:rFonts w:ascii="Arial" w:hAnsi="Arial" w:cs="Arial"/>
                <w:spacing w:val="-4"/>
                <w:sz w:val="16"/>
                <w:szCs w:val="16"/>
              </w:rPr>
            </w:pPr>
            <w:r w:rsidRPr="007300BA">
              <w:rPr>
                <w:rFonts w:ascii="Arial" w:hAnsi="Arial" w:cs="Arial"/>
                <w:spacing w:val="-4"/>
                <w:sz w:val="16"/>
                <w:szCs w:val="16"/>
              </w:rPr>
              <w:t>Trade and other receivables</w:t>
            </w:r>
          </w:p>
        </w:tc>
        <w:tc>
          <w:tcPr>
            <w:tcW w:w="930" w:type="dxa"/>
            <w:vAlign w:val="bottom"/>
          </w:tcPr>
          <w:p w14:paraId="127E2EE6" w14:textId="3D18DDCC"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0DD9DEB6" w14:textId="1F93A1F7"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7A41A595" w14:textId="467916E4"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437A518B" w14:textId="18404186"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6972A9F" w14:textId="4D4F3EE0"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172</w:t>
            </w:r>
          </w:p>
        </w:tc>
        <w:tc>
          <w:tcPr>
            <w:tcW w:w="1200" w:type="dxa"/>
            <w:vAlign w:val="bottom"/>
          </w:tcPr>
          <w:p w14:paraId="304AE988" w14:textId="55221908"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172</w:t>
            </w:r>
          </w:p>
        </w:tc>
        <w:tc>
          <w:tcPr>
            <w:tcW w:w="1200" w:type="dxa"/>
            <w:vAlign w:val="bottom"/>
          </w:tcPr>
          <w:p w14:paraId="44EDE318" w14:textId="302F6F18"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w:t>
            </w:r>
          </w:p>
        </w:tc>
      </w:tr>
      <w:tr w:rsidR="00E44BFC" w:rsidRPr="007300BA" w14:paraId="37880531" w14:textId="77777777" w:rsidTr="00F97A10">
        <w:trPr>
          <w:cantSplit/>
        </w:trPr>
        <w:tc>
          <w:tcPr>
            <w:tcW w:w="2412" w:type="dxa"/>
            <w:vAlign w:val="bottom"/>
          </w:tcPr>
          <w:p w14:paraId="7B9CD92E" w14:textId="7DD2C620" w:rsidR="00E44BFC" w:rsidRPr="007300BA" w:rsidRDefault="00E44BFC" w:rsidP="00E44BFC">
            <w:pPr>
              <w:spacing w:line="340" w:lineRule="exact"/>
              <w:ind w:left="132" w:hanging="132"/>
              <w:rPr>
                <w:rFonts w:ascii="Arial" w:hAnsi="Arial" w:cs="Arial"/>
                <w:spacing w:val="-4"/>
                <w:sz w:val="16"/>
                <w:szCs w:val="16"/>
                <w:cs/>
              </w:rPr>
            </w:pPr>
            <w:r w:rsidRPr="0024575A">
              <w:rPr>
                <w:rFonts w:ascii="Arial" w:hAnsi="Arial" w:cs="Arial"/>
                <w:spacing w:val="-4"/>
                <w:sz w:val="16"/>
                <w:szCs w:val="16"/>
              </w:rPr>
              <w:t>Other current financial assets</w:t>
            </w:r>
          </w:p>
        </w:tc>
        <w:tc>
          <w:tcPr>
            <w:tcW w:w="930" w:type="dxa"/>
            <w:vAlign w:val="bottom"/>
          </w:tcPr>
          <w:p w14:paraId="4B44BC9C" w14:textId="0B589AB6"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2704931A" w14:textId="21FE5F94"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758C0B88" w14:textId="06927BB1"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18A35E5D" w14:textId="5FD9D322"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E67D64C" w14:textId="1C69666C"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29</w:t>
            </w:r>
          </w:p>
        </w:tc>
        <w:tc>
          <w:tcPr>
            <w:tcW w:w="1200" w:type="dxa"/>
            <w:vAlign w:val="bottom"/>
          </w:tcPr>
          <w:p w14:paraId="00950A83" w14:textId="774CC745"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29</w:t>
            </w:r>
          </w:p>
        </w:tc>
        <w:tc>
          <w:tcPr>
            <w:tcW w:w="1200" w:type="dxa"/>
            <w:vAlign w:val="bottom"/>
          </w:tcPr>
          <w:p w14:paraId="70C10274" w14:textId="3A25600B"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w:t>
            </w:r>
          </w:p>
        </w:tc>
      </w:tr>
      <w:tr w:rsidR="00E44BFC" w:rsidRPr="007300BA" w14:paraId="03EE59EC" w14:textId="77777777" w:rsidTr="00F97A10">
        <w:trPr>
          <w:cantSplit/>
        </w:trPr>
        <w:tc>
          <w:tcPr>
            <w:tcW w:w="2412" w:type="dxa"/>
            <w:vAlign w:val="bottom"/>
          </w:tcPr>
          <w:p w14:paraId="783C0123" w14:textId="77777777" w:rsidR="00E44BFC" w:rsidRPr="007300BA" w:rsidRDefault="00E44BFC" w:rsidP="00E44BFC">
            <w:pPr>
              <w:spacing w:line="340" w:lineRule="exact"/>
              <w:ind w:left="132" w:hanging="132"/>
              <w:rPr>
                <w:rFonts w:ascii="Arial" w:hAnsi="Arial" w:cs="Arial"/>
                <w:spacing w:val="-4"/>
                <w:sz w:val="16"/>
                <w:szCs w:val="16"/>
                <w:u w:val="single"/>
              </w:rPr>
            </w:pPr>
            <w:r w:rsidRPr="007300BA">
              <w:rPr>
                <w:rFonts w:ascii="Arial" w:hAnsi="Arial" w:cs="Arial"/>
                <w:spacing w:val="-4"/>
                <w:sz w:val="16"/>
                <w:szCs w:val="16"/>
                <w:u w:val="single"/>
              </w:rPr>
              <w:t>Financial liabilities</w:t>
            </w:r>
          </w:p>
        </w:tc>
        <w:tc>
          <w:tcPr>
            <w:tcW w:w="930" w:type="dxa"/>
            <w:vAlign w:val="bottom"/>
          </w:tcPr>
          <w:p w14:paraId="3104A1D6" w14:textId="77777777" w:rsidR="00E44BFC" w:rsidRPr="007300BA" w:rsidRDefault="00E44BFC" w:rsidP="00E44BFC">
            <w:pPr>
              <w:tabs>
                <w:tab w:val="decimal" w:pos="594"/>
              </w:tabs>
              <w:spacing w:line="340" w:lineRule="exact"/>
              <w:ind w:left="-7"/>
              <w:rPr>
                <w:rFonts w:ascii="Arial" w:hAnsi="Arial" w:cs="Arial"/>
                <w:sz w:val="16"/>
                <w:szCs w:val="16"/>
              </w:rPr>
            </w:pPr>
          </w:p>
        </w:tc>
        <w:tc>
          <w:tcPr>
            <w:tcW w:w="930" w:type="dxa"/>
            <w:gridSpan w:val="2"/>
            <w:vAlign w:val="bottom"/>
          </w:tcPr>
          <w:p w14:paraId="19C16DFB" w14:textId="77777777" w:rsidR="00E44BFC" w:rsidRPr="007300BA" w:rsidRDefault="00E44BFC" w:rsidP="00E44BFC">
            <w:pPr>
              <w:tabs>
                <w:tab w:val="decimal" w:pos="594"/>
              </w:tabs>
              <w:spacing w:line="340" w:lineRule="exact"/>
              <w:ind w:left="-7"/>
              <w:rPr>
                <w:rFonts w:ascii="Arial" w:hAnsi="Arial" w:cs="Arial"/>
                <w:sz w:val="16"/>
                <w:szCs w:val="16"/>
              </w:rPr>
            </w:pPr>
          </w:p>
        </w:tc>
        <w:tc>
          <w:tcPr>
            <w:tcW w:w="930" w:type="dxa"/>
            <w:vAlign w:val="bottom"/>
          </w:tcPr>
          <w:p w14:paraId="2CA4E47E" w14:textId="77777777" w:rsidR="00E44BFC" w:rsidRPr="007300BA" w:rsidRDefault="00E44BFC" w:rsidP="00E44BFC">
            <w:pPr>
              <w:tabs>
                <w:tab w:val="decimal" w:pos="594"/>
              </w:tabs>
              <w:spacing w:line="340" w:lineRule="exact"/>
              <w:ind w:left="-7"/>
              <w:rPr>
                <w:rFonts w:ascii="Arial" w:hAnsi="Arial" w:cs="Arial"/>
                <w:sz w:val="16"/>
                <w:szCs w:val="16"/>
              </w:rPr>
            </w:pPr>
          </w:p>
        </w:tc>
        <w:tc>
          <w:tcPr>
            <w:tcW w:w="1199" w:type="dxa"/>
            <w:vAlign w:val="bottom"/>
          </w:tcPr>
          <w:p w14:paraId="4CDE72FD" w14:textId="77777777" w:rsidR="00E44BFC" w:rsidRPr="007300BA" w:rsidRDefault="00E44BFC" w:rsidP="00E44BFC">
            <w:pPr>
              <w:tabs>
                <w:tab w:val="decimal" w:pos="774"/>
              </w:tabs>
              <w:spacing w:line="340" w:lineRule="exact"/>
              <w:ind w:left="-7"/>
              <w:rPr>
                <w:rFonts w:ascii="Arial" w:hAnsi="Arial" w:cs="Arial"/>
                <w:sz w:val="16"/>
                <w:szCs w:val="16"/>
              </w:rPr>
            </w:pPr>
          </w:p>
        </w:tc>
        <w:tc>
          <w:tcPr>
            <w:tcW w:w="1200" w:type="dxa"/>
            <w:vAlign w:val="bottom"/>
          </w:tcPr>
          <w:p w14:paraId="0CEE3D1D" w14:textId="77777777" w:rsidR="00E44BFC" w:rsidRPr="007300BA" w:rsidRDefault="00E44BFC" w:rsidP="00E44BFC">
            <w:pPr>
              <w:tabs>
                <w:tab w:val="decimal" w:pos="774"/>
              </w:tabs>
              <w:spacing w:line="340" w:lineRule="exact"/>
              <w:ind w:left="-7"/>
              <w:rPr>
                <w:rFonts w:ascii="Arial" w:hAnsi="Arial" w:cs="Arial"/>
                <w:sz w:val="16"/>
                <w:szCs w:val="16"/>
              </w:rPr>
            </w:pPr>
          </w:p>
        </w:tc>
        <w:tc>
          <w:tcPr>
            <w:tcW w:w="1200" w:type="dxa"/>
            <w:vAlign w:val="bottom"/>
          </w:tcPr>
          <w:p w14:paraId="2AAB35E9" w14:textId="77777777" w:rsidR="00E44BFC" w:rsidRPr="007300BA" w:rsidRDefault="00E44BFC" w:rsidP="00E44BFC">
            <w:pPr>
              <w:tabs>
                <w:tab w:val="decimal" w:pos="774"/>
              </w:tabs>
              <w:spacing w:line="340" w:lineRule="exact"/>
              <w:ind w:left="-7"/>
              <w:rPr>
                <w:rFonts w:ascii="Arial" w:hAnsi="Arial" w:cs="Arial"/>
                <w:sz w:val="16"/>
                <w:szCs w:val="16"/>
              </w:rPr>
            </w:pPr>
          </w:p>
        </w:tc>
        <w:tc>
          <w:tcPr>
            <w:tcW w:w="1200" w:type="dxa"/>
            <w:vAlign w:val="bottom"/>
          </w:tcPr>
          <w:p w14:paraId="05400437" w14:textId="77777777" w:rsidR="00E44BFC" w:rsidRPr="007300BA" w:rsidRDefault="00E44BFC" w:rsidP="00E44BFC">
            <w:pPr>
              <w:spacing w:line="340" w:lineRule="exact"/>
              <w:ind w:left="-7" w:right="-108"/>
              <w:jc w:val="center"/>
              <w:rPr>
                <w:rFonts w:ascii="Arial" w:hAnsi="Arial" w:cs="Arial"/>
                <w:sz w:val="16"/>
                <w:szCs w:val="16"/>
              </w:rPr>
            </w:pPr>
          </w:p>
        </w:tc>
      </w:tr>
      <w:tr w:rsidR="00E44BFC" w:rsidRPr="007300BA" w14:paraId="14515598" w14:textId="77777777" w:rsidTr="00F97A10">
        <w:trPr>
          <w:cantSplit/>
        </w:trPr>
        <w:tc>
          <w:tcPr>
            <w:tcW w:w="2412" w:type="dxa"/>
            <w:vAlign w:val="bottom"/>
          </w:tcPr>
          <w:p w14:paraId="69FC5F17" w14:textId="4589A141" w:rsidR="00E44BFC" w:rsidRPr="007300BA" w:rsidRDefault="00E44BFC" w:rsidP="00E44BFC">
            <w:pPr>
              <w:spacing w:line="340" w:lineRule="exact"/>
              <w:ind w:left="132" w:right="-108" w:hanging="132"/>
              <w:rPr>
                <w:rFonts w:ascii="Arial" w:hAnsi="Arial" w:cs="Arial"/>
                <w:spacing w:val="-4"/>
                <w:sz w:val="16"/>
                <w:szCs w:val="16"/>
                <w:cs/>
              </w:rPr>
            </w:pPr>
            <w:r w:rsidRPr="007300BA">
              <w:rPr>
                <w:rFonts w:ascii="Arial" w:hAnsi="Arial" w:cs="Arial"/>
                <w:spacing w:val="-4"/>
                <w:sz w:val="16"/>
                <w:szCs w:val="16"/>
              </w:rPr>
              <w:t>Short-term loans from financial institutions</w:t>
            </w:r>
          </w:p>
        </w:tc>
        <w:tc>
          <w:tcPr>
            <w:tcW w:w="930" w:type="dxa"/>
            <w:vAlign w:val="bottom"/>
          </w:tcPr>
          <w:p w14:paraId="11D8E394" w14:textId="7255EB03"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900</w:t>
            </w:r>
          </w:p>
        </w:tc>
        <w:tc>
          <w:tcPr>
            <w:tcW w:w="930" w:type="dxa"/>
            <w:gridSpan w:val="2"/>
            <w:vAlign w:val="bottom"/>
          </w:tcPr>
          <w:p w14:paraId="489F5FA9" w14:textId="737DA18B"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2525A765" w14:textId="0844B389"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30938EBB" w14:textId="268F6D3E"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27D768E3" w14:textId="37B054AD"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0DDF94D9" w14:textId="4A11D666"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900</w:t>
            </w:r>
          </w:p>
        </w:tc>
        <w:tc>
          <w:tcPr>
            <w:tcW w:w="1200" w:type="dxa"/>
            <w:vAlign w:val="bottom"/>
          </w:tcPr>
          <w:p w14:paraId="555E0E24" w14:textId="035B5B0F"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14</w:t>
            </w:r>
          </w:p>
        </w:tc>
      </w:tr>
      <w:tr w:rsidR="00E44BFC" w:rsidRPr="007300BA" w14:paraId="50566392" w14:textId="77777777" w:rsidTr="00F97A10">
        <w:trPr>
          <w:cantSplit/>
        </w:trPr>
        <w:tc>
          <w:tcPr>
            <w:tcW w:w="2412" w:type="dxa"/>
            <w:vAlign w:val="bottom"/>
          </w:tcPr>
          <w:p w14:paraId="0F4D6BE2" w14:textId="77777777" w:rsidR="00E44BFC" w:rsidRPr="007300BA" w:rsidRDefault="00E44BFC" w:rsidP="00E44BFC">
            <w:pPr>
              <w:spacing w:line="340" w:lineRule="exact"/>
              <w:ind w:left="132" w:hanging="132"/>
              <w:rPr>
                <w:rFonts w:ascii="Arial" w:hAnsi="Arial" w:cs="Arial"/>
                <w:spacing w:val="-4"/>
                <w:sz w:val="16"/>
                <w:szCs w:val="16"/>
              </w:rPr>
            </w:pPr>
            <w:r w:rsidRPr="007300BA">
              <w:rPr>
                <w:rFonts w:ascii="Arial" w:hAnsi="Arial" w:cs="Arial"/>
                <w:spacing w:val="-4"/>
                <w:sz w:val="16"/>
                <w:szCs w:val="16"/>
              </w:rPr>
              <w:t>Trust receipts</w:t>
            </w:r>
          </w:p>
        </w:tc>
        <w:tc>
          <w:tcPr>
            <w:tcW w:w="930" w:type="dxa"/>
            <w:vAlign w:val="bottom"/>
          </w:tcPr>
          <w:p w14:paraId="28307167" w14:textId="3940088B"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59</w:t>
            </w:r>
          </w:p>
        </w:tc>
        <w:tc>
          <w:tcPr>
            <w:tcW w:w="930" w:type="dxa"/>
            <w:gridSpan w:val="2"/>
            <w:vAlign w:val="bottom"/>
          </w:tcPr>
          <w:p w14:paraId="657B4E03" w14:textId="279D2FD0"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466CC1E0" w14:textId="3690E026"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555680B8" w14:textId="1B5C9061"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72950495" w14:textId="4303025B"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59DDBDFD" w14:textId="3754987C"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59</w:t>
            </w:r>
          </w:p>
        </w:tc>
        <w:tc>
          <w:tcPr>
            <w:tcW w:w="1200" w:type="dxa"/>
            <w:vAlign w:val="bottom"/>
          </w:tcPr>
          <w:p w14:paraId="2ACE8879" w14:textId="2211CBA9"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14</w:t>
            </w:r>
          </w:p>
        </w:tc>
      </w:tr>
      <w:tr w:rsidR="00E44BFC" w:rsidRPr="007300BA" w14:paraId="334B9DA4" w14:textId="77777777" w:rsidTr="00F97A10">
        <w:trPr>
          <w:cantSplit/>
        </w:trPr>
        <w:tc>
          <w:tcPr>
            <w:tcW w:w="2412" w:type="dxa"/>
            <w:vAlign w:val="bottom"/>
          </w:tcPr>
          <w:p w14:paraId="1D36BB2C" w14:textId="77777777" w:rsidR="00E44BFC" w:rsidRPr="007300BA" w:rsidRDefault="00E44BFC" w:rsidP="00E44BFC">
            <w:pPr>
              <w:spacing w:line="340" w:lineRule="exact"/>
              <w:ind w:left="132" w:hanging="132"/>
              <w:rPr>
                <w:rFonts w:ascii="Arial" w:hAnsi="Arial" w:cs="Arial"/>
                <w:spacing w:val="-4"/>
                <w:sz w:val="16"/>
                <w:szCs w:val="16"/>
              </w:rPr>
            </w:pPr>
            <w:r w:rsidRPr="007300BA">
              <w:rPr>
                <w:rFonts w:ascii="Arial" w:hAnsi="Arial" w:cs="Arial"/>
                <w:spacing w:val="-4"/>
                <w:sz w:val="16"/>
                <w:szCs w:val="16"/>
              </w:rPr>
              <w:t>Trade and other payables</w:t>
            </w:r>
          </w:p>
        </w:tc>
        <w:tc>
          <w:tcPr>
            <w:tcW w:w="930" w:type="dxa"/>
            <w:vAlign w:val="bottom"/>
          </w:tcPr>
          <w:p w14:paraId="57B7465F" w14:textId="77637B57"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2D139DFA" w14:textId="447D1366"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64A05623" w14:textId="6A3B988B"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76156024" w14:textId="4B08EAEA"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2D1646B5" w14:textId="2FCD9314"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209</w:t>
            </w:r>
          </w:p>
        </w:tc>
        <w:tc>
          <w:tcPr>
            <w:tcW w:w="1200" w:type="dxa"/>
            <w:vAlign w:val="bottom"/>
          </w:tcPr>
          <w:p w14:paraId="4AA34A85" w14:textId="444E851C"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209</w:t>
            </w:r>
          </w:p>
        </w:tc>
        <w:tc>
          <w:tcPr>
            <w:tcW w:w="1200" w:type="dxa"/>
            <w:vAlign w:val="bottom"/>
          </w:tcPr>
          <w:p w14:paraId="756EB611" w14:textId="4EC0F809"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w:t>
            </w:r>
          </w:p>
        </w:tc>
      </w:tr>
      <w:tr w:rsidR="00E44BFC" w:rsidRPr="007300BA" w14:paraId="1BDDF382" w14:textId="77777777" w:rsidTr="00F97A10">
        <w:trPr>
          <w:cantSplit/>
        </w:trPr>
        <w:tc>
          <w:tcPr>
            <w:tcW w:w="2412" w:type="dxa"/>
            <w:vAlign w:val="bottom"/>
          </w:tcPr>
          <w:p w14:paraId="55C0F10D" w14:textId="7F1FE6BB" w:rsidR="00E44BFC" w:rsidRPr="007300BA" w:rsidRDefault="00E44BFC" w:rsidP="00E44BFC">
            <w:pPr>
              <w:spacing w:line="340" w:lineRule="exact"/>
              <w:ind w:left="132" w:hanging="132"/>
              <w:rPr>
                <w:rFonts w:ascii="Arial" w:hAnsi="Arial" w:cs="Arial"/>
                <w:spacing w:val="-4"/>
                <w:sz w:val="16"/>
                <w:szCs w:val="16"/>
              </w:rPr>
            </w:pPr>
            <w:r w:rsidRPr="007300BA">
              <w:rPr>
                <w:rFonts w:ascii="Arial" w:hAnsi="Arial" w:cs="Arial"/>
                <w:spacing w:val="-4"/>
                <w:sz w:val="16"/>
                <w:szCs w:val="16"/>
              </w:rPr>
              <w:t>Long-term loans from financial institutions</w:t>
            </w:r>
          </w:p>
        </w:tc>
        <w:tc>
          <w:tcPr>
            <w:tcW w:w="930" w:type="dxa"/>
            <w:vAlign w:val="bottom"/>
          </w:tcPr>
          <w:p w14:paraId="65EC6F70" w14:textId="09F8D939"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7</w:t>
            </w:r>
          </w:p>
        </w:tc>
        <w:tc>
          <w:tcPr>
            <w:tcW w:w="930" w:type="dxa"/>
            <w:gridSpan w:val="2"/>
            <w:vAlign w:val="bottom"/>
          </w:tcPr>
          <w:p w14:paraId="3A7C1539" w14:textId="0D20BD8B"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40</w:t>
            </w:r>
          </w:p>
        </w:tc>
        <w:tc>
          <w:tcPr>
            <w:tcW w:w="930" w:type="dxa"/>
            <w:vAlign w:val="bottom"/>
          </w:tcPr>
          <w:p w14:paraId="4546F703" w14:textId="6CB05D40" w:rsidR="00E44BFC" w:rsidRPr="007300BA" w:rsidRDefault="00E44BFC" w:rsidP="00E44BFC">
            <w:pPr>
              <w:tabs>
                <w:tab w:val="decimal" w:pos="594"/>
              </w:tabs>
              <w:spacing w:line="340" w:lineRule="exact"/>
              <w:ind w:left="-7"/>
              <w:rPr>
                <w:rFonts w:ascii="Arial" w:hAnsi="Arial" w:cs="Arial"/>
                <w:sz w:val="16"/>
                <w:szCs w:val="16"/>
              </w:rPr>
            </w:pPr>
            <w:r w:rsidRPr="007300BA">
              <w:rPr>
                <w:rFonts w:ascii="Arial" w:hAnsi="Arial" w:cs="Arial"/>
                <w:sz w:val="16"/>
                <w:szCs w:val="16"/>
              </w:rPr>
              <w:t>-</w:t>
            </w:r>
          </w:p>
        </w:tc>
        <w:tc>
          <w:tcPr>
            <w:tcW w:w="1199" w:type="dxa"/>
            <w:vAlign w:val="bottom"/>
          </w:tcPr>
          <w:p w14:paraId="4E7EF69F" w14:textId="366CC71A" w:rsidR="00E44BFC" w:rsidRPr="007300BA" w:rsidRDefault="00E44BFC" w:rsidP="00E44BFC">
            <w:pPr>
              <w:tabs>
                <w:tab w:val="decimal" w:pos="774"/>
              </w:tabs>
              <w:spacing w:line="340" w:lineRule="exact"/>
              <w:ind w:left="-57"/>
              <w:rPr>
                <w:rFonts w:ascii="Arial" w:hAnsi="Arial" w:cs="Arial"/>
                <w:sz w:val="16"/>
                <w:szCs w:val="16"/>
              </w:rPr>
            </w:pPr>
            <w:r w:rsidRPr="007300BA">
              <w:rPr>
                <w:rFonts w:ascii="Arial" w:hAnsi="Arial" w:cs="Arial"/>
                <w:sz w:val="16"/>
                <w:szCs w:val="16"/>
              </w:rPr>
              <w:t>788</w:t>
            </w:r>
          </w:p>
        </w:tc>
        <w:tc>
          <w:tcPr>
            <w:tcW w:w="1200" w:type="dxa"/>
            <w:vAlign w:val="bottom"/>
          </w:tcPr>
          <w:p w14:paraId="77C80501" w14:textId="6E2E1775"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w:t>
            </w:r>
          </w:p>
        </w:tc>
        <w:tc>
          <w:tcPr>
            <w:tcW w:w="1200" w:type="dxa"/>
            <w:vAlign w:val="bottom"/>
          </w:tcPr>
          <w:p w14:paraId="4F74EFFF" w14:textId="2F91C8D1" w:rsidR="00E44BFC" w:rsidRPr="007300BA" w:rsidRDefault="00E44BFC" w:rsidP="00E44BFC">
            <w:pPr>
              <w:tabs>
                <w:tab w:val="decimal" w:pos="774"/>
              </w:tabs>
              <w:spacing w:line="340" w:lineRule="exact"/>
              <w:ind w:left="-7"/>
              <w:rPr>
                <w:rFonts w:ascii="Arial" w:hAnsi="Arial" w:cs="Arial"/>
                <w:sz w:val="16"/>
                <w:szCs w:val="16"/>
              </w:rPr>
            </w:pPr>
            <w:r w:rsidRPr="007300BA">
              <w:rPr>
                <w:rFonts w:ascii="Arial" w:hAnsi="Arial" w:cs="Arial"/>
                <w:sz w:val="16"/>
                <w:szCs w:val="16"/>
              </w:rPr>
              <w:t>835</w:t>
            </w:r>
          </w:p>
        </w:tc>
        <w:tc>
          <w:tcPr>
            <w:tcW w:w="1200" w:type="dxa"/>
            <w:vAlign w:val="bottom"/>
          </w:tcPr>
          <w:p w14:paraId="5427F48F" w14:textId="752FA861" w:rsidR="00E44BFC" w:rsidRPr="007300BA" w:rsidRDefault="00E44BFC" w:rsidP="00E44BFC">
            <w:pPr>
              <w:spacing w:line="340" w:lineRule="exact"/>
              <w:ind w:left="-108" w:right="-108"/>
              <w:jc w:val="center"/>
              <w:rPr>
                <w:rFonts w:ascii="Arial" w:hAnsi="Arial" w:cs="Arial"/>
                <w:sz w:val="16"/>
                <w:szCs w:val="16"/>
              </w:rPr>
            </w:pPr>
            <w:r w:rsidRPr="007300BA">
              <w:rPr>
                <w:rFonts w:ascii="Arial" w:hAnsi="Arial" w:cs="Arial"/>
                <w:sz w:val="16"/>
                <w:szCs w:val="16"/>
              </w:rPr>
              <w:t>Note 17</w:t>
            </w:r>
          </w:p>
        </w:tc>
      </w:tr>
      <w:tr w:rsidR="00E44BFC" w:rsidRPr="007300BA" w14:paraId="44DC493A" w14:textId="77777777" w:rsidTr="00F97A10">
        <w:trPr>
          <w:cantSplit/>
        </w:trPr>
        <w:tc>
          <w:tcPr>
            <w:tcW w:w="2412" w:type="dxa"/>
            <w:vAlign w:val="bottom"/>
          </w:tcPr>
          <w:p w14:paraId="529C2EB9" w14:textId="42C8039B" w:rsidR="00E44BFC" w:rsidRPr="007300BA" w:rsidRDefault="00E44BFC" w:rsidP="00E44BFC">
            <w:pPr>
              <w:spacing w:line="340" w:lineRule="exact"/>
              <w:ind w:left="132" w:hanging="132"/>
              <w:rPr>
                <w:rFonts w:ascii="Arial" w:hAnsi="Arial" w:cs="Arial"/>
                <w:spacing w:val="-4"/>
                <w:sz w:val="16"/>
                <w:szCs w:val="16"/>
              </w:rPr>
            </w:pPr>
            <w:r w:rsidRPr="0003578E">
              <w:rPr>
                <w:rFonts w:ascii="Arial" w:hAnsi="Arial" w:cs="Arial"/>
                <w:spacing w:val="-4"/>
                <w:sz w:val="16"/>
                <w:szCs w:val="16"/>
              </w:rPr>
              <w:t>Other non-current financial liabilities</w:t>
            </w:r>
          </w:p>
        </w:tc>
        <w:tc>
          <w:tcPr>
            <w:tcW w:w="930" w:type="dxa"/>
            <w:vAlign w:val="bottom"/>
          </w:tcPr>
          <w:p w14:paraId="4CB95C14" w14:textId="0E3F16C5"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930" w:type="dxa"/>
            <w:gridSpan w:val="2"/>
            <w:vAlign w:val="bottom"/>
          </w:tcPr>
          <w:p w14:paraId="7E0E422E" w14:textId="255945A8"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930" w:type="dxa"/>
            <w:vAlign w:val="bottom"/>
          </w:tcPr>
          <w:p w14:paraId="040DD387" w14:textId="6CD1F972" w:rsidR="00E44BFC" w:rsidRPr="007300BA" w:rsidRDefault="00E44BFC" w:rsidP="00E44BFC">
            <w:pPr>
              <w:tabs>
                <w:tab w:val="decimal" w:pos="594"/>
              </w:tabs>
              <w:spacing w:line="340" w:lineRule="exact"/>
              <w:ind w:left="-7"/>
              <w:rPr>
                <w:rFonts w:ascii="Arial" w:hAnsi="Arial" w:cs="Arial"/>
                <w:sz w:val="16"/>
                <w:szCs w:val="16"/>
              </w:rPr>
            </w:pPr>
            <w:r>
              <w:rPr>
                <w:rFonts w:ascii="Arial" w:hAnsi="Arial" w:cs="Arial"/>
                <w:sz w:val="16"/>
                <w:szCs w:val="16"/>
              </w:rPr>
              <w:t>-</w:t>
            </w:r>
          </w:p>
        </w:tc>
        <w:tc>
          <w:tcPr>
            <w:tcW w:w="1199" w:type="dxa"/>
            <w:vAlign w:val="bottom"/>
          </w:tcPr>
          <w:p w14:paraId="21789C6A" w14:textId="4E5B8C30" w:rsidR="00E44BFC" w:rsidRPr="007300BA" w:rsidRDefault="00E44BFC" w:rsidP="00E44BFC">
            <w:pPr>
              <w:tabs>
                <w:tab w:val="decimal" w:pos="774"/>
              </w:tabs>
              <w:spacing w:line="340" w:lineRule="exact"/>
              <w:ind w:left="-57"/>
              <w:rPr>
                <w:rFonts w:ascii="Arial" w:hAnsi="Arial" w:cs="Arial"/>
                <w:sz w:val="16"/>
                <w:szCs w:val="16"/>
              </w:rPr>
            </w:pPr>
            <w:r>
              <w:rPr>
                <w:rFonts w:ascii="Arial" w:hAnsi="Arial" w:cs="Arial"/>
                <w:sz w:val="16"/>
                <w:szCs w:val="16"/>
              </w:rPr>
              <w:t>-</w:t>
            </w:r>
          </w:p>
        </w:tc>
        <w:tc>
          <w:tcPr>
            <w:tcW w:w="1200" w:type="dxa"/>
            <w:vAlign w:val="bottom"/>
          </w:tcPr>
          <w:p w14:paraId="2B155518" w14:textId="278E27BF" w:rsidR="00E44BFC" w:rsidRPr="007300BA" w:rsidRDefault="00E44BFC" w:rsidP="00E44BFC">
            <w:pPr>
              <w:tabs>
                <w:tab w:val="decimal" w:pos="774"/>
              </w:tabs>
              <w:spacing w:line="340" w:lineRule="exact"/>
              <w:ind w:left="-7"/>
              <w:rPr>
                <w:rFonts w:ascii="Arial" w:hAnsi="Arial" w:cs="Arial"/>
                <w:sz w:val="16"/>
                <w:szCs w:val="16"/>
              </w:rPr>
            </w:pPr>
            <w:r>
              <w:rPr>
                <w:rFonts w:ascii="Arial" w:hAnsi="Arial" w:cs="Arial"/>
                <w:sz w:val="16"/>
                <w:szCs w:val="16"/>
              </w:rPr>
              <w:t>25</w:t>
            </w:r>
          </w:p>
        </w:tc>
        <w:tc>
          <w:tcPr>
            <w:tcW w:w="1200" w:type="dxa"/>
            <w:vAlign w:val="bottom"/>
          </w:tcPr>
          <w:p w14:paraId="6C6E313D" w14:textId="4C635085" w:rsidR="00E44BFC" w:rsidRPr="007300BA" w:rsidRDefault="00E44BFC" w:rsidP="00E44BFC">
            <w:pPr>
              <w:tabs>
                <w:tab w:val="decimal" w:pos="774"/>
              </w:tabs>
              <w:spacing w:line="340" w:lineRule="exact"/>
              <w:ind w:left="-7"/>
              <w:rPr>
                <w:rFonts w:ascii="Arial" w:hAnsi="Arial" w:cs="Arial"/>
                <w:sz w:val="16"/>
                <w:szCs w:val="16"/>
              </w:rPr>
            </w:pPr>
            <w:r>
              <w:rPr>
                <w:rFonts w:ascii="Arial" w:hAnsi="Arial" w:cs="Arial"/>
                <w:sz w:val="16"/>
                <w:szCs w:val="16"/>
              </w:rPr>
              <w:t>25</w:t>
            </w:r>
          </w:p>
        </w:tc>
        <w:tc>
          <w:tcPr>
            <w:tcW w:w="1200" w:type="dxa"/>
            <w:vAlign w:val="bottom"/>
          </w:tcPr>
          <w:p w14:paraId="5A63E1DA" w14:textId="4FBEF4F2" w:rsidR="00E44BFC" w:rsidRPr="007300BA" w:rsidRDefault="00E44BFC" w:rsidP="00E44BFC">
            <w:pPr>
              <w:spacing w:line="340" w:lineRule="exact"/>
              <w:ind w:left="-108" w:right="-108"/>
              <w:jc w:val="center"/>
              <w:rPr>
                <w:rFonts w:ascii="Arial" w:hAnsi="Arial" w:cs="Arial"/>
                <w:sz w:val="16"/>
                <w:szCs w:val="16"/>
              </w:rPr>
            </w:pPr>
            <w:r>
              <w:rPr>
                <w:rFonts w:ascii="Arial" w:hAnsi="Arial" w:cs="Arial"/>
                <w:sz w:val="16"/>
                <w:szCs w:val="16"/>
              </w:rPr>
              <w:t>-</w:t>
            </w:r>
          </w:p>
        </w:tc>
      </w:tr>
    </w:tbl>
    <w:p w14:paraId="7C942262" w14:textId="1914E785" w:rsidR="00091379" w:rsidRDefault="00091379"/>
    <w:tbl>
      <w:tblPr>
        <w:tblW w:w="9932" w:type="dxa"/>
        <w:tblInd w:w="18" w:type="dxa"/>
        <w:tblLayout w:type="fixed"/>
        <w:tblLook w:val="0000" w:firstRow="0" w:lastRow="0" w:firstColumn="0" w:lastColumn="0" w:noHBand="0" w:noVBand="0"/>
      </w:tblPr>
      <w:tblGrid>
        <w:gridCol w:w="2322"/>
        <w:gridCol w:w="930"/>
        <w:gridCol w:w="60"/>
        <w:gridCol w:w="870"/>
        <w:gridCol w:w="930"/>
        <w:gridCol w:w="1205"/>
        <w:gridCol w:w="1205"/>
        <w:gridCol w:w="1205"/>
        <w:gridCol w:w="1205"/>
      </w:tblGrid>
      <w:tr w:rsidR="00301306" w:rsidRPr="007300BA" w14:paraId="51688260" w14:textId="77777777" w:rsidTr="00F97A10">
        <w:trPr>
          <w:cantSplit/>
          <w:tblHeader/>
        </w:trPr>
        <w:tc>
          <w:tcPr>
            <w:tcW w:w="2322" w:type="dxa"/>
            <w:vAlign w:val="bottom"/>
          </w:tcPr>
          <w:p w14:paraId="4A316B37" w14:textId="52720E1C" w:rsidR="00301306" w:rsidRPr="007300BA" w:rsidRDefault="00301306" w:rsidP="004438CE">
            <w:pPr>
              <w:tabs>
                <w:tab w:val="left" w:pos="240"/>
              </w:tabs>
              <w:spacing w:line="360" w:lineRule="exact"/>
              <w:ind w:left="240" w:right="-108" w:hanging="240"/>
              <w:jc w:val="center"/>
              <w:rPr>
                <w:rFonts w:ascii="Arial" w:hAnsi="Arial" w:cs="Arial"/>
                <w:spacing w:val="-4"/>
                <w:sz w:val="16"/>
                <w:szCs w:val="16"/>
              </w:rPr>
            </w:pPr>
            <w:r w:rsidRPr="007300BA">
              <w:rPr>
                <w:rFonts w:ascii="Arial" w:hAnsi="Arial" w:cs="Arial"/>
                <w:spacing w:val="-4"/>
                <w:sz w:val="16"/>
                <w:szCs w:val="16"/>
              </w:rPr>
              <w:br w:type="page"/>
            </w:r>
          </w:p>
        </w:tc>
        <w:tc>
          <w:tcPr>
            <w:tcW w:w="990" w:type="dxa"/>
            <w:gridSpan w:val="2"/>
          </w:tcPr>
          <w:p w14:paraId="64EAEB6E" w14:textId="77777777" w:rsidR="00301306" w:rsidRPr="007300BA" w:rsidRDefault="00301306" w:rsidP="004438CE">
            <w:pPr>
              <w:spacing w:line="360" w:lineRule="exact"/>
              <w:ind w:left="-57"/>
              <w:jc w:val="right"/>
              <w:rPr>
                <w:rFonts w:ascii="Arial" w:hAnsi="Arial" w:cs="Arial"/>
                <w:spacing w:val="-4"/>
                <w:sz w:val="16"/>
                <w:szCs w:val="16"/>
              </w:rPr>
            </w:pPr>
          </w:p>
        </w:tc>
        <w:tc>
          <w:tcPr>
            <w:tcW w:w="6620" w:type="dxa"/>
            <w:gridSpan w:val="6"/>
            <w:vAlign w:val="bottom"/>
          </w:tcPr>
          <w:p w14:paraId="2356BB9F" w14:textId="77777777" w:rsidR="00301306" w:rsidRPr="007300BA" w:rsidRDefault="00301306" w:rsidP="004438CE">
            <w:pPr>
              <w:spacing w:line="360" w:lineRule="exact"/>
              <w:ind w:left="-57"/>
              <w:jc w:val="right"/>
              <w:rPr>
                <w:rFonts w:ascii="Arial" w:hAnsi="Arial" w:cs="Arial"/>
                <w:spacing w:val="-4"/>
                <w:sz w:val="16"/>
                <w:szCs w:val="16"/>
              </w:rPr>
            </w:pPr>
            <w:r w:rsidRPr="007300BA">
              <w:rPr>
                <w:rFonts w:ascii="Arial" w:hAnsi="Arial" w:cs="Arial"/>
                <w:spacing w:val="-4"/>
                <w:sz w:val="16"/>
                <w:szCs w:val="16"/>
              </w:rPr>
              <w:t>(Unit: Million Baht)</w:t>
            </w:r>
          </w:p>
        </w:tc>
      </w:tr>
      <w:tr w:rsidR="00301306" w:rsidRPr="007300BA" w14:paraId="7028F3A3" w14:textId="77777777" w:rsidTr="00F97A10">
        <w:trPr>
          <w:cantSplit/>
          <w:tblHeader/>
        </w:trPr>
        <w:tc>
          <w:tcPr>
            <w:tcW w:w="2322" w:type="dxa"/>
            <w:vAlign w:val="bottom"/>
          </w:tcPr>
          <w:p w14:paraId="315E7EE2" w14:textId="77777777" w:rsidR="00301306" w:rsidRPr="007300BA" w:rsidRDefault="00301306" w:rsidP="004438CE">
            <w:pPr>
              <w:tabs>
                <w:tab w:val="left" w:pos="240"/>
              </w:tabs>
              <w:spacing w:line="360" w:lineRule="exact"/>
              <w:ind w:left="240" w:right="-108" w:hanging="240"/>
              <w:jc w:val="center"/>
              <w:rPr>
                <w:rFonts w:ascii="Arial" w:hAnsi="Arial" w:cs="Arial"/>
                <w:spacing w:val="-4"/>
                <w:sz w:val="16"/>
                <w:szCs w:val="16"/>
              </w:rPr>
            </w:pPr>
          </w:p>
        </w:tc>
        <w:tc>
          <w:tcPr>
            <w:tcW w:w="7610" w:type="dxa"/>
            <w:gridSpan w:val="8"/>
          </w:tcPr>
          <w:p w14:paraId="11366E0F" w14:textId="77777777" w:rsidR="00301306" w:rsidRPr="007300BA" w:rsidRDefault="00301306"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Separate financial statement</w:t>
            </w:r>
            <w:r w:rsidR="00736E79" w:rsidRPr="007300BA">
              <w:rPr>
                <w:rFonts w:ascii="Arial" w:hAnsi="Arial" w:cs="Arial"/>
                <w:spacing w:val="-4"/>
                <w:sz w:val="16"/>
                <w:szCs w:val="16"/>
              </w:rPr>
              <w:t>s</w:t>
            </w:r>
          </w:p>
        </w:tc>
      </w:tr>
      <w:tr w:rsidR="00301306" w:rsidRPr="007300BA" w14:paraId="6BED9D2B" w14:textId="77777777" w:rsidTr="00F97A10">
        <w:trPr>
          <w:cantSplit/>
          <w:tblHeader/>
        </w:trPr>
        <w:tc>
          <w:tcPr>
            <w:tcW w:w="2322" w:type="dxa"/>
            <w:vAlign w:val="bottom"/>
          </w:tcPr>
          <w:p w14:paraId="6E17AB46" w14:textId="77777777" w:rsidR="00301306" w:rsidRPr="007300BA" w:rsidRDefault="00301306" w:rsidP="004438CE">
            <w:pPr>
              <w:tabs>
                <w:tab w:val="left" w:pos="240"/>
              </w:tabs>
              <w:spacing w:line="360" w:lineRule="exact"/>
              <w:ind w:left="240" w:right="-108" w:hanging="240"/>
              <w:jc w:val="center"/>
              <w:rPr>
                <w:rFonts w:ascii="Arial" w:hAnsi="Arial" w:cs="Arial"/>
                <w:spacing w:val="-4"/>
                <w:sz w:val="16"/>
                <w:szCs w:val="16"/>
              </w:rPr>
            </w:pPr>
          </w:p>
        </w:tc>
        <w:tc>
          <w:tcPr>
            <w:tcW w:w="7610" w:type="dxa"/>
            <w:gridSpan w:val="8"/>
          </w:tcPr>
          <w:p w14:paraId="1D128E66" w14:textId="54ACCA2A" w:rsidR="00301306" w:rsidRPr="007300BA" w:rsidRDefault="00301306"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 xml:space="preserve">As at </w:t>
            </w:r>
            <w:r w:rsidR="00A83B8D" w:rsidRPr="007300BA">
              <w:rPr>
                <w:rFonts w:ascii="Arial" w:hAnsi="Arial" w:cs="Arial"/>
                <w:spacing w:val="-4"/>
                <w:sz w:val="16"/>
                <w:szCs w:val="16"/>
              </w:rPr>
              <w:t xml:space="preserve">31 December </w:t>
            </w:r>
            <w:r w:rsidR="00021CED" w:rsidRPr="007300BA">
              <w:rPr>
                <w:rFonts w:ascii="Arial" w:hAnsi="Arial" w:cs="Arial"/>
                <w:spacing w:val="-4"/>
                <w:sz w:val="16"/>
                <w:szCs w:val="16"/>
              </w:rPr>
              <w:t>2021</w:t>
            </w:r>
          </w:p>
        </w:tc>
      </w:tr>
      <w:tr w:rsidR="00301306" w:rsidRPr="007300BA" w14:paraId="335715A5" w14:textId="77777777" w:rsidTr="00F97A10">
        <w:trPr>
          <w:cantSplit/>
          <w:tblHeader/>
        </w:trPr>
        <w:tc>
          <w:tcPr>
            <w:tcW w:w="2322" w:type="dxa"/>
            <w:vAlign w:val="bottom"/>
          </w:tcPr>
          <w:p w14:paraId="15B36AB7" w14:textId="77777777" w:rsidR="00301306" w:rsidRPr="007300BA" w:rsidRDefault="00301306" w:rsidP="004438CE">
            <w:pPr>
              <w:tabs>
                <w:tab w:val="left" w:pos="240"/>
              </w:tabs>
              <w:spacing w:line="360" w:lineRule="exact"/>
              <w:ind w:left="240" w:right="-108" w:hanging="240"/>
              <w:jc w:val="center"/>
              <w:rPr>
                <w:rFonts w:ascii="Arial" w:hAnsi="Arial" w:cs="Arial"/>
                <w:spacing w:val="-4"/>
                <w:sz w:val="16"/>
                <w:szCs w:val="16"/>
              </w:rPr>
            </w:pPr>
          </w:p>
        </w:tc>
        <w:tc>
          <w:tcPr>
            <w:tcW w:w="2790" w:type="dxa"/>
            <w:gridSpan w:val="4"/>
          </w:tcPr>
          <w:p w14:paraId="1F11BE22" w14:textId="77777777" w:rsidR="00301306" w:rsidRPr="007300BA" w:rsidRDefault="00301306"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Fixed interest rates</w:t>
            </w:r>
          </w:p>
        </w:tc>
        <w:tc>
          <w:tcPr>
            <w:tcW w:w="1205" w:type="dxa"/>
            <w:vAlign w:val="bottom"/>
          </w:tcPr>
          <w:p w14:paraId="06B7D50E" w14:textId="77777777" w:rsidR="00301306" w:rsidRPr="007300BA" w:rsidRDefault="00301306" w:rsidP="004438CE">
            <w:pPr>
              <w:spacing w:line="360" w:lineRule="exact"/>
              <w:ind w:left="-57"/>
              <w:jc w:val="center"/>
              <w:rPr>
                <w:rFonts w:ascii="Arial" w:hAnsi="Arial" w:cs="Arial"/>
                <w:spacing w:val="-4"/>
                <w:sz w:val="16"/>
                <w:szCs w:val="16"/>
              </w:rPr>
            </w:pPr>
          </w:p>
        </w:tc>
        <w:tc>
          <w:tcPr>
            <w:tcW w:w="1205" w:type="dxa"/>
            <w:vAlign w:val="bottom"/>
          </w:tcPr>
          <w:p w14:paraId="55751E20" w14:textId="77777777" w:rsidR="00301306" w:rsidRPr="007300BA" w:rsidRDefault="00301306" w:rsidP="004438CE">
            <w:pPr>
              <w:spacing w:line="360" w:lineRule="exact"/>
              <w:ind w:left="-108" w:right="-108"/>
              <w:jc w:val="center"/>
              <w:rPr>
                <w:rFonts w:ascii="Arial" w:hAnsi="Arial" w:cs="Arial"/>
                <w:spacing w:val="-4"/>
                <w:sz w:val="16"/>
                <w:szCs w:val="16"/>
              </w:rPr>
            </w:pPr>
          </w:p>
        </w:tc>
        <w:tc>
          <w:tcPr>
            <w:tcW w:w="1205" w:type="dxa"/>
            <w:vAlign w:val="bottom"/>
          </w:tcPr>
          <w:p w14:paraId="091199A1" w14:textId="77777777" w:rsidR="00301306" w:rsidRPr="007300BA" w:rsidRDefault="00301306" w:rsidP="004438CE">
            <w:pPr>
              <w:spacing w:line="360" w:lineRule="exact"/>
              <w:ind w:left="-57"/>
              <w:jc w:val="center"/>
              <w:rPr>
                <w:rFonts w:ascii="Arial" w:hAnsi="Arial" w:cs="Arial"/>
                <w:spacing w:val="-4"/>
                <w:sz w:val="16"/>
                <w:szCs w:val="16"/>
              </w:rPr>
            </w:pPr>
          </w:p>
        </w:tc>
        <w:tc>
          <w:tcPr>
            <w:tcW w:w="1205" w:type="dxa"/>
            <w:vAlign w:val="bottom"/>
          </w:tcPr>
          <w:p w14:paraId="033F6D77" w14:textId="77777777" w:rsidR="00301306" w:rsidRPr="007300BA" w:rsidRDefault="00301306" w:rsidP="004438CE">
            <w:pPr>
              <w:spacing w:line="360" w:lineRule="exact"/>
              <w:ind w:left="-57"/>
              <w:jc w:val="center"/>
              <w:rPr>
                <w:rFonts w:ascii="Arial" w:hAnsi="Arial" w:cs="Arial"/>
                <w:spacing w:val="-4"/>
                <w:sz w:val="16"/>
                <w:szCs w:val="16"/>
              </w:rPr>
            </w:pPr>
          </w:p>
        </w:tc>
      </w:tr>
      <w:tr w:rsidR="002263FA" w:rsidRPr="007300BA" w14:paraId="16F38706" w14:textId="77777777" w:rsidTr="00F97A10">
        <w:trPr>
          <w:cantSplit/>
          <w:tblHeader/>
        </w:trPr>
        <w:tc>
          <w:tcPr>
            <w:tcW w:w="2322" w:type="dxa"/>
            <w:vAlign w:val="bottom"/>
          </w:tcPr>
          <w:p w14:paraId="2EE62340" w14:textId="77777777" w:rsidR="002263FA" w:rsidRPr="007300BA" w:rsidRDefault="002263FA" w:rsidP="004438CE">
            <w:pPr>
              <w:tabs>
                <w:tab w:val="left" w:pos="240"/>
              </w:tabs>
              <w:spacing w:line="360" w:lineRule="exact"/>
              <w:ind w:left="240" w:right="-108" w:hanging="240"/>
              <w:jc w:val="center"/>
              <w:rPr>
                <w:rFonts w:ascii="Arial" w:hAnsi="Arial" w:cs="Arial"/>
                <w:spacing w:val="-4"/>
                <w:sz w:val="16"/>
                <w:szCs w:val="16"/>
              </w:rPr>
            </w:pPr>
          </w:p>
        </w:tc>
        <w:tc>
          <w:tcPr>
            <w:tcW w:w="930" w:type="dxa"/>
            <w:vAlign w:val="bottom"/>
          </w:tcPr>
          <w:p w14:paraId="4DE32398" w14:textId="77777777" w:rsidR="002263FA" w:rsidRPr="007300BA" w:rsidRDefault="002263FA"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Within 1 year</w:t>
            </w:r>
          </w:p>
        </w:tc>
        <w:tc>
          <w:tcPr>
            <w:tcW w:w="930" w:type="dxa"/>
            <w:gridSpan w:val="2"/>
          </w:tcPr>
          <w:p w14:paraId="1DD953CA" w14:textId="77777777" w:rsidR="00892AA7" w:rsidRPr="007300BA" w:rsidRDefault="002263FA"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 xml:space="preserve">1 - 5 </w:t>
            </w:r>
          </w:p>
          <w:p w14:paraId="3570307E" w14:textId="77777777" w:rsidR="002263FA" w:rsidRPr="007300BA" w:rsidRDefault="002263FA"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years</w:t>
            </w:r>
          </w:p>
        </w:tc>
        <w:tc>
          <w:tcPr>
            <w:tcW w:w="930" w:type="dxa"/>
            <w:vAlign w:val="bottom"/>
          </w:tcPr>
          <w:p w14:paraId="2C012FE3" w14:textId="77777777" w:rsidR="002263FA" w:rsidRPr="007300BA" w:rsidRDefault="002263FA" w:rsidP="004438CE">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Over 5 years</w:t>
            </w:r>
          </w:p>
        </w:tc>
        <w:tc>
          <w:tcPr>
            <w:tcW w:w="1205" w:type="dxa"/>
            <w:vAlign w:val="bottom"/>
          </w:tcPr>
          <w:p w14:paraId="4496D056" w14:textId="77777777" w:rsidR="002263FA" w:rsidRPr="007300BA" w:rsidRDefault="002263FA" w:rsidP="004438CE">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Floating interest rate</w:t>
            </w:r>
          </w:p>
        </w:tc>
        <w:tc>
          <w:tcPr>
            <w:tcW w:w="1205" w:type="dxa"/>
            <w:vAlign w:val="bottom"/>
          </w:tcPr>
          <w:p w14:paraId="68C347E9" w14:textId="77777777" w:rsidR="002263FA" w:rsidRPr="007300BA" w:rsidRDefault="002263FA" w:rsidP="004438CE">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Non- interest bearing</w:t>
            </w:r>
          </w:p>
        </w:tc>
        <w:tc>
          <w:tcPr>
            <w:tcW w:w="1205" w:type="dxa"/>
            <w:vAlign w:val="bottom"/>
          </w:tcPr>
          <w:p w14:paraId="26AA993A" w14:textId="77777777" w:rsidR="002263FA" w:rsidRPr="007300BA" w:rsidRDefault="002263FA" w:rsidP="004438CE">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Total</w:t>
            </w:r>
          </w:p>
        </w:tc>
        <w:tc>
          <w:tcPr>
            <w:tcW w:w="1205" w:type="dxa"/>
            <w:vAlign w:val="bottom"/>
          </w:tcPr>
          <w:p w14:paraId="79C508E7" w14:textId="77777777" w:rsidR="002263FA" w:rsidRPr="007300BA" w:rsidRDefault="00745DDC" w:rsidP="004438CE">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I</w:t>
            </w:r>
            <w:r w:rsidR="002263FA" w:rsidRPr="007300BA">
              <w:rPr>
                <w:rFonts w:ascii="Arial" w:hAnsi="Arial" w:cs="Arial"/>
                <w:spacing w:val="-4"/>
                <w:sz w:val="16"/>
                <w:szCs w:val="16"/>
              </w:rPr>
              <w:t>nterest rate</w:t>
            </w:r>
          </w:p>
        </w:tc>
      </w:tr>
      <w:tr w:rsidR="00301306" w:rsidRPr="007300BA" w14:paraId="4B4EF84C" w14:textId="77777777" w:rsidTr="00F97A10">
        <w:trPr>
          <w:cantSplit/>
          <w:tblHeader/>
        </w:trPr>
        <w:tc>
          <w:tcPr>
            <w:tcW w:w="2322" w:type="dxa"/>
            <w:vAlign w:val="bottom"/>
          </w:tcPr>
          <w:p w14:paraId="178FA376" w14:textId="77777777" w:rsidR="00301306" w:rsidRPr="007300BA" w:rsidRDefault="00301306" w:rsidP="004438CE">
            <w:pPr>
              <w:tabs>
                <w:tab w:val="left" w:pos="240"/>
              </w:tabs>
              <w:spacing w:line="360" w:lineRule="exact"/>
              <w:ind w:left="240" w:right="-108" w:hanging="240"/>
              <w:jc w:val="center"/>
              <w:rPr>
                <w:rFonts w:ascii="Arial" w:hAnsi="Arial" w:cs="Arial"/>
                <w:spacing w:val="-4"/>
                <w:sz w:val="16"/>
                <w:szCs w:val="16"/>
              </w:rPr>
            </w:pPr>
          </w:p>
        </w:tc>
        <w:tc>
          <w:tcPr>
            <w:tcW w:w="930" w:type="dxa"/>
          </w:tcPr>
          <w:p w14:paraId="7C7E94C5" w14:textId="77777777" w:rsidR="00301306" w:rsidRPr="007300BA" w:rsidRDefault="00301306" w:rsidP="004438CE">
            <w:pPr>
              <w:spacing w:line="360" w:lineRule="exact"/>
              <w:jc w:val="center"/>
              <w:rPr>
                <w:rFonts w:ascii="Arial" w:hAnsi="Arial" w:cs="Arial"/>
                <w:spacing w:val="-4"/>
                <w:sz w:val="16"/>
                <w:szCs w:val="16"/>
              </w:rPr>
            </w:pPr>
          </w:p>
        </w:tc>
        <w:tc>
          <w:tcPr>
            <w:tcW w:w="930" w:type="dxa"/>
            <w:gridSpan w:val="2"/>
          </w:tcPr>
          <w:p w14:paraId="1F1E3E88" w14:textId="77777777" w:rsidR="00301306" w:rsidRPr="007300BA" w:rsidRDefault="00301306" w:rsidP="004438CE">
            <w:pPr>
              <w:spacing w:line="360" w:lineRule="exact"/>
              <w:jc w:val="center"/>
              <w:rPr>
                <w:rFonts w:ascii="Arial" w:hAnsi="Arial" w:cs="Arial"/>
                <w:spacing w:val="-4"/>
                <w:sz w:val="16"/>
                <w:szCs w:val="16"/>
              </w:rPr>
            </w:pPr>
          </w:p>
        </w:tc>
        <w:tc>
          <w:tcPr>
            <w:tcW w:w="930" w:type="dxa"/>
          </w:tcPr>
          <w:p w14:paraId="6651AFB6" w14:textId="77777777" w:rsidR="00301306" w:rsidRPr="007300BA" w:rsidRDefault="00301306" w:rsidP="004438CE">
            <w:pPr>
              <w:spacing w:line="360" w:lineRule="exact"/>
              <w:jc w:val="center"/>
              <w:rPr>
                <w:rFonts w:ascii="Arial" w:hAnsi="Arial" w:cs="Arial"/>
                <w:spacing w:val="-4"/>
                <w:sz w:val="16"/>
                <w:szCs w:val="16"/>
              </w:rPr>
            </w:pPr>
          </w:p>
        </w:tc>
        <w:tc>
          <w:tcPr>
            <w:tcW w:w="1205" w:type="dxa"/>
          </w:tcPr>
          <w:p w14:paraId="66CEBDD2" w14:textId="77777777" w:rsidR="00301306" w:rsidRPr="007300BA" w:rsidRDefault="00301306" w:rsidP="004438CE">
            <w:pPr>
              <w:spacing w:line="360" w:lineRule="exact"/>
              <w:jc w:val="center"/>
              <w:rPr>
                <w:rFonts w:ascii="Arial" w:hAnsi="Arial" w:cs="Arial"/>
                <w:spacing w:val="-4"/>
                <w:sz w:val="16"/>
                <w:szCs w:val="16"/>
              </w:rPr>
            </w:pPr>
          </w:p>
        </w:tc>
        <w:tc>
          <w:tcPr>
            <w:tcW w:w="1205" w:type="dxa"/>
          </w:tcPr>
          <w:p w14:paraId="2454FFED" w14:textId="77777777" w:rsidR="00301306" w:rsidRPr="007300BA" w:rsidRDefault="00301306" w:rsidP="004438CE">
            <w:pPr>
              <w:spacing w:line="360" w:lineRule="exact"/>
              <w:jc w:val="center"/>
              <w:rPr>
                <w:rFonts w:ascii="Arial" w:hAnsi="Arial" w:cs="Arial"/>
                <w:spacing w:val="-4"/>
                <w:sz w:val="16"/>
                <w:szCs w:val="16"/>
              </w:rPr>
            </w:pPr>
          </w:p>
        </w:tc>
        <w:tc>
          <w:tcPr>
            <w:tcW w:w="1205" w:type="dxa"/>
          </w:tcPr>
          <w:p w14:paraId="6BEAEA62" w14:textId="77777777" w:rsidR="00301306" w:rsidRPr="007300BA" w:rsidRDefault="00301306" w:rsidP="004438CE">
            <w:pPr>
              <w:spacing w:line="360" w:lineRule="exact"/>
              <w:jc w:val="center"/>
              <w:rPr>
                <w:rFonts w:ascii="Arial" w:hAnsi="Arial" w:cs="Arial"/>
                <w:spacing w:val="-4"/>
                <w:sz w:val="16"/>
                <w:szCs w:val="16"/>
              </w:rPr>
            </w:pPr>
          </w:p>
        </w:tc>
        <w:tc>
          <w:tcPr>
            <w:tcW w:w="1205" w:type="dxa"/>
          </w:tcPr>
          <w:p w14:paraId="2E2E8FCA" w14:textId="77777777" w:rsidR="00301306" w:rsidRPr="007300BA" w:rsidRDefault="00301306" w:rsidP="004438CE">
            <w:pPr>
              <w:spacing w:line="360" w:lineRule="exact"/>
              <w:jc w:val="center"/>
              <w:rPr>
                <w:rFonts w:ascii="Arial" w:hAnsi="Arial" w:cs="Arial"/>
                <w:spacing w:val="-4"/>
                <w:sz w:val="16"/>
                <w:szCs w:val="16"/>
              </w:rPr>
            </w:pPr>
            <w:r w:rsidRPr="007300BA">
              <w:rPr>
                <w:rFonts w:ascii="Arial" w:hAnsi="Arial" w:cs="Arial"/>
                <w:spacing w:val="-4"/>
                <w:sz w:val="16"/>
                <w:szCs w:val="16"/>
              </w:rPr>
              <w:t>(% p.a.)</w:t>
            </w:r>
          </w:p>
        </w:tc>
      </w:tr>
      <w:tr w:rsidR="00301306" w:rsidRPr="007300BA" w14:paraId="068EFC4D" w14:textId="77777777" w:rsidTr="00F97A10">
        <w:trPr>
          <w:cantSplit/>
        </w:trPr>
        <w:tc>
          <w:tcPr>
            <w:tcW w:w="2322" w:type="dxa"/>
            <w:vAlign w:val="bottom"/>
          </w:tcPr>
          <w:p w14:paraId="2F985320" w14:textId="77777777" w:rsidR="00301306" w:rsidRPr="007300BA" w:rsidRDefault="00301306" w:rsidP="004438CE">
            <w:pPr>
              <w:spacing w:line="360" w:lineRule="exact"/>
              <w:rPr>
                <w:rFonts w:ascii="Arial" w:hAnsi="Arial" w:cs="Arial"/>
                <w:spacing w:val="-4"/>
                <w:sz w:val="16"/>
                <w:szCs w:val="16"/>
                <w:u w:val="single"/>
              </w:rPr>
            </w:pPr>
            <w:r w:rsidRPr="007300BA">
              <w:rPr>
                <w:rFonts w:ascii="Arial" w:hAnsi="Arial" w:cs="Arial"/>
                <w:spacing w:val="-4"/>
                <w:sz w:val="16"/>
                <w:szCs w:val="16"/>
                <w:u w:val="single"/>
              </w:rPr>
              <w:t>Financial assets</w:t>
            </w:r>
          </w:p>
        </w:tc>
        <w:tc>
          <w:tcPr>
            <w:tcW w:w="930" w:type="dxa"/>
          </w:tcPr>
          <w:p w14:paraId="01B9D276"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930" w:type="dxa"/>
            <w:gridSpan w:val="2"/>
          </w:tcPr>
          <w:p w14:paraId="50CBB88E"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930" w:type="dxa"/>
          </w:tcPr>
          <w:p w14:paraId="32740890"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1205" w:type="dxa"/>
          </w:tcPr>
          <w:p w14:paraId="28795927"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1205" w:type="dxa"/>
          </w:tcPr>
          <w:p w14:paraId="525DE2AA"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1205" w:type="dxa"/>
          </w:tcPr>
          <w:p w14:paraId="76CD881E" w14:textId="77777777" w:rsidR="00301306" w:rsidRPr="007300BA" w:rsidRDefault="00301306" w:rsidP="004438CE">
            <w:pPr>
              <w:tabs>
                <w:tab w:val="decimal" w:pos="612"/>
              </w:tabs>
              <w:spacing w:line="360" w:lineRule="exact"/>
              <w:ind w:left="-7"/>
              <w:jc w:val="thaiDistribute"/>
              <w:rPr>
                <w:rFonts w:ascii="Arial" w:hAnsi="Arial" w:cs="Arial"/>
                <w:spacing w:val="-4"/>
                <w:sz w:val="16"/>
                <w:szCs w:val="16"/>
                <w:u w:val="single"/>
              </w:rPr>
            </w:pPr>
          </w:p>
        </w:tc>
        <w:tc>
          <w:tcPr>
            <w:tcW w:w="1205" w:type="dxa"/>
            <w:vAlign w:val="bottom"/>
          </w:tcPr>
          <w:p w14:paraId="45EBEA79" w14:textId="77777777" w:rsidR="00301306" w:rsidRPr="007300BA" w:rsidRDefault="00301306" w:rsidP="004438CE">
            <w:pPr>
              <w:spacing w:line="360" w:lineRule="exact"/>
              <w:rPr>
                <w:rFonts w:ascii="Arial" w:hAnsi="Arial" w:cs="Arial"/>
                <w:spacing w:val="-4"/>
                <w:sz w:val="16"/>
                <w:szCs w:val="16"/>
                <w:u w:val="single"/>
              </w:rPr>
            </w:pPr>
          </w:p>
        </w:tc>
      </w:tr>
      <w:tr w:rsidR="00317A66" w:rsidRPr="007300BA" w14:paraId="7F61E2CC" w14:textId="77777777" w:rsidTr="00F97A10">
        <w:trPr>
          <w:cantSplit/>
        </w:trPr>
        <w:tc>
          <w:tcPr>
            <w:tcW w:w="2322" w:type="dxa"/>
            <w:vAlign w:val="bottom"/>
          </w:tcPr>
          <w:p w14:paraId="078A7DC2" w14:textId="12605A36" w:rsidR="00317A66" w:rsidRPr="007300BA" w:rsidRDefault="00317A66" w:rsidP="004438CE">
            <w:pPr>
              <w:spacing w:line="360" w:lineRule="exact"/>
              <w:rPr>
                <w:rFonts w:ascii="Arial" w:hAnsi="Arial" w:cs="Arial"/>
                <w:spacing w:val="-4"/>
                <w:sz w:val="16"/>
                <w:szCs w:val="16"/>
                <w:u w:val="single"/>
              </w:rPr>
            </w:pPr>
            <w:r w:rsidRPr="007300BA">
              <w:rPr>
                <w:rFonts w:ascii="Arial" w:hAnsi="Arial" w:cs="Arial"/>
                <w:spacing w:val="-4"/>
                <w:sz w:val="16"/>
                <w:szCs w:val="16"/>
              </w:rPr>
              <w:t>Cash and cash equivalents</w:t>
            </w:r>
          </w:p>
        </w:tc>
        <w:tc>
          <w:tcPr>
            <w:tcW w:w="930" w:type="dxa"/>
          </w:tcPr>
          <w:p w14:paraId="67071D0B" w14:textId="3447F590" w:rsidR="00317A66" w:rsidRPr="007300BA" w:rsidRDefault="00D9504E" w:rsidP="004438CE">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930" w:type="dxa"/>
            <w:gridSpan w:val="2"/>
          </w:tcPr>
          <w:p w14:paraId="16F21739" w14:textId="47A46DCD" w:rsidR="00317A66" w:rsidRPr="007300BA" w:rsidRDefault="00D9504E" w:rsidP="004438CE">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930" w:type="dxa"/>
          </w:tcPr>
          <w:p w14:paraId="6071B295" w14:textId="0A153F2C" w:rsidR="00317A66" w:rsidRPr="007300BA" w:rsidRDefault="00D9504E" w:rsidP="004438CE">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1205" w:type="dxa"/>
          </w:tcPr>
          <w:p w14:paraId="04DCE5E9" w14:textId="6F5C9A0B" w:rsidR="00317A66" w:rsidRPr="007300BA" w:rsidRDefault="00D9504E" w:rsidP="00317A66">
            <w:pPr>
              <w:tabs>
                <w:tab w:val="decimal" w:pos="777"/>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9</w:t>
            </w:r>
          </w:p>
        </w:tc>
        <w:tc>
          <w:tcPr>
            <w:tcW w:w="1205" w:type="dxa"/>
          </w:tcPr>
          <w:p w14:paraId="296CBEB6" w14:textId="4E8E8B89" w:rsidR="00317A66" w:rsidRPr="007300BA" w:rsidRDefault="00D9504E" w:rsidP="00317A66">
            <w:pPr>
              <w:tabs>
                <w:tab w:val="decimal" w:pos="743"/>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1205" w:type="dxa"/>
          </w:tcPr>
          <w:p w14:paraId="4BDD2641" w14:textId="4B12EE1C" w:rsidR="00317A66" w:rsidRPr="007300BA" w:rsidRDefault="00D9504E" w:rsidP="00317A66">
            <w:pPr>
              <w:tabs>
                <w:tab w:val="decimal" w:pos="800"/>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9</w:t>
            </w:r>
          </w:p>
        </w:tc>
        <w:tc>
          <w:tcPr>
            <w:tcW w:w="1205" w:type="dxa"/>
            <w:vAlign w:val="bottom"/>
          </w:tcPr>
          <w:p w14:paraId="7E117928" w14:textId="1545B1A3" w:rsidR="00317A66" w:rsidRPr="007300BA" w:rsidRDefault="00D9504E" w:rsidP="00317A66">
            <w:pPr>
              <w:spacing w:line="360" w:lineRule="exact"/>
              <w:jc w:val="center"/>
              <w:rPr>
                <w:rFonts w:ascii="Arial" w:hAnsi="Arial" w:cs="Arial"/>
                <w:spacing w:val="-4"/>
                <w:sz w:val="16"/>
                <w:szCs w:val="16"/>
              </w:rPr>
            </w:pPr>
            <w:r w:rsidRPr="007300BA">
              <w:rPr>
                <w:rFonts w:ascii="Arial" w:hAnsi="Arial" w:cs="Arial"/>
                <w:spacing w:val="-4"/>
                <w:sz w:val="16"/>
                <w:szCs w:val="16"/>
              </w:rPr>
              <w:t>Note 7</w:t>
            </w:r>
          </w:p>
        </w:tc>
      </w:tr>
      <w:tr w:rsidR="00CC4470" w:rsidRPr="007300BA" w14:paraId="283967C7" w14:textId="77777777" w:rsidTr="00F97A10">
        <w:trPr>
          <w:cantSplit/>
        </w:trPr>
        <w:tc>
          <w:tcPr>
            <w:tcW w:w="2322" w:type="dxa"/>
            <w:vAlign w:val="bottom"/>
          </w:tcPr>
          <w:p w14:paraId="3671CF5E" w14:textId="77777777" w:rsidR="00CC4470" w:rsidRPr="007300BA" w:rsidRDefault="00CC4470" w:rsidP="00CC4470">
            <w:pPr>
              <w:spacing w:line="360" w:lineRule="exact"/>
              <w:ind w:left="132" w:right="-108" w:hanging="132"/>
              <w:rPr>
                <w:rFonts w:ascii="Arial" w:hAnsi="Arial" w:cs="Arial"/>
                <w:spacing w:val="-4"/>
                <w:sz w:val="16"/>
                <w:szCs w:val="16"/>
                <w:cs/>
              </w:rPr>
            </w:pPr>
            <w:r w:rsidRPr="007300BA">
              <w:rPr>
                <w:rFonts w:ascii="Arial" w:hAnsi="Arial" w:cs="Arial"/>
                <w:spacing w:val="-4"/>
                <w:sz w:val="16"/>
                <w:szCs w:val="16"/>
              </w:rPr>
              <w:t>Trade and other receivables</w:t>
            </w:r>
          </w:p>
        </w:tc>
        <w:tc>
          <w:tcPr>
            <w:tcW w:w="930" w:type="dxa"/>
            <w:vAlign w:val="bottom"/>
          </w:tcPr>
          <w:p w14:paraId="472D283B" w14:textId="2DBC8359"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2A6D4C88" w14:textId="3407AB99"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3E1DC2DD" w14:textId="254EE440"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16C980BD" w14:textId="5E9732A8" w:rsidR="00CC4470" w:rsidRPr="007300BA" w:rsidRDefault="00D9504E" w:rsidP="00CC4470">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4B5C8E14" w14:textId="37BB7B2B" w:rsidR="00CC4470" w:rsidRPr="007300BA" w:rsidRDefault="00D9504E" w:rsidP="00CC4470">
            <w:pPr>
              <w:tabs>
                <w:tab w:val="decimal" w:pos="774"/>
              </w:tabs>
              <w:spacing w:line="350" w:lineRule="exact"/>
              <w:ind w:left="-7"/>
              <w:rPr>
                <w:rFonts w:ascii="Arial" w:hAnsi="Arial" w:cs="Arial"/>
                <w:sz w:val="16"/>
                <w:szCs w:val="16"/>
              </w:rPr>
            </w:pPr>
            <w:r w:rsidRPr="007300BA">
              <w:rPr>
                <w:rFonts w:ascii="Arial" w:hAnsi="Arial" w:cs="Arial"/>
                <w:sz w:val="16"/>
                <w:szCs w:val="16"/>
              </w:rPr>
              <w:t>200</w:t>
            </w:r>
          </w:p>
        </w:tc>
        <w:tc>
          <w:tcPr>
            <w:tcW w:w="1205" w:type="dxa"/>
            <w:vAlign w:val="bottom"/>
          </w:tcPr>
          <w:p w14:paraId="38C370AE" w14:textId="43BDD17F" w:rsidR="00CC4470" w:rsidRPr="007300BA" w:rsidRDefault="00D9504E" w:rsidP="00CC4470">
            <w:pPr>
              <w:tabs>
                <w:tab w:val="decimal" w:pos="774"/>
              </w:tabs>
              <w:spacing w:line="350" w:lineRule="exact"/>
              <w:ind w:left="-7"/>
              <w:rPr>
                <w:rFonts w:ascii="Arial" w:hAnsi="Arial" w:cs="Arial"/>
                <w:sz w:val="16"/>
                <w:szCs w:val="16"/>
              </w:rPr>
            </w:pPr>
            <w:r w:rsidRPr="007300BA">
              <w:rPr>
                <w:rFonts w:ascii="Arial" w:hAnsi="Arial" w:cs="Arial"/>
                <w:sz w:val="16"/>
                <w:szCs w:val="16"/>
              </w:rPr>
              <w:t>200</w:t>
            </w:r>
          </w:p>
        </w:tc>
        <w:tc>
          <w:tcPr>
            <w:tcW w:w="1205" w:type="dxa"/>
            <w:vAlign w:val="bottom"/>
          </w:tcPr>
          <w:p w14:paraId="3CC68DC4" w14:textId="641AC635" w:rsidR="00CC4470" w:rsidRPr="007300BA" w:rsidRDefault="00D9504E" w:rsidP="00CC4470">
            <w:pPr>
              <w:spacing w:line="350" w:lineRule="exact"/>
              <w:ind w:left="-108" w:right="-108"/>
              <w:jc w:val="center"/>
              <w:rPr>
                <w:rFonts w:ascii="Arial" w:hAnsi="Arial" w:cs="Arial"/>
                <w:sz w:val="16"/>
                <w:szCs w:val="16"/>
              </w:rPr>
            </w:pPr>
            <w:r w:rsidRPr="007300BA">
              <w:rPr>
                <w:rFonts w:ascii="Arial" w:hAnsi="Arial" w:cs="Arial"/>
                <w:sz w:val="16"/>
                <w:szCs w:val="16"/>
              </w:rPr>
              <w:t>-</w:t>
            </w:r>
          </w:p>
        </w:tc>
      </w:tr>
      <w:tr w:rsidR="001619E1" w:rsidRPr="007300BA" w14:paraId="1EFCFEDD" w14:textId="77777777" w:rsidTr="00F97A10">
        <w:trPr>
          <w:cantSplit/>
        </w:trPr>
        <w:tc>
          <w:tcPr>
            <w:tcW w:w="2322" w:type="dxa"/>
            <w:vAlign w:val="bottom"/>
          </w:tcPr>
          <w:p w14:paraId="3D4F1363" w14:textId="77777777" w:rsidR="001619E1" w:rsidRPr="007300BA" w:rsidRDefault="001619E1" w:rsidP="001619E1">
            <w:pPr>
              <w:spacing w:line="360" w:lineRule="exact"/>
              <w:ind w:left="132" w:right="-108" w:hanging="132"/>
              <w:rPr>
                <w:rFonts w:ascii="Arial" w:hAnsi="Arial" w:cs="Arial"/>
                <w:spacing w:val="-4"/>
                <w:sz w:val="16"/>
                <w:szCs w:val="16"/>
                <w:u w:val="single"/>
              </w:rPr>
            </w:pPr>
            <w:r w:rsidRPr="007300BA">
              <w:rPr>
                <w:rFonts w:ascii="Arial" w:hAnsi="Arial" w:cs="Arial"/>
                <w:spacing w:val="-4"/>
                <w:sz w:val="16"/>
                <w:szCs w:val="16"/>
                <w:u w:val="single"/>
              </w:rPr>
              <w:t>Financial liabilities</w:t>
            </w:r>
          </w:p>
        </w:tc>
        <w:tc>
          <w:tcPr>
            <w:tcW w:w="930" w:type="dxa"/>
            <w:vAlign w:val="bottom"/>
          </w:tcPr>
          <w:p w14:paraId="1DA78B7E" w14:textId="77777777" w:rsidR="001619E1" w:rsidRPr="007300BA" w:rsidRDefault="001619E1" w:rsidP="001619E1">
            <w:pPr>
              <w:tabs>
                <w:tab w:val="decimal" w:pos="594"/>
              </w:tabs>
              <w:spacing w:line="350" w:lineRule="exact"/>
              <w:ind w:left="-7"/>
              <w:rPr>
                <w:rFonts w:ascii="Arial" w:hAnsi="Arial" w:cs="Arial"/>
                <w:sz w:val="16"/>
                <w:szCs w:val="16"/>
              </w:rPr>
            </w:pPr>
          </w:p>
        </w:tc>
        <w:tc>
          <w:tcPr>
            <w:tcW w:w="930" w:type="dxa"/>
            <w:gridSpan w:val="2"/>
            <w:vAlign w:val="bottom"/>
          </w:tcPr>
          <w:p w14:paraId="3F9F2209" w14:textId="77777777" w:rsidR="001619E1" w:rsidRPr="007300BA" w:rsidRDefault="001619E1" w:rsidP="001619E1">
            <w:pPr>
              <w:tabs>
                <w:tab w:val="decimal" w:pos="594"/>
              </w:tabs>
              <w:spacing w:line="350" w:lineRule="exact"/>
              <w:ind w:left="-7"/>
              <w:rPr>
                <w:rFonts w:ascii="Arial" w:hAnsi="Arial" w:cs="Arial"/>
                <w:sz w:val="16"/>
                <w:szCs w:val="16"/>
              </w:rPr>
            </w:pPr>
          </w:p>
        </w:tc>
        <w:tc>
          <w:tcPr>
            <w:tcW w:w="930" w:type="dxa"/>
            <w:vAlign w:val="bottom"/>
          </w:tcPr>
          <w:p w14:paraId="56E99520" w14:textId="77777777" w:rsidR="001619E1" w:rsidRPr="007300BA" w:rsidRDefault="001619E1" w:rsidP="001619E1">
            <w:pPr>
              <w:tabs>
                <w:tab w:val="decimal" w:pos="594"/>
              </w:tabs>
              <w:spacing w:line="350" w:lineRule="exact"/>
              <w:ind w:left="-7"/>
              <w:rPr>
                <w:rFonts w:ascii="Arial" w:hAnsi="Arial" w:cs="Arial"/>
                <w:sz w:val="16"/>
                <w:szCs w:val="16"/>
              </w:rPr>
            </w:pPr>
          </w:p>
        </w:tc>
        <w:tc>
          <w:tcPr>
            <w:tcW w:w="1205" w:type="dxa"/>
            <w:vAlign w:val="bottom"/>
          </w:tcPr>
          <w:p w14:paraId="5A0ACF01" w14:textId="77777777" w:rsidR="001619E1" w:rsidRPr="007300BA" w:rsidRDefault="001619E1" w:rsidP="001619E1">
            <w:pPr>
              <w:tabs>
                <w:tab w:val="decimal" w:pos="774"/>
              </w:tabs>
              <w:spacing w:line="350" w:lineRule="exact"/>
              <w:ind w:left="-7"/>
              <w:rPr>
                <w:rFonts w:ascii="Arial" w:hAnsi="Arial" w:cs="Arial"/>
                <w:sz w:val="16"/>
                <w:szCs w:val="16"/>
              </w:rPr>
            </w:pPr>
          </w:p>
        </w:tc>
        <w:tc>
          <w:tcPr>
            <w:tcW w:w="1205" w:type="dxa"/>
            <w:vAlign w:val="bottom"/>
          </w:tcPr>
          <w:p w14:paraId="6BB44628" w14:textId="77777777" w:rsidR="001619E1" w:rsidRPr="007300BA" w:rsidRDefault="001619E1" w:rsidP="001619E1">
            <w:pPr>
              <w:tabs>
                <w:tab w:val="decimal" w:pos="774"/>
              </w:tabs>
              <w:spacing w:line="350" w:lineRule="exact"/>
              <w:ind w:left="-7"/>
              <w:rPr>
                <w:rFonts w:ascii="Arial" w:hAnsi="Arial" w:cs="Arial"/>
                <w:sz w:val="16"/>
                <w:szCs w:val="16"/>
              </w:rPr>
            </w:pPr>
          </w:p>
        </w:tc>
        <w:tc>
          <w:tcPr>
            <w:tcW w:w="1205" w:type="dxa"/>
            <w:vAlign w:val="bottom"/>
          </w:tcPr>
          <w:p w14:paraId="7DF462D7" w14:textId="77777777" w:rsidR="001619E1" w:rsidRPr="007300BA" w:rsidRDefault="001619E1" w:rsidP="001619E1">
            <w:pPr>
              <w:tabs>
                <w:tab w:val="decimal" w:pos="774"/>
              </w:tabs>
              <w:spacing w:line="350" w:lineRule="exact"/>
              <w:ind w:left="-7"/>
              <w:rPr>
                <w:rFonts w:ascii="Arial" w:hAnsi="Arial" w:cs="Arial"/>
                <w:sz w:val="16"/>
                <w:szCs w:val="16"/>
              </w:rPr>
            </w:pPr>
          </w:p>
        </w:tc>
        <w:tc>
          <w:tcPr>
            <w:tcW w:w="1205" w:type="dxa"/>
            <w:vAlign w:val="bottom"/>
          </w:tcPr>
          <w:p w14:paraId="2380CB1E" w14:textId="77777777" w:rsidR="001619E1" w:rsidRPr="007300BA" w:rsidRDefault="001619E1" w:rsidP="001619E1">
            <w:pPr>
              <w:spacing w:line="350" w:lineRule="exact"/>
              <w:ind w:left="-108" w:right="-108"/>
              <w:jc w:val="center"/>
              <w:rPr>
                <w:rFonts w:ascii="Arial" w:hAnsi="Arial" w:cs="Arial"/>
                <w:sz w:val="16"/>
                <w:szCs w:val="16"/>
              </w:rPr>
            </w:pPr>
          </w:p>
        </w:tc>
      </w:tr>
      <w:tr w:rsidR="005D4ED8" w:rsidRPr="007300BA" w14:paraId="77B1B647" w14:textId="77777777" w:rsidTr="00F97A10">
        <w:trPr>
          <w:cantSplit/>
        </w:trPr>
        <w:tc>
          <w:tcPr>
            <w:tcW w:w="2322" w:type="dxa"/>
            <w:vAlign w:val="bottom"/>
          </w:tcPr>
          <w:p w14:paraId="6ACA2A44" w14:textId="165480FF" w:rsidR="005D4ED8" w:rsidRPr="007300BA" w:rsidRDefault="0052256D" w:rsidP="005D4ED8">
            <w:pPr>
              <w:spacing w:line="360" w:lineRule="exact"/>
              <w:ind w:left="132" w:right="-108" w:hanging="132"/>
              <w:rPr>
                <w:rFonts w:ascii="Arial" w:hAnsi="Arial" w:cs="Arial"/>
                <w:spacing w:val="-4"/>
                <w:sz w:val="16"/>
                <w:szCs w:val="16"/>
                <w:cs/>
              </w:rPr>
            </w:pPr>
            <w:r w:rsidRPr="007300BA">
              <w:rPr>
                <w:rFonts w:ascii="Arial" w:hAnsi="Arial" w:cs="Arial"/>
                <w:spacing w:val="-4"/>
                <w:sz w:val="16"/>
                <w:szCs w:val="16"/>
              </w:rPr>
              <w:t>S</w:t>
            </w:r>
            <w:r w:rsidR="005D4ED8" w:rsidRPr="007300BA">
              <w:rPr>
                <w:rFonts w:ascii="Arial" w:hAnsi="Arial" w:cs="Arial"/>
                <w:spacing w:val="-4"/>
                <w:sz w:val="16"/>
                <w:szCs w:val="16"/>
              </w:rPr>
              <w:t>hort-term loans from financial institutions</w:t>
            </w:r>
          </w:p>
        </w:tc>
        <w:tc>
          <w:tcPr>
            <w:tcW w:w="930" w:type="dxa"/>
            <w:vAlign w:val="bottom"/>
          </w:tcPr>
          <w:p w14:paraId="68C46591" w14:textId="0A93EEC3"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813</w:t>
            </w:r>
          </w:p>
        </w:tc>
        <w:tc>
          <w:tcPr>
            <w:tcW w:w="930" w:type="dxa"/>
            <w:gridSpan w:val="2"/>
            <w:vAlign w:val="bottom"/>
          </w:tcPr>
          <w:p w14:paraId="5179570C" w14:textId="683B70A0"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370D4C5D" w14:textId="4B5C9665"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14375FEF" w14:textId="3A028C97"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B6806A1" w14:textId="0ED845EA"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50D307CF" w14:textId="0E11CFA9"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813</w:t>
            </w:r>
          </w:p>
        </w:tc>
        <w:tc>
          <w:tcPr>
            <w:tcW w:w="1205" w:type="dxa"/>
            <w:vAlign w:val="bottom"/>
          </w:tcPr>
          <w:p w14:paraId="4ADF6851" w14:textId="386C0579" w:rsidR="005D4ED8" w:rsidRPr="007300BA" w:rsidRDefault="00D9504E" w:rsidP="005D4ED8">
            <w:pPr>
              <w:spacing w:line="350" w:lineRule="exact"/>
              <w:ind w:left="-108" w:right="-108"/>
              <w:jc w:val="center"/>
              <w:rPr>
                <w:rFonts w:ascii="Arial" w:hAnsi="Arial" w:cs="Arial"/>
                <w:sz w:val="16"/>
                <w:szCs w:val="16"/>
              </w:rPr>
            </w:pPr>
            <w:r w:rsidRPr="007300BA">
              <w:rPr>
                <w:rFonts w:ascii="Arial" w:hAnsi="Arial" w:cs="Arial"/>
                <w:sz w:val="16"/>
                <w:szCs w:val="16"/>
              </w:rPr>
              <w:t>Note 14</w:t>
            </w:r>
          </w:p>
        </w:tc>
      </w:tr>
      <w:tr w:rsidR="005D4ED8" w:rsidRPr="007300BA" w14:paraId="4B7461CC" w14:textId="77777777" w:rsidTr="00F97A10">
        <w:trPr>
          <w:cantSplit/>
        </w:trPr>
        <w:tc>
          <w:tcPr>
            <w:tcW w:w="2322" w:type="dxa"/>
            <w:vAlign w:val="bottom"/>
          </w:tcPr>
          <w:p w14:paraId="77AAAD3D" w14:textId="77777777" w:rsidR="005D4ED8" w:rsidRPr="007300BA" w:rsidRDefault="005D4ED8" w:rsidP="005D4ED8">
            <w:pPr>
              <w:spacing w:line="360" w:lineRule="exact"/>
              <w:ind w:left="132" w:hanging="132"/>
              <w:rPr>
                <w:rFonts w:ascii="Arial" w:hAnsi="Arial" w:cs="Arial"/>
                <w:spacing w:val="-4"/>
                <w:sz w:val="16"/>
                <w:szCs w:val="16"/>
              </w:rPr>
            </w:pPr>
            <w:r w:rsidRPr="007300BA">
              <w:rPr>
                <w:rFonts w:ascii="Arial" w:hAnsi="Arial" w:cs="Arial"/>
                <w:spacing w:val="-4"/>
                <w:sz w:val="16"/>
                <w:szCs w:val="16"/>
              </w:rPr>
              <w:t>Trust receipts</w:t>
            </w:r>
          </w:p>
        </w:tc>
        <w:tc>
          <w:tcPr>
            <w:tcW w:w="930" w:type="dxa"/>
            <w:vAlign w:val="bottom"/>
          </w:tcPr>
          <w:p w14:paraId="69C4E948" w14:textId="28C40C5B"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271</w:t>
            </w:r>
          </w:p>
        </w:tc>
        <w:tc>
          <w:tcPr>
            <w:tcW w:w="930" w:type="dxa"/>
            <w:gridSpan w:val="2"/>
            <w:vAlign w:val="bottom"/>
          </w:tcPr>
          <w:p w14:paraId="42364D31" w14:textId="041ABF34"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383C2911" w14:textId="1125CD97"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770049F6" w14:textId="724CC6F6"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61226BEF" w14:textId="0679B28C"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00939C8D" w14:textId="5FA40B9E"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271</w:t>
            </w:r>
          </w:p>
        </w:tc>
        <w:tc>
          <w:tcPr>
            <w:tcW w:w="1205" w:type="dxa"/>
            <w:vAlign w:val="bottom"/>
          </w:tcPr>
          <w:p w14:paraId="39E96FD7" w14:textId="5C610C24" w:rsidR="005D4ED8" w:rsidRPr="007300BA" w:rsidRDefault="00D9504E" w:rsidP="005D4ED8">
            <w:pPr>
              <w:spacing w:line="350" w:lineRule="exact"/>
              <w:ind w:left="-108" w:right="-108"/>
              <w:jc w:val="center"/>
              <w:rPr>
                <w:rFonts w:ascii="Arial" w:hAnsi="Arial" w:cs="Arial"/>
                <w:sz w:val="16"/>
                <w:szCs w:val="16"/>
              </w:rPr>
            </w:pPr>
            <w:r w:rsidRPr="007300BA">
              <w:rPr>
                <w:rFonts w:ascii="Arial" w:hAnsi="Arial" w:cs="Arial"/>
                <w:sz w:val="16"/>
                <w:szCs w:val="16"/>
              </w:rPr>
              <w:t>Note 14</w:t>
            </w:r>
          </w:p>
        </w:tc>
      </w:tr>
      <w:tr w:rsidR="005D4ED8" w:rsidRPr="007300BA" w14:paraId="05A55CED" w14:textId="77777777" w:rsidTr="00F97A10">
        <w:trPr>
          <w:cantSplit/>
        </w:trPr>
        <w:tc>
          <w:tcPr>
            <w:tcW w:w="2322" w:type="dxa"/>
            <w:vAlign w:val="bottom"/>
          </w:tcPr>
          <w:p w14:paraId="4AD8BA7B" w14:textId="77777777" w:rsidR="005D4ED8" w:rsidRPr="007300BA" w:rsidRDefault="005D4ED8" w:rsidP="005D4ED8">
            <w:pPr>
              <w:spacing w:line="360" w:lineRule="exact"/>
              <w:ind w:left="132" w:hanging="132"/>
              <w:rPr>
                <w:rFonts w:ascii="Arial" w:hAnsi="Arial" w:cs="Arial"/>
                <w:spacing w:val="-4"/>
                <w:sz w:val="16"/>
                <w:szCs w:val="16"/>
              </w:rPr>
            </w:pPr>
            <w:r w:rsidRPr="007300BA">
              <w:rPr>
                <w:rFonts w:ascii="Arial" w:hAnsi="Arial" w:cs="Arial"/>
                <w:spacing w:val="-4"/>
                <w:sz w:val="16"/>
                <w:szCs w:val="16"/>
              </w:rPr>
              <w:t>Trade and other payables</w:t>
            </w:r>
          </w:p>
        </w:tc>
        <w:tc>
          <w:tcPr>
            <w:tcW w:w="930" w:type="dxa"/>
            <w:vAlign w:val="bottom"/>
          </w:tcPr>
          <w:p w14:paraId="7776E5AF" w14:textId="121BB67E"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27566515" w14:textId="4C34CB73"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3870AFDF" w14:textId="206DE627" w:rsidR="005D4ED8" w:rsidRPr="007300BA" w:rsidRDefault="00D9504E" w:rsidP="005D4ED8">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5617BE4D" w14:textId="332324CF"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67EC63F7" w14:textId="0C4F520A"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176</w:t>
            </w:r>
          </w:p>
        </w:tc>
        <w:tc>
          <w:tcPr>
            <w:tcW w:w="1205" w:type="dxa"/>
            <w:vAlign w:val="bottom"/>
          </w:tcPr>
          <w:p w14:paraId="72C3EC52" w14:textId="0F29DA44" w:rsidR="005D4ED8" w:rsidRPr="007300BA" w:rsidRDefault="00D9504E" w:rsidP="005D4ED8">
            <w:pPr>
              <w:tabs>
                <w:tab w:val="decimal" w:pos="774"/>
              </w:tabs>
              <w:spacing w:line="350" w:lineRule="exact"/>
              <w:ind w:left="-7"/>
              <w:rPr>
                <w:rFonts w:ascii="Arial" w:hAnsi="Arial" w:cs="Arial"/>
                <w:sz w:val="16"/>
                <w:szCs w:val="16"/>
              </w:rPr>
            </w:pPr>
            <w:r w:rsidRPr="007300BA">
              <w:rPr>
                <w:rFonts w:ascii="Arial" w:hAnsi="Arial" w:cs="Arial"/>
                <w:sz w:val="16"/>
                <w:szCs w:val="16"/>
              </w:rPr>
              <w:t>176</w:t>
            </w:r>
          </w:p>
        </w:tc>
        <w:tc>
          <w:tcPr>
            <w:tcW w:w="1205" w:type="dxa"/>
            <w:vAlign w:val="bottom"/>
          </w:tcPr>
          <w:p w14:paraId="614DEDB7" w14:textId="53A728C3" w:rsidR="005D4ED8" w:rsidRPr="007300BA" w:rsidRDefault="00D9504E" w:rsidP="005D4ED8">
            <w:pPr>
              <w:spacing w:line="350" w:lineRule="exact"/>
              <w:ind w:left="-108" w:right="-108"/>
              <w:jc w:val="center"/>
              <w:rPr>
                <w:rFonts w:ascii="Arial" w:hAnsi="Arial" w:cs="Arial"/>
                <w:sz w:val="16"/>
                <w:szCs w:val="16"/>
              </w:rPr>
            </w:pPr>
            <w:r w:rsidRPr="007300BA">
              <w:rPr>
                <w:rFonts w:ascii="Arial" w:hAnsi="Arial" w:cs="Arial"/>
                <w:sz w:val="16"/>
                <w:szCs w:val="16"/>
              </w:rPr>
              <w:t>-</w:t>
            </w:r>
          </w:p>
        </w:tc>
      </w:tr>
      <w:tr w:rsidR="00CC4470" w:rsidRPr="007300BA" w14:paraId="116306BB" w14:textId="77777777" w:rsidTr="00F97A10">
        <w:trPr>
          <w:cantSplit/>
        </w:trPr>
        <w:tc>
          <w:tcPr>
            <w:tcW w:w="2322" w:type="dxa"/>
            <w:vAlign w:val="bottom"/>
          </w:tcPr>
          <w:p w14:paraId="77371945" w14:textId="6BC87366" w:rsidR="00CC4470" w:rsidRPr="007300BA" w:rsidRDefault="00CC4470" w:rsidP="00CC4470">
            <w:pPr>
              <w:spacing w:line="360" w:lineRule="exact"/>
              <w:ind w:left="132" w:hanging="132"/>
              <w:rPr>
                <w:rFonts w:ascii="Arial" w:hAnsi="Arial" w:cs="Arial"/>
                <w:spacing w:val="-4"/>
                <w:sz w:val="16"/>
                <w:szCs w:val="16"/>
              </w:rPr>
            </w:pPr>
            <w:r w:rsidRPr="007300BA">
              <w:rPr>
                <w:rFonts w:ascii="Arial" w:hAnsi="Arial" w:cs="Arial"/>
                <w:spacing w:val="-4"/>
                <w:sz w:val="16"/>
                <w:szCs w:val="16"/>
              </w:rPr>
              <w:t>Long-term loans</w:t>
            </w:r>
            <w:r w:rsidR="00EF461C" w:rsidRPr="007300BA">
              <w:rPr>
                <w:rFonts w:ascii="Arial" w:hAnsi="Arial" w:cs="Arial"/>
                <w:spacing w:val="-4"/>
                <w:sz w:val="16"/>
                <w:szCs w:val="16"/>
              </w:rPr>
              <w:t xml:space="preserve"> from financial institutions</w:t>
            </w:r>
          </w:p>
        </w:tc>
        <w:tc>
          <w:tcPr>
            <w:tcW w:w="930" w:type="dxa"/>
            <w:vAlign w:val="bottom"/>
          </w:tcPr>
          <w:p w14:paraId="17D16621" w14:textId="62E2C0F6"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11</w:t>
            </w:r>
          </w:p>
        </w:tc>
        <w:tc>
          <w:tcPr>
            <w:tcW w:w="930" w:type="dxa"/>
            <w:gridSpan w:val="2"/>
            <w:vAlign w:val="bottom"/>
          </w:tcPr>
          <w:p w14:paraId="5747AF6B" w14:textId="2D24AF3E"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29</w:t>
            </w:r>
          </w:p>
        </w:tc>
        <w:tc>
          <w:tcPr>
            <w:tcW w:w="930" w:type="dxa"/>
            <w:vAlign w:val="bottom"/>
          </w:tcPr>
          <w:p w14:paraId="742174E2" w14:textId="377CA840" w:rsidR="00CC4470" w:rsidRPr="007300BA" w:rsidRDefault="00D9504E" w:rsidP="00CC4470">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428DFA36" w14:textId="230F7933" w:rsidR="00CC4470" w:rsidRPr="007300BA" w:rsidRDefault="00D9504E" w:rsidP="00CC4470">
            <w:pPr>
              <w:tabs>
                <w:tab w:val="decimal" w:pos="774"/>
              </w:tabs>
              <w:spacing w:line="350" w:lineRule="exact"/>
              <w:ind w:left="-57"/>
              <w:rPr>
                <w:rFonts w:ascii="Arial" w:hAnsi="Arial" w:cs="Arial"/>
                <w:sz w:val="16"/>
                <w:szCs w:val="16"/>
              </w:rPr>
            </w:pPr>
            <w:r w:rsidRPr="007300BA">
              <w:rPr>
                <w:rFonts w:ascii="Arial" w:hAnsi="Arial" w:cs="Arial"/>
                <w:sz w:val="16"/>
                <w:szCs w:val="16"/>
              </w:rPr>
              <w:t>657</w:t>
            </w:r>
          </w:p>
        </w:tc>
        <w:tc>
          <w:tcPr>
            <w:tcW w:w="1205" w:type="dxa"/>
            <w:vAlign w:val="bottom"/>
          </w:tcPr>
          <w:p w14:paraId="5BC4CA0C" w14:textId="23A95925" w:rsidR="00CC4470" w:rsidRPr="007300BA" w:rsidRDefault="00D9504E" w:rsidP="00CC4470">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78825CC" w14:textId="66C24577" w:rsidR="00CC4470" w:rsidRPr="007300BA" w:rsidRDefault="00D9504E" w:rsidP="00CC4470">
            <w:pPr>
              <w:tabs>
                <w:tab w:val="decimal" w:pos="774"/>
              </w:tabs>
              <w:spacing w:line="350" w:lineRule="exact"/>
              <w:ind w:left="-7"/>
              <w:rPr>
                <w:rFonts w:ascii="Arial" w:hAnsi="Arial" w:cs="Arial"/>
                <w:sz w:val="16"/>
                <w:szCs w:val="16"/>
              </w:rPr>
            </w:pPr>
            <w:r w:rsidRPr="007300BA">
              <w:rPr>
                <w:rFonts w:ascii="Arial" w:hAnsi="Arial" w:cs="Arial"/>
                <w:sz w:val="16"/>
                <w:szCs w:val="16"/>
              </w:rPr>
              <w:t>697</w:t>
            </w:r>
          </w:p>
        </w:tc>
        <w:tc>
          <w:tcPr>
            <w:tcW w:w="1205" w:type="dxa"/>
            <w:vAlign w:val="bottom"/>
          </w:tcPr>
          <w:p w14:paraId="2D1ECB1E" w14:textId="6F42263D" w:rsidR="00CC4470" w:rsidRPr="007300BA" w:rsidRDefault="00D9504E" w:rsidP="00CC4470">
            <w:pPr>
              <w:spacing w:line="350" w:lineRule="exact"/>
              <w:ind w:left="-108" w:right="-108"/>
              <w:jc w:val="center"/>
              <w:rPr>
                <w:rFonts w:ascii="Arial" w:hAnsi="Arial" w:cs="Arial"/>
                <w:sz w:val="16"/>
                <w:szCs w:val="16"/>
              </w:rPr>
            </w:pPr>
            <w:r w:rsidRPr="007300BA">
              <w:rPr>
                <w:rFonts w:ascii="Arial" w:hAnsi="Arial" w:cs="Arial"/>
                <w:sz w:val="16"/>
                <w:szCs w:val="16"/>
              </w:rPr>
              <w:t>Note 17</w:t>
            </w:r>
          </w:p>
        </w:tc>
      </w:tr>
      <w:tr w:rsidR="00AC010D" w:rsidRPr="007300BA" w14:paraId="31F83EBC" w14:textId="77777777" w:rsidTr="00F97A10">
        <w:trPr>
          <w:cantSplit/>
        </w:trPr>
        <w:tc>
          <w:tcPr>
            <w:tcW w:w="2322" w:type="dxa"/>
            <w:vAlign w:val="bottom"/>
          </w:tcPr>
          <w:p w14:paraId="7F1F918E" w14:textId="426A9214" w:rsidR="00AC010D" w:rsidRPr="007300BA" w:rsidRDefault="00AC010D" w:rsidP="00AC010D">
            <w:pPr>
              <w:spacing w:line="360" w:lineRule="exact"/>
              <w:ind w:left="132" w:hanging="132"/>
              <w:rPr>
                <w:rFonts w:ascii="Arial" w:hAnsi="Arial" w:cs="Arial"/>
                <w:spacing w:val="-4"/>
                <w:sz w:val="16"/>
                <w:szCs w:val="16"/>
              </w:rPr>
            </w:pPr>
            <w:r w:rsidRPr="0003578E">
              <w:rPr>
                <w:rFonts w:ascii="Arial" w:hAnsi="Arial" w:cs="Arial"/>
                <w:spacing w:val="-4"/>
                <w:sz w:val="16"/>
                <w:szCs w:val="16"/>
              </w:rPr>
              <w:t>Other non-current financial liabilities</w:t>
            </w:r>
          </w:p>
        </w:tc>
        <w:tc>
          <w:tcPr>
            <w:tcW w:w="930" w:type="dxa"/>
            <w:vAlign w:val="bottom"/>
          </w:tcPr>
          <w:p w14:paraId="792002B9" w14:textId="0D72E28C" w:rsidR="00AC010D" w:rsidRPr="007300BA" w:rsidRDefault="00AC010D" w:rsidP="00AC010D">
            <w:pPr>
              <w:tabs>
                <w:tab w:val="decimal" w:pos="594"/>
              </w:tabs>
              <w:spacing w:line="350" w:lineRule="exact"/>
              <w:ind w:left="-7"/>
              <w:rPr>
                <w:rFonts w:ascii="Arial" w:hAnsi="Arial" w:cs="Arial"/>
                <w:sz w:val="16"/>
                <w:szCs w:val="16"/>
              </w:rPr>
            </w:pPr>
            <w:r>
              <w:rPr>
                <w:rFonts w:ascii="Arial" w:hAnsi="Arial" w:cs="Arial"/>
                <w:sz w:val="16"/>
                <w:szCs w:val="16"/>
              </w:rPr>
              <w:t>-</w:t>
            </w:r>
          </w:p>
        </w:tc>
        <w:tc>
          <w:tcPr>
            <w:tcW w:w="930" w:type="dxa"/>
            <w:gridSpan w:val="2"/>
            <w:vAlign w:val="bottom"/>
          </w:tcPr>
          <w:p w14:paraId="5C156313" w14:textId="0B69C56B" w:rsidR="00AC010D" w:rsidRPr="007300BA" w:rsidRDefault="00AC010D" w:rsidP="00AC010D">
            <w:pPr>
              <w:tabs>
                <w:tab w:val="decimal" w:pos="594"/>
              </w:tabs>
              <w:spacing w:line="350" w:lineRule="exact"/>
              <w:ind w:left="-7"/>
              <w:rPr>
                <w:rFonts w:ascii="Arial" w:hAnsi="Arial" w:cs="Arial"/>
                <w:sz w:val="16"/>
                <w:szCs w:val="16"/>
              </w:rPr>
            </w:pPr>
            <w:r>
              <w:rPr>
                <w:rFonts w:ascii="Arial" w:hAnsi="Arial" w:cs="Arial"/>
                <w:sz w:val="16"/>
                <w:szCs w:val="16"/>
              </w:rPr>
              <w:t>-</w:t>
            </w:r>
          </w:p>
        </w:tc>
        <w:tc>
          <w:tcPr>
            <w:tcW w:w="930" w:type="dxa"/>
            <w:vAlign w:val="bottom"/>
          </w:tcPr>
          <w:p w14:paraId="3B86B116" w14:textId="73C741F4" w:rsidR="00AC010D" w:rsidRPr="007300BA" w:rsidRDefault="00AC010D" w:rsidP="00AC010D">
            <w:pPr>
              <w:tabs>
                <w:tab w:val="decimal" w:pos="594"/>
              </w:tabs>
              <w:spacing w:line="350" w:lineRule="exact"/>
              <w:ind w:left="-7"/>
              <w:rPr>
                <w:rFonts w:ascii="Arial" w:hAnsi="Arial" w:cs="Arial"/>
                <w:sz w:val="16"/>
                <w:szCs w:val="16"/>
              </w:rPr>
            </w:pPr>
            <w:r>
              <w:rPr>
                <w:rFonts w:ascii="Arial" w:hAnsi="Arial" w:cs="Arial"/>
                <w:sz w:val="16"/>
                <w:szCs w:val="16"/>
              </w:rPr>
              <w:t>-</w:t>
            </w:r>
          </w:p>
        </w:tc>
        <w:tc>
          <w:tcPr>
            <w:tcW w:w="1205" w:type="dxa"/>
            <w:vAlign w:val="bottom"/>
          </w:tcPr>
          <w:p w14:paraId="39446306" w14:textId="3E3A34A9" w:rsidR="00AC010D" w:rsidRPr="007300BA" w:rsidRDefault="00AC010D" w:rsidP="00AC010D">
            <w:pPr>
              <w:tabs>
                <w:tab w:val="decimal" w:pos="774"/>
              </w:tabs>
              <w:spacing w:line="350" w:lineRule="exact"/>
              <w:ind w:left="-57"/>
              <w:rPr>
                <w:rFonts w:ascii="Arial" w:hAnsi="Arial" w:cs="Arial"/>
                <w:sz w:val="16"/>
                <w:szCs w:val="16"/>
              </w:rPr>
            </w:pPr>
            <w:r>
              <w:rPr>
                <w:rFonts w:ascii="Arial" w:hAnsi="Arial" w:cs="Arial"/>
                <w:sz w:val="16"/>
                <w:szCs w:val="16"/>
              </w:rPr>
              <w:t>-</w:t>
            </w:r>
          </w:p>
        </w:tc>
        <w:tc>
          <w:tcPr>
            <w:tcW w:w="1205" w:type="dxa"/>
            <w:vAlign w:val="bottom"/>
          </w:tcPr>
          <w:p w14:paraId="0F97A257" w14:textId="125A7772" w:rsidR="00AC010D" w:rsidRPr="007300BA" w:rsidRDefault="00AC010D" w:rsidP="00AC010D">
            <w:pPr>
              <w:tabs>
                <w:tab w:val="decimal" w:pos="774"/>
              </w:tabs>
              <w:spacing w:line="350" w:lineRule="exact"/>
              <w:ind w:left="-7"/>
              <w:rPr>
                <w:rFonts w:ascii="Arial" w:hAnsi="Arial" w:cs="Arial"/>
                <w:sz w:val="16"/>
                <w:szCs w:val="16"/>
              </w:rPr>
            </w:pPr>
            <w:r>
              <w:rPr>
                <w:rFonts w:ascii="Arial" w:hAnsi="Arial" w:cs="Arial"/>
                <w:sz w:val="16"/>
                <w:szCs w:val="16"/>
              </w:rPr>
              <w:t>11</w:t>
            </w:r>
          </w:p>
        </w:tc>
        <w:tc>
          <w:tcPr>
            <w:tcW w:w="1205" w:type="dxa"/>
            <w:vAlign w:val="bottom"/>
          </w:tcPr>
          <w:p w14:paraId="473BB02F" w14:textId="4A98B38F" w:rsidR="00AC010D" w:rsidRPr="007300BA" w:rsidRDefault="00AC010D" w:rsidP="00AC010D">
            <w:pPr>
              <w:tabs>
                <w:tab w:val="decimal" w:pos="774"/>
              </w:tabs>
              <w:spacing w:line="350" w:lineRule="exact"/>
              <w:ind w:left="-7"/>
              <w:rPr>
                <w:rFonts w:ascii="Arial" w:hAnsi="Arial" w:cs="Arial"/>
                <w:sz w:val="16"/>
                <w:szCs w:val="16"/>
              </w:rPr>
            </w:pPr>
            <w:r>
              <w:rPr>
                <w:rFonts w:ascii="Arial" w:hAnsi="Arial" w:cs="Arial"/>
                <w:sz w:val="16"/>
                <w:szCs w:val="16"/>
              </w:rPr>
              <w:t>11</w:t>
            </w:r>
          </w:p>
        </w:tc>
        <w:tc>
          <w:tcPr>
            <w:tcW w:w="1205" w:type="dxa"/>
            <w:vAlign w:val="bottom"/>
          </w:tcPr>
          <w:p w14:paraId="57E2C6FA" w14:textId="72D6370D" w:rsidR="00AC010D" w:rsidRPr="007300BA" w:rsidRDefault="00AC010D" w:rsidP="00AC010D">
            <w:pPr>
              <w:spacing w:line="350" w:lineRule="exact"/>
              <w:ind w:left="-108" w:right="-108"/>
              <w:jc w:val="center"/>
              <w:rPr>
                <w:rFonts w:ascii="Arial" w:hAnsi="Arial" w:cs="Arial"/>
                <w:sz w:val="16"/>
                <w:szCs w:val="16"/>
              </w:rPr>
            </w:pPr>
            <w:r>
              <w:rPr>
                <w:rFonts w:ascii="Arial" w:hAnsi="Arial" w:cs="Arial"/>
                <w:sz w:val="16"/>
                <w:szCs w:val="16"/>
              </w:rPr>
              <w:t>-</w:t>
            </w:r>
          </w:p>
        </w:tc>
      </w:tr>
      <w:tr w:rsidR="00AC010D" w:rsidRPr="007300BA" w14:paraId="5719F514" w14:textId="77777777" w:rsidTr="00F97A10">
        <w:trPr>
          <w:cantSplit/>
        </w:trPr>
        <w:tc>
          <w:tcPr>
            <w:tcW w:w="2322" w:type="dxa"/>
            <w:vAlign w:val="bottom"/>
          </w:tcPr>
          <w:p w14:paraId="0C00CAF4" w14:textId="77777777" w:rsidR="00AC010D" w:rsidRPr="007300BA" w:rsidRDefault="00AC010D" w:rsidP="00AC010D">
            <w:pPr>
              <w:spacing w:line="360" w:lineRule="exact"/>
              <w:ind w:left="132" w:hanging="132"/>
              <w:rPr>
                <w:rFonts w:ascii="Arial" w:hAnsi="Arial" w:cs="Arial"/>
                <w:spacing w:val="-4"/>
                <w:sz w:val="16"/>
                <w:szCs w:val="16"/>
              </w:rPr>
            </w:pPr>
          </w:p>
        </w:tc>
        <w:tc>
          <w:tcPr>
            <w:tcW w:w="930" w:type="dxa"/>
            <w:vAlign w:val="bottom"/>
          </w:tcPr>
          <w:p w14:paraId="15769CAE" w14:textId="77777777" w:rsidR="00AC010D" w:rsidRPr="007300BA" w:rsidRDefault="00AC010D" w:rsidP="00AC010D">
            <w:pPr>
              <w:tabs>
                <w:tab w:val="decimal" w:pos="594"/>
              </w:tabs>
              <w:spacing w:line="350" w:lineRule="exact"/>
              <w:ind w:left="-7"/>
              <w:rPr>
                <w:rFonts w:ascii="Arial" w:hAnsi="Arial" w:cs="Arial"/>
                <w:sz w:val="16"/>
                <w:szCs w:val="16"/>
              </w:rPr>
            </w:pPr>
          </w:p>
        </w:tc>
        <w:tc>
          <w:tcPr>
            <w:tcW w:w="930" w:type="dxa"/>
            <w:gridSpan w:val="2"/>
            <w:vAlign w:val="bottom"/>
          </w:tcPr>
          <w:p w14:paraId="02656EDF" w14:textId="77777777" w:rsidR="00AC010D" w:rsidRPr="007300BA" w:rsidRDefault="00AC010D" w:rsidP="00AC010D">
            <w:pPr>
              <w:tabs>
                <w:tab w:val="decimal" w:pos="594"/>
              </w:tabs>
              <w:spacing w:line="350" w:lineRule="exact"/>
              <w:ind w:left="-7"/>
              <w:rPr>
                <w:rFonts w:ascii="Arial" w:hAnsi="Arial" w:cs="Arial"/>
                <w:sz w:val="16"/>
                <w:szCs w:val="16"/>
              </w:rPr>
            </w:pPr>
          </w:p>
        </w:tc>
        <w:tc>
          <w:tcPr>
            <w:tcW w:w="930" w:type="dxa"/>
            <w:vAlign w:val="bottom"/>
          </w:tcPr>
          <w:p w14:paraId="085B0235" w14:textId="77777777" w:rsidR="00AC010D" w:rsidRPr="007300BA" w:rsidRDefault="00AC010D" w:rsidP="00AC010D">
            <w:pPr>
              <w:tabs>
                <w:tab w:val="decimal" w:pos="594"/>
              </w:tabs>
              <w:spacing w:line="350" w:lineRule="exact"/>
              <w:ind w:left="-7"/>
              <w:rPr>
                <w:rFonts w:ascii="Arial" w:hAnsi="Arial" w:cs="Arial"/>
                <w:sz w:val="16"/>
                <w:szCs w:val="16"/>
              </w:rPr>
            </w:pPr>
          </w:p>
        </w:tc>
        <w:tc>
          <w:tcPr>
            <w:tcW w:w="1205" w:type="dxa"/>
            <w:vAlign w:val="bottom"/>
          </w:tcPr>
          <w:p w14:paraId="267070A4" w14:textId="77777777" w:rsidR="00AC010D" w:rsidRPr="007300BA" w:rsidRDefault="00AC010D" w:rsidP="00AC010D">
            <w:pPr>
              <w:tabs>
                <w:tab w:val="decimal" w:pos="774"/>
              </w:tabs>
              <w:spacing w:line="350" w:lineRule="exact"/>
              <w:ind w:left="-57"/>
              <w:rPr>
                <w:rFonts w:ascii="Arial" w:hAnsi="Arial" w:cs="Arial"/>
                <w:sz w:val="16"/>
                <w:szCs w:val="16"/>
              </w:rPr>
            </w:pPr>
          </w:p>
        </w:tc>
        <w:tc>
          <w:tcPr>
            <w:tcW w:w="1205" w:type="dxa"/>
            <w:vAlign w:val="bottom"/>
          </w:tcPr>
          <w:p w14:paraId="429E15B1" w14:textId="77777777" w:rsidR="00AC010D" w:rsidRPr="007300BA" w:rsidRDefault="00AC010D" w:rsidP="00AC010D">
            <w:pPr>
              <w:tabs>
                <w:tab w:val="decimal" w:pos="774"/>
              </w:tabs>
              <w:spacing w:line="350" w:lineRule="exact"/>
              <w:ind w:left="-7"/>
              <w:rPr>
                <w:rFonts w:ascii="Arial" w:hAnsi="Arial" w:cs="Arial"/>
                <w:sz w:val="16"/>
                <w:szCs w:val="16"/>
              </w:rPr>
            </w:pPr>
          </w:p>
        </w:tc>
        <w:tc>
          <w:tcPr>
            <w:tcW w:w="1205" w:type="dxa"/>
            <w:vAlign w:val="bottom"/>
          </w:tcPr>
          <w:p w14:paraId="45B2F4E4" w14:textId="77777777" w:rsidR="00AC010D" w:rsidRPr="007300BA" w:rsidRDefault="00AC010D" w:rsidP="00AC010D">
            <w:pPr>
              <w:tabs>
                <w:tab w:val="decimal" w:pos="774"/>
              </w:tabs>
              <w:spacing w:line="350" w:lineRule="exact"/>
              <w:ind w:left="-7"/>
              <w:rPr>
                <w:rFonts w:ascii="Arial" w:hAnsi="Arial" w:cs="Arial"/>
                <w:sz w:val="16"/>
                <w:szCs w:val="16"/>
              </w:rPr>
            </w:pPr>
          </w:p>
        </w:tc>
        <w:tc>
          <w:tcPr>
            <w:tcW w:w="1205" w:type="dxa"/>
            <w:vAlign w:val="bottom"/>
          </w:tcPr>
          <w:p w14:paraId="7D6998DB" w14:textId="77777777" w:rsidR="00AC010D" w:rsidRPr="007300BA" w:rsidRDefault="00AC010D" w:rsidP="00AC010D">
            <w:pPr>
              <w:spacing w:line="350" w:lineRule="exact"/>
              <w:ind w:left="-108" w:right="-108"/>
              <w:jc w:val="center"/>
              <w:rPr>
                <w:rFonts w:ascii="Arial" w:hAnsi="Arial" w:cs="Arial"/>
                <w:sz w:val="16"/>
                <w:szCs w:val="16"/>
              </w:rPr>
            </w:pPr>
          </w:p>
        </w:tc>
      </w:tr>
      <w:tr w:rsidR="00AC010D" w:rsidRPr="007300BA" w14:paraId="4707555D" w14:textId="77777777" w:rsidTr="00F97A10">
        <w:trPr>
          <w:cantSplit/>
          <w:tblHeader/>
        </w:trPr>
        <w:tc>
          <w:tcPr>
            <w:tcW w:w="2322" w:type="dxa"/>
            <w:vAlign w:val="bottom"/>
          </w:tcPr>
          <w:p w14:paraId="7C5E990B"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r w:rsidRPr="007300BA">
              <w:rPr>
                <w:rFonts w:ascii="Arial" w:hAnsi="Arial" w:cs="Arial"/>
                <w:spacing w:val="-4"/>
                <w:sz w:val="16"/>
                <w:szCs w:val="16"/>
              </w:rPr>
              <w:br w:type="page"/>
            </w:r>
          </w:p>
        </w:tc>
        <w:tc>
          <w:tcPr>
            <w:tcW w:w="990" w:type="dxa"/>
            <w:gridSpan w:val="2"/>
          </w:tcPr>
          <w:p w14:paraId="54222D30" w14:textId="77777777" w:rsidR="00AC010D" w:rsidRPr="007300BA" w:rsidRDefault="00AC010D" w:rsidP="00AC010D">
            <w:pPr>
              <w:spacing w:line="360" w:lineRule="exact"/>
              <w:ind w:left="-57"/>
              <w:jc w:val="right"/>
              <w:rPr>
                <w:rFonts w:ascii="Arial" w:hAnsi="Arial" w:cs="Arial"/>
                <w:spacing w:val="-4"/>
                <w:sz w:val="16"/>
                <w:szCs w:val="16"/>
              </w:rPr>
            </w:pPr>
          </w:p>
        </w:tc>
        <w:tc>
          <w:tcPr>
            <w:tcW w:w="6620" w:type="dxa"/>
            <w:gridSpan w:val="6"/>
            <w:vAlign w:val="bottom"/>
          </w:tcPr>
          <w:p w14:paraId="3E2C5D62" w14:textId="77777777" w:rsidR="00AC010D" w:rsidRPr="007300BA" w:rsidRDefault="00AC010D" w:rsidP="00AC010D">
            <w:pPr>
              <w:spacing w:line="360" w:lineRule="exact"/>
              <w:ind w:left="-57"/>
              <w:jc w:val="right"/>
              <w:rPr>
                <w:rFonts w:ascii="Arial" w:hAnsi="Arial" w:cs="Arial"/>
                <w:spacing w:val="-4"/>
                <w:sz w:val="16"/>
                <w:szCs w:val="16"/>
              </w:rPr>
            </w:pPr>
            <w:r w:rsidRPr="007300BA">
              <w:rPr>
                <w:rFonts w:ascii="Arial" w:hAnsi="Arial" w:cs="Arial"/>
                <w:spacing w:val="-4"/>
                <w:sz w:val="16"/>
                <w:szCs w:val="16"/>
              </w:rPr>
              <w:t>(Unit: Million Baht)</w:t>
            </w:r>
          </w:p>
        </w:tc>
      </w:tr>
      <w:tr w:rsidR="00AC010D" w:rsidRPr="007300BA" w14:paraId="317D57B7" w14:textId="77777777" w:rsidTr="00F97A10">
        <w:trPr>
          <w:cantSplit/>
          <w:tblHeader/>
        </w:trPr>
        <w:tc>
          <w:tcPr>
            <w:tcW w:w="2322" w:type="dxa"/>
            <w:vAlign w:val="bottom"/>
          </w:tcPr>
          <w:p w14:paraId="7F62A5AD"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p>
        </w:tc>
        <w:tc>
          <w:tcPr>
            <w:tcW w:w="7610" w:type="dxa"/>
            <w:gridSpan w:val="8"/>
          </w:tcPr>
          <w:p w14:paraId="067AD656"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Separate financial statements</w:t>
            </w:r>
          </w:p>
        </w:tc>
      </w:tr>
      <w:tr w:rsidR="00AC010D" w:rsidRPr="007300BA" w14:paraId="2F642B4E" w14:textId="77777777" w:rsidTr="00F97A10">
        <w:trPr>
          <w:cantSplit/>
          <w:tblHeader/>
        </w:trPr>
        <w:tc>
          <w:tcPr>
            <w:tcW w:w="2322" w:type="dxa"/>
            <w:vAlign w:val="bottom"/>
          </w:tcPr>
          <w:p w14:paraId="309AE358"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p>
        </w:tc>
        <w:tc>
          <w:tcPr>
            <w:tcW w:w="7610" w:type="dxa"/>
            <w:gridSpan w:val="8"/>
          </w:tcPr>
          <w:p w14:paraId="411074F8" w14:textId="36A8B953"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As at 31 December 2020</w:t>
            </w:r>
          </w:p>
        </w:tc>
      </w:tr>
      <w:tr w:rsidR="00AC010D" w:rsidRPr="007300BA" w14:paraId="15BB9A8E" w14:textId="77777777" w:rsidTr="00F97A10">
        <w:trPr>
          <w:cantSplit/>
          <w:tblHeader/>
        </w:trPr>
        <w:tc>
          <w:tcPr>
            <w:tcW w:w="2322" w:type="dxa"/>
            <w:vAlign w:val="bottom"/>
          </w:tcPr>
          <w:p w14:paraId="30DE27AD"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p>
        </w:tc>
        <w:tc>
          <w:tcPr>
            <w:tcW w:w="2790" w:type="dxa"/>
            <w:gridSpan w:val="4"/>
          </w:tcPr>
          <w:p w14:paraId="55A4F79B"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Fixed interest rates</w:t>
            </w:r>
          </w:p>
        </w:tc>
        <w:tc>
          <w:tcPr>
            <w:tcW w:w="1205" w:type="dxa"/>
            <w:vAlign w:val="bottom"/>
          </w:tcPr>
          <w:p w14:paraId="34BBD465" w14:textId="77777777" w:rsidR="00AC010D" w:rsidRPr="007300BA" w:rsidRDefault="00AC010D" w:rsidP="00AC010D">
            <w:pPr>
              <w:spacing w:line="360" w:lineRule="exact"/>
              <w:ind w:left="-57"/>
              <w:jc w:val="center"/>
              <w:rPr>
                <w:rFonts w:ascii="Arial" w:hAnsi="Arial" w:cs="Arial"/>
                <w:spacing w:val="-4"/>
                <w:sz w:val="16"/>
                <w:szCs w:val="16"/>
              </w:rPr>
            </w:pPr>
          </w:p>
        </w:tc>
        <w:tc>
          <w:tcPr>
            <w:tcW w:w="1205" w:type="dxa"/>
            <w:vAlign w:val="bottom"/>
          </w:tcPr>
          <w:p w14:paraId="24CFED6D" w14:textId="77777777" w:rsidR="00AC010D" w:rsidRPr="007300BA" w:rsidRDefault="00AC010D" w:rsidP="00AC010D">
            <w:pPr>
              <w:spacing w:line="360" w:lineRule="exact"/>
              <w:ind w:left="-108" w:right="-108"/>
              <w:jc w:val="center"/>
              <w:rPr>
                <w:rFonts w:ascii="Arial" w:hAnsi="Arial" w:cs="Arial"/>
                <w:spacing w:val="-4"/>
                <w:sz w:val="16"/>
                <w:szCs w:val="16"/>
              </w:rPr>
            </w:pPr>
          </w:p>
        </w:tc>
        <w:tc>
          <w:tcPr>
            <w:tcW w:w="1205" w:type="dxa"/>
            <w:vAlign w:val="bottom"/>
          </w:tcPr>
          <w:p w14:paraId="57D4340E" w14:textId="77777777" w:rsidR="00AC010D" w:rsidRPr="007300BA" w:rsidRDefault="00AC010D" w:rsidP="00AC010D">
            <w:pPr>
              <w:spacing w:line="360" w:lineRule="exact"/>
              <w:ind w:left="-57"/>
              <w:jc w:val="center"/>
              <w:rPr>
                <w:rFonts w:ascii="Arial" w:hAnsi="Arial" w:cs="Arial"/>
                <w:spacing w:val="-4"/>
                <w:sz w:val="16"/>
                <w:szCs w:val="16"/>
              </w:rPr>
            </w:pPr>
          </w:p>
        </w:tc>
        <w:tc>
          <w:tcPr>
            <w:tcW w:w="1205" w:type="dxa"/>
            <w:vAlign w:val="bottom"/>
          </w:tcPr>
          <w:p w14:paraId="02DDE58A" w14:textId="77777777" w:rsidR="00AC010D" w:rsidRPr="007300BA" w:rsidRDefault="00AC010D" w:rsidP="00AC010D">
            <w:pPr>
              <w:spacing w:line="360" w:lineRule="exact"/>
              <w:ind w:left="-57"/>
              <w:jc w:val="center"/>
              <w:rPr>
                <w:rFonts w:ascii="Arial" w:hAnsi="Arial" w:cs="Arial"/>
                <w:spacing w:val="-4"/>
                <w:sz w:val="16"/>
                <w:szCs w:val="16"/>
              </w:rPr>
            </w:pPr>
          </w:p>
        </w:tc>
      </w:tr>
      <w:tr w:rsidR="00AC010D" w:rsidRPr="007300BA" w14:paraId="5467FFD6" w14:textId="77777777" w:rsidTr="00F97A10">
        <w:trPr>
          <w:cantSplit/>
          <w:tblHeader/>
        </w:trPr>
        <w:tc>
          <w:tcPr>
            <w:tcW w:w="2322" w:type="dxa"/>
            <w:vAlign w:val="bottom"/>
          </w:tcPr>
          <w:p w14:paraId="5924EEA3"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p>
        </w:tc>
        <w:tc>
          <w:tcPr>
            <w:tcW w:w="930" w:type="dxa"/>
            <w:vAlign w:val="bottom"/>
          </w:tcPr>
          <w:p w14:paraId="78E3C4C5"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Within 1 year</w:t>
            </w:r>
          </w:p>
        </w:tc>
        <w:tc>
          <w:tcPr>
            <w:tcW w:w="930" w:type="dxa"/>
            <w:gridSpan w:val="2"/>
          </w:tcPr>
          <w:p w14:paraId="5500A670"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 xml:space="preserve">1 - 5 </w:t>
            </w:r>
          </w:p>
          <w:p w14:paraId="14FDEDAF"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years</w:t>
            </w:r>
          </w:p>
        </w:tc>
        <w:tc>
          <w:tcPr>
            <w:tcW w:w="930" w:type="dxa"/>
            <w:vAlign w:val="bottom"/>
          </w:tcPr>
          <w:p w14:paraId="6C9401A0" w14:textId="77777777" w:rsidR="00AC010D" w:rsidRPr="007300BA" w:rsidRDefault="00AC010D" w:rsidP="00AC010D">
            <w:pPr>
              <w:pBdr>
                <w:bottom w:val="single" w:sz="4" w:space="1" w:color="auto"/>
              </w:pBdr>
              <w:spacing w:line="360" w:lineRule="exact"/>
              <w:ind w:left="-57"/>
              <w:jc w:val="center"/>
              <w:rPr>
                <w:rFonts w:ascii="Arial" w:hAnsi="Arial" w:cs="Arial"/>
                <w:spacing w:val="-4"/>
                <w:sz w:val="16"/>
                <w:szCs w:val="16"/>
              </w:rPr>
            </w:pPr>
            <w:r w:rsidRPr="007300BA">
              <w:rPr>
                <w:rFonts w:ascii="Arial" w:hAnsi="Arial" w:cs="Arial"/>
                <w:spacing w:val="-4"/>
                <w:sz w:val="16"/>
                <w:szCs w:val="16"/>
              </w:rPr>
              <w:t>Over 5 years</w:t>
            </w:r>
          </w:p>
        </w:tc>
        <w:tc>
          <w:tcPr>
            <w:tcW w:w="1205" w:type="dxa"/>
            <w:vAlign w:val="bottom"/>
          </w:tcPr>
          <w:p w14:paraId="050F5A07" w14:textId="77777777" w:rsidR="00AC010D" w:rsidRPr="007300BA" w:rsidRDefault="00AC010D" w:rsidP="00AC010D">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Floating interest rate</w:t>
            </w:r>
          </w:p>
        </w:tc>
        <w:tc>
          <w:tcPr>
            <w:tcW w:w="1205" w:type="dxa"/>
            <w:vAlign w:val="bottom"/>
          </w:tcPr>
          <w:p w14:paraId="38FD7E9B" w14:textId="77777777" w:rsidR="00AC010D" w:rsidRPr="007300BA" w:rsidRDefault="00AC010D" w:rsidP="00AC010D">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Non- interest bearing</w:t>
            </w:r>
          </w:p>
        </w:tc>
        <w:tc>
          <w:tcPr>
            <w:tcW w:w="1205" w:type="dxa"/>
            <w:vAlign w:val="bottom"/>
          </w:tcPr>
          <w:p w14:paraId="6FEEE5C2" w14:textId="77777777" w:rsidR="00AC010D" w:rsidRPr="007300BA" w:rsidRDefault="00AC010D" w:rsidP="00AC010D">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Total</w:t>
            </w:r>
          </w:p>
        </w:tc>
        <w:tc>
          <w:tcPr>
            <w:tcW w:w="1205" w:type="dxa"/>
            <w:vAlign w:val="bottom"/>
          </w:tcPr>
          <w:p w14:paraId="3AF1416F" w14:textId="77777777" w:rsidR="00AC010D" w:rsidRPr="007300BA" w:rsidRDefault="00AC010D" w:rsidP="00AC010D">
            <w:pPr>
              <w:pBdr>
                <w:bottom w:val="single" w:sz="4" w:space="1" w:color="auto"/>
              </w:pBdr>
              <w:spacing w:line="360" w:lineRule="exact"/>
              <w:jc w:val="center"/>
              <w:rPr>
                <w:rFonts w:ascii="Arial" w:hAnsi="Arial" w:cs="Arial"/>
                <w:spacing w:val="-4"/>
                <w:sz w:val="16"/>
                <w:szCs w:val="16"/>
              </w:rPr>
            </w:pPr>
            <w:r w:rsidRPr="007300BA">
              <w:rPr>
                <w:rFonts w:ascii="Arial" w:hAnsi="Arial" w:cs="Arial"/>
                <w:spacing w:val="-4"/>
                <w:sz w:val="16"/>
                <w:szCs w:val="16"/>
              </w:rPr>
              <w:t>Interest rate</w:t>
            </w:r>
          </w:p>
        </w:tc>
      </w:tr>
      <w:tr w:rsidR="00AC010D" w:rsidRPr="007300BA" w14:paraId="3ACA1B4F" w14:textId="77777777" w:rsidTr="00F97A10">
        <w:trPr>
          <w:cantSplit/>
          <w:tblHeader/>
        </w:trPr>
        <w:tc>
          <w:tcPr>
            <w:tcW w:w="2322" w:type="dxa"/>
            <w:vAlign w:val="bottom"/>
          </w:tcPr>
          <w:p w14:paraId="34CE9DA5" w14:textId="77777777" w:rsidR="00AC010D" w:rsidRPr="007300BA" w:rsidRDefault="00AC010D" w:rsidP="00AC010D">
            <w:pPr>
              <w:tabs>
                <w:tab w:val="left" w:pos="240"/>
              </w:tabs>
              <w:spacing w:line="360" w:lineRule="exact"/>
              <w:ind w:left="240" w:right="-108" w:hanging="240"/>
              <w:jc w:val="center"/>
              <w:rPr>
                <w:rFonts w:ascii="Arial" w:hAnsi="Arial" w:cs="Arial"/>
                <w:spacing w:val="-4"/>
                <w:sz w:val="16"/>
                <w:szCs w:val="16"/>
              </w:rPr>
            </w:pPr>
          </w:p>
        </w:tc>
        <w:tc>
          <w:tcPr>
            <w:tcW w:w="930" w:type="dxa"/>
          </w:tcPr>
          <w:p w14:paraId="758281CE" w14:textId="77777777" w:rsidR="00AC010D" w:rsidRPr="007300BA" w:rsidRDefault="00AC010D" w:rsidP="00AC010D">
            <w:pPr>
              <w:spacing w:line="360" w:lineRule="exact"/>
              <w:jc w:val="center"/>
              <w:rPr>
                <w:rFonts w:ascii="Arial" w:hAnsi="Arial" w:cs="Arial"/>
                <w:spacing w:val="-4"/>
                <w:sz w:val="16"/>
                <w:szCs w:val="16"/>
              </w:rPr>
            </w:pPr>
          </w:p>
        </w:tc>
        <w:tc>
          <w:tcPr>
            <w:tcW w:w="930" w:type="dxa"/>
            <w:gridSpan w:val="2"/>
          </w:tcPr>
          <w:p w14:paraId="2ABAA4E3" w14:textId="77777777" w:rsidR="00AC010D" w:rsidRPr="007300BA" w:rsidRDefault="00AC010D" w:rsidP="00AC010D">
            <w:pPr>
              <w:spacing w:line="360" w:lineRule="exact"/>
              <w:jc w:val="center"/>
              <w:rPr>
                <w:rFonts w:ascii="Arial" w:hAnsi="Arial" w:cs="Arial"/>
                <w:spacing w:val="-4"/>
                <w:sz w:val="16"/>
                <w:szCs w:val="16"/>
              </w:rPr>
            </w:pPr>
          </w:p>
        </w:tc>
        <w:tc>
          <w:tcPr>
            <w:tcW w:w="930" w:type="dxa"/>
          </w:tcPr>
          <w:p w14:paraId="5554656A" w14:textId="77777777" w:rsidR="00AC010D" w:rsidRPr="007300BA" w:rsidRDefault="00AC010D" w:rsidP="00AC010D">
            <w:pPr>
              <w:spacing w:line="360" w:lineRule="exact"/>
              <w:jc w:val="center"/>
              <w:rPr>
                <w:rFonts w:ascii="Arial" w:hAnsi="Arial" w:cs="Arial"/>
                <w:spacing w:val="-4"/>
                <w:sz w:val="16"/>
                <w:szCs w:val="16"/>
              </w:rPr>
            </w:pPr>
          </w:p>
        </w:tc>
        <w:tc>
          <w:tcPr>
            <w:tcW w:w="1205" w:type="dxa"/>
          </w:tcPr>
          <w:p w14:paraId="21C38241" w14:textId="77777777" w:rsidR="00AC010D" w:rsidRPr="007300BA" w:rsidRDefault="00AC010D" w:rsidP="00AC010D">
            <w:pPr>
              <w:spacing w:line="360" w:lineRule="exact"/>
              <w:jc w:val="center"/>
              <w:rPr>
                <w:rFonts w:ascii="Arial" w:hAnsi="Arial" w:cs="Arial"/>
                <w:spacing w:val="-4"/>
                <w:sz w:val="16"/>
                <w:szCs w:val="16"/>
              </w:rPr>
            </w:pPr>
          </w:p>
        </w:tc>
        <w:tc>
          <w:tcPr>
            <w:tcW w:w="1205" w:type="dxa"/>
          </w:tcPr>
          <w:p w14:paraId="6468BCEC" w14:textId="77777777" w:rsidR="00AC010D" w:rsidRPr="007300BA" w:rsidRDefault="00AC010D" w:rsidP="00AC010D">
            <w:pPr>
              <w:spacing w:line="360" w:lineRule="exact"/>
              <w:jc w:val="center"/>
              <w:rPr>
                <w:rFonts w:ascii="Arial" w:hAnsi="Arial" w:cs="Arial"/>
                <w:spacing w:val="-4"/>
                <w:sz w:val="16"/>
                <w:szCs w:val="16"/>
              </w:rPr>
            </w:pPr>
          </w:p>
        </w:tc>
        <w:tc>
          <w:tcPr>
            <w:tcW w:w="1205" w:type="dxa"/>
          </w:tcPr>
          <w:p w14:paraId="21248440" w14:textId="77777777" w:rsidR="00AC010D" w:rsidRPr="007300BA" w:rsidRDefault="00AC010D" w:rsidP="00AC010D">
            <w:pPr>
              <w:spacing w:line="360" w:lineRule="exact"/>
              <w:jc w:val="center"/>
              <w:rPr>
                <w:rFonts w:ascii="Arial" w:hAnsi="Arial" w:cs="Arial"/>
                <w:spacing w:val="-4"/>
                <w:sz w:val="16"/>
                <w:szCs w:val="16"/>
              </w:rPr>
            </w:pPr>
          </w:p>
        </w:tc>
        <w:tc>
          <w:tcPr>
            <w:tcW w:w="1205" w:type="dxa"/>
          </w:tcPr>
          <w:p w14:paraId="10F24EEA" w14:textId="77777777" w:rsidR="00AC010D" w:rsidRPr="007300BA" w:rsidRDefault="00AC010D" w:rsidP="00AC010D">
            <w:pPr>
              <w:spacing w:line="360" w:lineRule="exact"/>
              <w:jc w:val="center"/>
              <w:rPr>
                <w:rFonts w:ascii="Arial" w:hAnsi="Arial" w:cs="Arial"/>
                <w:spacing w:val="-4"/>
                <w:sz w:val="16"/>
                <w:szCs w:val="16"/>
              </w:rPr>
            </w:pPr>
            <w:r w:rsidRPr="007300BA">
              <w:rPr>
                <w:rFonts w:ascii="Arial" w:hAnsi="Arial" w:cs="Arial"/>
                <w:spacing w:val="-4"/>
                <w:sz w:val="16"/>
                <w:szCs w:val="16"/>
              </w:rPr>
              <w:t>(% p.a.)</w:t>
            </w:r>
          </w:p>
        </w:tc>
      </w:tr>
      <w:tr w:rsidR="00AC010D" w:rsidRPr="007300BA" w14:paraId="094F8C54" w14:textId="77777777" w:rsidTr="00F97A10">
        <w:trPr>
          <w:cantSplit/>
        </w:trPr>
        <w:tc>
          <w:tcPr>
            <w:tcW w:w="2322" w:type="dxa"/>
            <w:vAlign w:val="bottom"/>
          </w:tcPr>
          <w:p w14:paraId="7686774B" w14:textId="77777777" w:rsidR="00AC010D" w:rsidRPr="007300BA" w:rsidRDefault="00AC010D" w:rsidP="00AC010D">
            <w:pPr>
              <w:spacing w:line="360" w:lineRule="exact"/>
              <w:rPr>
                <w:rFonts w:ascii="Arial" w:hAnsi="Arial" w:cs="Arial"/>
                <w:spacing w:val="-4"/>
                <w:sz w:val="16"/>
                <w:szCs w:val="16"/>
                <w:u w:val="single"/>
              </w:rPr>
            </w:pPr>
            <w:r w:rsidRPr="007300BA">
              <w:rPr>
                <w:rFonts w:ascii="Arial" w:hAnsi="Arial" w:cs="Arial"/>
                <w:spacing w:val="-4"/>
                <w:sz w:val="16"/>
                <w:szCs w:val="16"/>
                <w:u w:val="single"/>
              </w:rPr>
              <w:t>Financial assets</w:t>
            </w:r>
          </w:p>
        </w:tc>
        <w:tc>
          <w:tcPr>
            <w:tcW w:w="930" w:type="dxa"/>
          </w:tcPr>
          <w:p w14:paraId="1F9B7108"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930" w:type="dxa"/>
            <w:gridSpan w:val="2"/>
          </w:tcPr>
          <w:p w14:paraId="294C1241"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930" w:type="dxa"/>
          </w:tcPr>
          <w:p w14:paraId="666512FD"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1205" w:type="dxa"/>
          </w:tcPr>
          <w:p w14:paraId="4E9669C6"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1205" w:type="dxa"/>
          </w:tcPr>
          <w:p w14:paraId="7B64A00D"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1205" w:type="dxa"/>
          </w:tcPr>
          <w:p w14:paraId="5E5D0BBB"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u w:val="single"/>
              </w:rPr>
            </w:pPr>
          </w:p>
        </w:tc>
        <w:tc>
          <w:tcPr>
            <w:tcW w:w="1205" w:type="dxa"/>
            <w:vAlign w:val="bottom"/>
          </w:tcPr>
          <w:p w14:paraId="3297EC43" w14:textId="77777777" w:rsidR="00AC010D" w:rsidRPr="007300BA" w:rsidRDefault="00AC010D" w:rsidP="00AC010D">
            <w:pPr>
              <w:spacing w:line="360" w:lineRule="exact"/>
              <w:rPr>
                <w:rFonts w:ascii="Arial" w:hAnsi="Arial" w:cs="Arial"/>
                <w:spacing w:val="-4"/>
                <w:sz w:val="16"/>
                <w:szCs w:val="16"/>
                <w:u w:val="single"/>
              </w:rPr>
            </w:pPr>
          </w:p>
        </w:tc>
      </w:tr>
      <w:tr w:rsidR="00AC010D" w:rsidRPr="007300BA" w14:paraId="324FDFE4" w14:textId="77777777" w:rsidTr="00F97A10">
        <w:trPr>
          <w:cantSplit/>
        </w:trPr>
        <w:tc>
          <w:tcPr>
            <w:tcW w:w="2322" w:type="dxa"/>
            <w:vAlign w:val="bottom"/>
          </w:tcPr>
          <w:p w14:paraId="4BC718A7" w14:textId="77777777" w:rsidR="00AC010D" w:rsidRPr="007300BA" w:rsidRDefault="00AC010D" w:rsidP="00AC010D">
            <w:pPr>
              <w:spacing w:line="360" w:lineRule="exact"/>
              <w:rPr>
                <w:rFonts w:ascii="Arial" w:hAnsi="Arial" w:cs="Arial"/>
                <w:spacing w:val="-4"/>
                <w:sz w:val="16"/>
                <w:szCs w:val="16"/>
                <w:u w:val="single"/>
              </w:rPr>
            </w:pPr>
            <w:r w:rsidRPr="007300BA">
              <w:rPr>
                <w:rFonts w:ascii="Arial" w:hAnsi="Arial" w:cs="Arial"/>
                <w:spacing w:val="-4"/>
                <w:sz w:val="16"/>
                <w:szCs w:val="16"/>
              </w:rPr>
              <w:t>Cash and cash equivalents</w:t>
            </w:r>
          </w:p>
        </w:tc>
        <w:tc>
          <w:tcPr>
            <w:tcW w:w="930" w:type="dxa"/>
          </w:tcPr>
          <w:p w14:paraId="3009A9F7"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930" w:type="dxa"/>
            <w:gridSpan w:val="2"/>
          </w:tcPr>
          <w:p w14:paraId="7DCA46C3"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930" w:type="dxa"/>
          </w:tcPr>
          <w:p w14:paraId="5409A578" w14:textId="77777777" w:rsidR="00AC010D" w:rsidRPr="007300BA" w:rsidRDefault="00AC010D" w:rsidP="00AC010D">
            <w:pPr>
              <w:tabs>
                <w:tab w:val="decimal" w:pos="612"/>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1205" w:type="dxa"/>
          </w:tcPr>
          <w:p w14:paraId="111DC589" w14:textId="77777777" w:rsidR="00AC010D" w:rsidRPr="007300BA" w:rsidRDefault="00AC010D" w:rsidP="00AC010D">
            <w:pPr>
              <w:tabs>
                <w:tab w:val="decimal" w:pos="777"/>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5</w:t>
            </w:r>
          </w:p>
        </w:tc>
        <w:tc>
          <w:tcPr>
            <w:tcW w:w="1205" w:type="dxa"/>
          </w:tcPr>
          <w:p w14:paraId="3E2FE38C" w14:textId="77777777" w:rsidR="00AC010D" w:rsidRPr="007300BA" w:rsidRDefault="00AC010D" w:rsidP="00AC010D">
            <w:pPr>
              <w:tabs>
                <w:tab w:val="decimal" w:pos="743"/>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w:t>
            </w:r>
          </w:p>
        </w:tc>
        <w:tc>
          <w:tcPr>
            <w:tcW w:w="1205" w:type="dxa"/>
          </w:tcPr>
          <w:p w14:paraId="4E395656" w14:textId="77777777" w:rsidR="00AC010D" w:rsidRPr="007300BA" w:rsidRDefault="00AC010D" w:rsidP="00AC010D">
            <w:pPr>
              <w:tabs>
                <w:tab w:val="decimal" w:pos="800"/>
              </w:tabs>
              <w:spacing w:line="360" w:lineRule="exact"/>
              <w:ind w:left="-7"/>
              <w:jc w:val="thaiDistribute"/>
              <w:rPr>
                <w:rFonts w:ascii="Arial" w:hAnsi="Arial" w:cs="Arial"/>
                <w:spacing w:val="-4"/>
                <w:sz w:val="16"/>
                <w:szCs w:val="16"/>
              </w:rPr>
            </w:pPr>
            <w:r w:rsidRPr="007300BA">
              <w:rPr>
                <w:rFonts w:ascii="Arial" w:hAnsi="Arial" w:cs="Arial"/>
                <w:spacing w:val="-4"/>
                <w:sz w:val="16"/>
                <w:szCs w:val="16"/>
              </w:rPr>
              <w:t>5</w:t>
            </w:r>
          </w:p>
        </w:tc>
        <w:tc>
          <w:tcPr>
            <w:tcW w:w="1205" w:type="dxa"/>
            <w:vAlign w:val="bottom"/>
          </w:tcPr>
          <w:p w14:paraId="08B21157" w14:textId="0CED7A3C" w:rsidR="00AC010D" w:rsidRPr="007300BA" w:rsidRDefault="00AC010D" w:rsidP="00AC010D">
            <w:pPr>
              <w:spacing w:line="360" w:lineRule="exact"/>
              <w:jc w:val="center"/>
              <w:rPr>
                <w:rFonts w:ascii="Arial" w:hAnsi="Arial" w:cs="Arial"/>
                <w:spacing w:val="-4"/>
                <w:sz w:val="16"/>
                <w:szCs w:val="16"/>
              </w:rPr>
            </w:pPr>
            <w:r w:rsidRPr="007300BA">
              <w:rPr>
                <w:rFonts w:ascii="Arial" w:hAnsi="Arial" w:cs="Arial"/>
                <w:spacing w:val="-4"/>
                <w:sz w:val="16"/>
                <w:szCs w:val="16"/>
              </w:rPr>
              <w:t>Note 7</w:t>
            </w:r>
          </w:p>
        </w:tc>
      </w:tr>
      <w:tr w:rsidR="00AC010D" w:rsidRPr="007300BA" w14:paraId="77A62F83" w14:textId="77777777" w:rsidTr="00F97A10">
        <w:trPr>
          <w:cantSplit/>
        </w:trPr>
        <w:tc>
          <w:tcPr>
            <w:tcW w:w="2322" w:type="dxa"/>
            <w:vAlign w:val="bottom"/>
          </w:tcPr>
          <w:p w14:paraId="3D4D0AE4" w14:textId="77777777" w:rsidR="00AC010D" w:rsidRPr="007300BA" w:rsidRDefault="00AC010D" w:rsidP="00AC010D">
            <w:pPr>
              <w:spacing w:line="360" w:lineRule="exact"/>
              <w:ind w:left="132" w:right="-108" w:hanging="132"/>
              <w:rPr>
                <w:rFonts w:ascii="Arial" w:hAnsi="Arial" w:cs="Arial"/>
                <w:spacing w:val="-4"/>
                <w:sz w:val="16"/>
                <w:szCs w:val="16"/>
                <w:cs/>
              </w:rPr>
            </w:pPr>
            <w:r w:rsidRPr="007300BA">
              <w:rPr>
                <w:rFonts w:ascii="Arial" w:hAnsi="Arial" w:cs="Arial"/>
                <w:spacing w:val="-4"/>
                <w:sz w:val="16"/>
                <w:szCs w:val="16"/>
              </w:rPr>
              <w:t>Trade and other receivables</w:t>
            </w:r>
          </w:p>
        </w:tc>
        <w:tc>
          <w:tcPr>
            <w:tcW w:w="930" w:type="dxa"/>
            <w:vAlign w:val="bottom"/>
          </w:tcPr>
          <w:p w14:paraId="4FA7973B"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6B619A6F"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1A6E72A9"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1A318B3F"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79B7BF28"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187</w:t>
            </w:r>
          </w:p>
        </w:tc>
        <w:tc>
          <w:tcPr>
            <w:tcW w:w="1205" w:type="dxa"/>
            <w:vAlign w:val="bottom"/>
          </w:tcPr>
          <w:p w14:paraId="192D687B"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187</w:t>
            </w:r>
          </w:p>
        </w:tc>
        <w:tc>
          <w:tcPr>
            <w:tcW w:w="1205" w:type="dxa"/>
            <w:vAlign w:val="bottom"/>
          </w:tcPr>
          <w:p w14:paraId="7E0DEF67" w14:textId="77777777" w:rsidR="00AC010D" w:rsidRPr="007300BA" w:rsidRDefault="00AC010D" w:rsidP="00AC010D">
            <w:pPr>
              <w:spacing w:line="350" w:lineRule="exact"/>
              <w:ind w:left="-108" w:right="-108"/>
              <w:jc w:val="center"/>
              <w:rPr>
                <w:rFonts w:ascii="Arial" w:hAnsi="Arial" w:cs="Arial"/>
                <w:sz w:val="16"/>
                <w:szCs w:val="16"/>
              </w:rPr>
            </w:pPr>
            <w:r w:rsidRPr="007300BA">
              <w:rPr>
                <w:rFonts w:ascii="Arial" w:hAnsi="Arial" w:cs="Arial"/>
                <w:sz w:val="16"/>
                <w:szCs w:val="16"/>
              </w:rPr>
              <w:t>-</w:t>
            </w:r>
          </w:p>
        </w:tc>
      </w:tr>
      <w:tr w:rsidR="00AC010D" w:rsidRPr="007300BA" w14:paraId="30DBC9D2" w14:textId="77777777" w:rsidTr="00F97A10">
        <w:trPr>
          <w:cantSplit/>
        </w:trPr>
        <w:tc>
          <w:tcPr>
            <w:tcW w:w="2322" w:type="dxa"/>
            <w:vAlign w:val="bottom"/>
          </w:tcPr>
          <w:p w14:paraId="3D79A06A" w14:textId="77777777" w:rsidR="00AC010D" w:rsidRPr="007300BA" w:rsidRDefault="00AC010D" w:rsidP="00AC010D">
            <w:pPr>
              <w:spacing w:line="360" w:lineRule="exact"/>
              <w:ind w:left="132" w:right="-108" w:hanging="132"/>
              <w:rPr>
                <w:rFonts w:ascii="Arial" w:hAnsi="Arial" w:cs="Arial"/>
                <w:spacing w:val="-4"/>
                <w:sz w:val="16"/>
                <w:szCs w:val="16"/>
                <w:u w:val="single"/>
              </w:rPr>
            </w:pPr>
            <w:r w:rsidRPr="007300BA">
              <w:rPr>
                <w:rFonts w:ascii="Arial" w:hAnsi="Arial" w:cs="Arial"/>
                <w:spacing w:val="-4"/>
                <w:sz w:val="16"/>
                <w:szCs w:val="16"/>
                <w:u w:val="single"/>
              </w:rPr>
              <w:t>Financial liabilities</w:t>
            </w:r>
          </w:p>
        </w:tc>
        <w:tc>
          <w:tcPr>
            <w:tcW w:w="930" w:type="dxa"/>
            <w:vAlign w:val="bottom"/>
          </w:tcPr>
          <w:p w14:paraId="7E0BC4AB" w14:textId="77777777" w:rsidR="00AC010D" w:rsidRPr="007300BA" w:rsidRDefault="00AC010D" w:rsidP="00AC010D">
            <w:pPr>
              <w:tabs>
                <w:tab w:val="decimal" w:pos="594"/>
              </w:tabs>
              <w:spacing w:line="350" w:lineRule="exact"/>
              <w:ind w:left="-7"/>
              <w:rPr>
                <w:rFonts w:ascii="Arial" w:hAnsi="Arial" w:cs="Arial"/>
                <w:sz w:val="16"/>
                <w:szCs w:val="16"/>
              </w:rPr>
            </w:pPr>
          </w:p>
        </w:tc>
        <w:tc>
          <w:tcPr>
            <w:tcW w:w="930" w:type="dxa"/>
            <w:gridSpan w:val="2"/>
            <w:vAlign w:val="bottom"/>
          </w:tcPr>
          <w:p w14:paraId="2484BCDF" w14:textId="77777777" w:rsidR="00AC010D" w:rsidRPr="007300BA" w:rsidRDefault="00AC010D" w:rsidP="00AC010D">
            <w:pPr>
              <w:tabs>
                <w:tab w:val="decimal" w:pos="594"/>
              </w:tabs>
              <w:spacing w:line="350" w:lineRule="exact"/>
              <w:ind w:left="-7"/>
              <w:rPr>
                <w:rFonts w:ascii="Arial" w:hAnsi="Arial" w:cs="Arial"/>
                <w:sz w:val="16"/>
                <w:szCs w:val="16"/>
              </w:rPr>
            </w:pPr>
          </w:p>
        </w:tc>
        <w:tc>
          <w:tcPr>
            <w:tcW w:w="930" w:type="dxa"/>
            <w:vAlign w:val="bottom"/>
          </w:tcPr>
          <w:p w14:paraId="134E8E75" w14:textId="77777777" w:rsidR="00AC010D" w:rsidRPr="007300BA" w:rsidRDefault="00AC010D" w:rsidP="00AC010D">
            <w:pPr>
              <w:tabs>
                <w:tab w:val="decimal" w:pos="594"/>
              </w:tabs>
              <w:spacing w:line="350" w:lineRule="exact"/>
              <w:ind w:left="-7"/>
              <w:rPr>
                <w:rFonts w:ascii="Arial" w:hAnsi="Arial" w:cs="Arial"/>
                <w:sz w:val="16"/>
                <w:szCs w:val="16"/>
              </w:rPr>
            </w:pPr>
          </w:p>
        </w:tc>
        <w:tc>
          <w:tcPr>
            <w:tcW w:w="1205" w:type="dxa"/>
            <w:vAlign w:val="bottom"/>
          </w:tcPr>
          <w:p w14:paraId="47BBD101" w14:textId="77777777" w:rsidR="00AC010D" w:rsidRPr="007300BA" w:rsidRDefault="00AC010D" w:rsidP="00AC010D">
            <w:pPr>
              <w:tabs>
                <w:tab w:val="decimal" w:pos="774"/>
              </w:tabs>
              <w:spacing w:line="350" w:lineRule="exact"/>
              <w:ind w:left="-7"/>
              <w:rPr>
                <w:rFonts w:ascii="Arial" w:hAnsi="Arial" w:cs="Arial"/>
                <w:sz w:val="16"/>
                <w:szCs w:val="16"/>
              </w:rPr>
            </w:pPr>
          </w:p>
        </w:tc>
        <w:tc>
          <w:tcPr>
            <w:tcW w:w="1205" w:type="dxa"/>
            <w:vAlign w:val="bottom"/>
          </w:tcPr>
          <w:p w14:paraId="0B4DFD8A" w14:textId="77777777" w:rsidR="00AC010D" w:rsidRPr="007300BA" w:rsidRDefault="00AC010D" w:rsidP="00AC010D">
            <w:pPr>
              <w:tabs>
                <w:tab w:val="decimal" w:pos="774"/>
              </w:tabs>
              <w:spacing w:line="350" w:lineRule="exact"/>
              <w:ind w:left="-7"/>
              <w:rPr>
                <w:rFonts w:ascii="Arial" w:hAnsi="Arial" w:cs="Arial"/>
                <w:sz w:val="16"/>
                <w:szCs w:val="16"/>
              </w:rPr>
            </w:pPr>
          </w:p>
        </w:tc>
        <w:tc>
          <w:tcPr>
            <w:tcW w:w="1205" w:type="dxa"/>
            <w:vAlign w:val="bottom"/>
          </w:tcPr>
          <w:p w14:paraId="4A04595E" w14:textId="77777777" w:rsidR="00AC010D" w:rsidRPr="007300BA" w:rsidRDefault="00AC010D" w:rsidP="00AC010D">
            <w:pPr>
              <w:tabs>
                <w:tab w:val="decimal" w:pos="774"/>
              </w:tabs>
              <w:spacing w:line="350" w:lineRule="exact"/>
              <w:ind w:left="-7"/>
              <w:rPr>
                <w:rFonts w:ascii="Arial" w:hAnsi="Arial" w:cs="Arial"/>
                <w:sz w:val="16"/>
                <w:szCs w:val="16"/>
              </w:rPr>
            </w:pPr>
          </w:p>
        </w:tc>
        <w:tc>
          <w:tcPr>
            <w:tcW w:w="1205" w:type="dxa"/>
            <w:vAlign w:val="bottom"/>
          </w:tcPr>
          <w:p w14:paraId="23E55ADE" w14:textId="77777777" w:rsidR="00AC010D" w:rsidRPr="007300BA" w:rsidRDefault="00AC010D" w:rsidP="00AC010D">
            <w:pPr>
              <w:spacing w:line="350" w:lineRule="exact"/>
              <w:ind w:left="-108" w:right="-108"/>
              <w:jc w:val="center"/>
              <w:rPr>
                <w:rFonts w:ascii="Arial" w:hAnsi="Arial" w:cs="Arial"/>
                <w:sz w:val="16"/>
                <w:szCs w:val="16"/>
              </w:rPr>
            </w:pPr>
          </w:p>
        </w:tc>
      </w:tr>
      <w:tr w:rsidR="00AC010D" w:rsidRPr="007300BA" w14:paraId="3DF24366" w14:textId="77777777" w:rsidTr="00F97A10">
        <w:trPr>
          <w:cantSplit/>
        </w:trPr>
        <w:tc>
          <w:tcPr>
            <w:tcW w:w="2322" w:type="dxa"/>
            <w:vAlign w:val="bottom"/>
          </w:tcPr>
          <w:p w14:paraId="7ADA4897" w14:textId="77777777" w:rsidR="00AC010D" w:rsidRPr="007300BA" w:rsidRDefault="00AC010D" w:rsidP="00AC010D">
            <w:pPr>
              <w:spacing w:line="360" w:lineRule="exact"/>
              <w:ind w:left="132" w:right="-108" w:hanging="132"/>
              <w:rPr>
                <w:rFonts w:ascii="Arial" w:hAnsi="Arial" w:cs="Arial"/>
                <w:spacing w:val="-4"/>
                <w:sz w:val="16"/>
                <w:szCs w:val="16"/>
                <w:cs/>
              </w:rPr>
            </w:pPr>
            <w:r w:rsidRPr="007300BA">
              <w:rPr>
                <w:rFonts w:ascii="Arial" w:hAnsi="Arial" w:cs="Arial"/>
                <w:spacing w:val="-4"/>
                <w:sz w:val="16"/>
                <w:szCs w:val="16"/>
              </w:rPr>
              <w:t>Short-term loans from financial institutions</w:t>
            </w:r>
          </w:p>
        </w:tc>
        <w:tc>
          <w:tcPr>
            <w:tcW w:w="930" w:type="dxa"/>
            <w:vAlign w:val="bottom"/>
          </w:tcPr>
          <w:p w14:paraId="231FB7C0"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900</w:t>
            </w:r>
          </w:p>
        </w:tc>
        <w:tc>
          <w:tcPr>
            <w:tcW w:w="930" w:type="dxa"/>
            <w:gridSpan w:val="2"/>
            <w:vAlign w:val="bottom"/>
          </w:tcPr>
          <w:p w14:paraId="12D91400"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2CE0EFE9"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4C60820E"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D6A26B5"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5C5BBC81"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900</w:t>
            </w:r>
          </w:p>
        </w:tc>
        <w:tc>
          <w:tcPr>
            <w:tcW w:w="1205" w:type="dxa"/>
            <w:vAlign w:val="bottom"/>
          </w:tcPr>
          <w:p w14:paraId="465B7708" w14:textId="20AA3576" w:rsidR="00AC010D" w:rsidRPr="007300BA" w:rsidRDefault="00AC010D" w:rsidP="00AC010D">
            <w:pPr>
              <w:spacing w:line="350" w:lineRule="exact"/>
              <w:ind w:left="-108" w:right="-108"/>
              <w:jc w:val="center"/>
              <w:rPr>
                <w:rFonts w:ascii="Arial" w:hAnsi="Arial" w:cs="Arial"/>
                <w:sz w:val="16"/>
                <w:szCs w:val="16"/>
              </w:rPr>
            </w:pPr>
            <w:r w:rsidRPr="007300BA">
              <w:rPr>
                <w:rFonts w:ascii="Arial" w:hAnsi="Arial" w:cs="Arial"/>
                <w:sz w:val="16"/>
                <w:szCs w:val="16"/>
              </w:rPr>
              <w:t>Note 14</w:t>
            </w:r>
          </w:p>
        </w:tc>
      </w:tr>
      <w:tr w:rsidR="00AC010D" w:rsidRPr="007300BA" w14:paraId="01F3DB42" w14:textId="77777777" w:rsidTr="00F97A10">
        <w:trPr>
          <w:cantSplit/>
        </w:trPr>
        <w:tc>
          <w:tcPr>
            <w:tcW w:w="2322" w:type="dxa"/>
            <w:vAlign w:val="bottom"/>
          </w:tcPr>
          <w:p w14:paraId="12108390" w14:textId="77777777" w:rsidR="00AC010D" w:rsidRPr="007300BA" w:rsidRDefault="00AC010D" w:rsidP="00AC010D">
            <w:pPr>
              <w:spacing w:line="360" w:lineRule="exact"/>
              <w:ind w:left="132" w:hanging="132"/>
              <w:rPr>
                <w:rFonts w:ascii="Arial" w:hAnsi="Arial" w:cs="Arial"/>
                <w:spacing w:val="-4"/>
                <w:sz w:val="16"/>
                <w:szCs w:val="16"/>
              </w:rPr>
            </w:pPr>
            <w:r w:rsidRPr="007300BA">
              <w:rPr>
                <w:rFonts w:ascii="Arial" w:hAnsi="Arial" w:cs="Arial"/>
                <w:spacing w:val="-4"/>
                <w:sz w:val="16"/>
                <w:szCs w:val="16"/>
              </w:rPr>
              <w:t>Trust receipts</w:t>
            </w:r>
          </w:p>
        </w:tc>
        <w:tc>
          <w:tcPr>
            <w:tcW w:w="930" w:type="dxa"/>
            <w:vAlign w:val="bottom"/>
          </w:tcPr>
          <w:p w14:paraId="1E93E72F"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59</w:t>
            </w:r>
          </w:p>
        </w:tc>
        <w:tc>
          <w:tcPr>
            <w:tcW w:w="930" w:type="dxa"/>
            <w:gridSpan w:val="2"/>
            <w:vAlign w:val="bottom"/>
          </w:tcPr>
          <w:p w14:paraId="2B18AE92"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6CEDEF3A"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7EFF7C40"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A4EB0F1"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7E6D39C"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59</w:t>
            </w:r>
          </w:p>
        </w:tc>
        <w:tc>
          <w:tcPr>
            <w:tcW w:w="1205" w:type="dxa"/>
            <w:vAlign w:val="bottom"/>
          </w:tcPr>
          <w:p w14:paraId="5D50DB24" w14:textId="562E6232" w:rsidR="00AC010D" w:rsidRPr="007300BA" w:rsidRDefault="00AC010D" w:rsidP="00AC010D">
            <w:pPr>
              <w:spacing w:line="350" w:lineRule="exact"/>
              <w:ind w:left="-108" w:right="-108"/>
              <w:jc w:val="center"/>
              <w:rPr>
                <w:rFonts w:ascii="Arial" w:hAnsi="Arial" w:cs="Arial"/>
                <w:sz w:val="16"/>
                <w:szCs w:val="16"/>
              </w:rPr>
            </w:pPr>
            <w:r w:rsidRPr="007300BA">
              <w:rPr>
                <w:rFonts w:ascii="Arial" w:hAnsi="Arial" w:cs="Arial"/>
                <w:sz w:val="16"/>
                <w:szCs w:val="16"/>
              </w:rPr>
              <w:t>Note 14</w:t>
            </w:r>
          </w:p>
        </w:tc>
      </w:tr>
      <w:tr w:rsidR="00AC010D" w:rsidRPr="007300BA" w14:paraId="64388BE8" w14:textId="77777777" w:rsidTr="00F97A10">
        <w:trPr>
          <w:cantSplit/>
        </w:trPr>
        <w:tc>
          <w:tcPr>
            <w:tcW w:w="2322" w:type="dxa"/>
            <w:vAlign w:val="bottom"/>
          </w:tcPr>
          <w:p w14:paraId="032F2B07" w14:textId="77777777" w:rsidR="00AC010D" w:rsidRPr="007300BA" w:rsidRDefault="00AC010D" w:rsidP="00AC010D">
            <w:pPr>
              <w:spacing w:line="360" w:lineRule="exact"/>
              <w:ind w:left="132" w:hanging="132"/>
              <w:rPr>
                <w:rFonts w:ascii="Arial" w:hAnsi="Arial" w:cs="Arial"/>
                <w:spacing w:val="-4"/>
                <w:sz w:val="16"/>
                <w:szCs w:val="16"/>
              </w:rPr>
            </w:pPr>
            <w:r w:rsidRPr="007300BA">
              <w:rPr>
                <w:rFonts w:ascii="Arial" w:hAnsi="Arial" w:cs="Arial"/>
                <w:spacing w:val="-4"/>
                <w:sz w:val="16"/>
                <w:szCs w:val="16"/>
              </w:rPr>
              <w:t>Trade and other payables</w:t>
            </w:r>
          </w:p>
        </w:tc>
        <w:tc>
          <w:tcPr>
            <w:tcW w:w="930" w:type="dxa"/>
            <w:vAlign w:val="bottom"/>
          </w:tcPr>
          <w:p w14:paraId="439259ED"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gridSpan w:val="2"/>
            <w:vAlign w:val="bottom"/>
          </w:tcPr>
          <w:p w14:paraId="6090B447"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930" w:type="dxa"/>
            <w:vAlign w:val="bottom"/>
          </w:tcPr>
          <w:p w14:paraId="2A610287"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66AABCBF"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3F17E512"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185</w:t>
            </w:r>
          </w:p>
        </w:tc>
        <w:tc>
          <w:tcPr>
            <w:tcW w:w="1205" w:type="dxa"/>
            <w:vAlign w:val="bottom"/>
          </w:tcPr>
          <w:p w14:paraId="12BBBCC8"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185</w:t>
            </w:r>
          </w:p>
        </w:tc>
        <w:tc>
          <w:tcPr>
            <w:tcW w:w="1205" w:type="dxa"/>
            <w:vAlign w:val="bottom"/>
          </w:tcPr>
          <w:p w14:paraId="474604F2" w14:textId="77777777" w:rsidR="00AC010D" w:rsidRPr="007300BA" w:rsidRDefault="00AC010D" w:rsidP="00AC010D">
            <w:pPr>
              <w:spacing w:line="350" w:lineRule="exact"/>
              <w:ind w:left="-108" w:right="-108"/>
              <w:jc w:val="center"/>
              <w:rPr>
                <w:rFonts w:ascii="Arial" w:hAnsi="Arial" w:cs="Arial"/>
                <w:sz w:val="16"/>
                <w:szCs w:val="16"/>
              </w:rPr>
            </w:pPr>
            <w:r w:rsidRPr="007300BA">
              <w:rPr>
                <w:rFonts w:ascii="Arial" w:hAnsi="Arial" w:cs="Arial"/>
                <w:sz w:val="16"/>
                <w:szCs w:val="16"/>
              </w:rPr>
              <w:t>-</w:t>
            </w:r>
          </w:p>
        </w:tc>
      </w:tr>
      <w:tr w:rsidR="00AC010D" w:rsidRPr="007300BA" w14:paraId="3E0CC453" w14:textId="77777777" w:rsidTr="00F97A10">
        <w:trPr>
          <w:cantSplit/>
        </w:trPr>
        <w:tc>
          <w:tcPr>
            <w:tcW w:w="2322" w:type="dxa"/>
            <w:vAlign w:val="bottom"/>
          </w:tcPr>
          <w:p w14:paraId="16B3DB2C" w14:textId="7BEA11AE" w:rsidR="00AC010D" w:rsidRPr="007300BA" w:rsidRDefault="00AC010D" w:rsidP="00AC010D">
            <w:pPr>
              <w:spacing w:line="360" w:lineRule="exact"/>
              <w:ind w:left="132" w:hanging="132"/>
              <w:rPr>
                <w:rFonts w:ascii="Arial" w:hAnsi="Arial" w:cs="Arial"/>
                <w:spacing w:val="-4"/>
                <w:sz w:val="16"/>
                <w:szCs w:val="16"/>
              </w:rPr>
            </w:pPr>
            <w:r w:rsidRPr="007300BA">
              <w:rPr>
                <w:rFonts w:ascii="Arial" w:hAnsi="Arial" w:cs="Arial"/>
                <w:spacing w:val="-4"/>
                <w:sz w:val="16"/>
                <w:szCs w:val="16"/>
              </w:rPr>
              <w:t>Long-term loans from financial institutions</w:t>
            </w:r>
          </w:p>
        </w:tc>
        <w:tc>
          <w:tcPr>
            <w:tcW w:w="930" w:type="dxa"/>
            <w:vAlign w:val="bottom"/>
          </w:tcPr>
          <w:p w14:paraId="0CEBEACC"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7</w:t>
            </w:r>
          </w:p>
        </w:tc>
        <w:tc>
          <w:tcPr>
            <w:tcW w:w="930" w:type="dxa"/>
            <w:gridSpan w:val="2"/>
            <w:vAlign w:val="bottom"/>
          </w:tcPr>
          <w:p w14:paraId="519B5658"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40</w:t>
            </w:r>
          </w:p>
        </w:tc>
        <w:tc>
          <w:tcPr>
            <w:tcW w:w="930" w:type="dxa"/>
            <w:vAlign w:val="bottom"/>
          </w:tcPr>
          <w:p w14:paraId="4F4C5DB0" w14:textId="77777777" w:rsidR="00AC010D" w:rsidRPr="007300BA" w:rsidRDefault="00AC010D" w:rsidP="00AC010D">
            <w:pPr>
              <w:tabs>
                <w:tab w:val="decimal" w:pos="59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3FB2FC1C" w14:textId="77777777" w:rsidR="00AC010D" w:rsidRPr="007300BA" w:rsidRDefault="00AC010D" w:rsidP="00AC010D">
            <w:pPr>
              <w:tabs>
                <w:tab w:val="decimal" w:pos="774"/>
              </w:tabs>
              <w:spacing w:line="350" w:lineRule="exact"/>
              <w:ind w:left="-57"/>
              <w:rPr>
                <w:rFonts w:ascii="Arial" w:hAnsi="Arial" w:cs="Arial"/>
                <w:sz w:val="16"/>
                <w:szCs w:val="16"/>
              </w:rPr>
            </w:pPr>
            <w:r w:rsidRPr="007300BA">
              <w:rPr>
                <w:rFonts w:ascii="Arial" w:hAnsi="Arial" w:cs="Arial"/>
                <w:sz w:val="16"/>
                <w:szCs w:val="16"/>
              </w:rPr>
              <w:t>788</w:t>
            </w:r>
          </w:p>
        </w:tc>
        <w:tc>
          <w:tcPr>
            <w:tcW w:w="1205" w:type="dxa"/>
            <w:vAlign w:val="bottom"/>
          </w:tcPr>
          <w:p w14:paraId="507E8979"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w:t>
            </w:r>
          </w:p>
        </w:tc>
        <w:tc>
          <w:tcPr>
            <w:tcW w:w="1205" w:type="dxa"/>
            <w:vAlign w:val="bottom"/>
          </w:tcPr>
          <w:p w14:paraId="216CD5DA" w14:textId="77777777" w:rsidR="00AC010D" w:rsidRPr="007300BA" w:rsidRDefault="00AC010D" w:rsidP="00AC010D">
            <w:pPr>
              <w:tabs>
                <w:tab w:val="decimal" w:pos="774"/>
              </w:tabs>
              <w:spacing w:line="350" w:lineRule="exact"/>
              <w:ind w:left="-7"/>
              <w:rPr>
                <w:rFonts w:ascii="Arial" w:hAnsi="Arial" w:cs="Arial"/>
                <w:sz w:val="16"/>
                <w:szCs w:val="16"/>
              </w:rPr>
            </w:pPr>
            <w:r w:rsidRPr="007300BA">
              <w:rPr>
                <w:rFonts w:ascii="Arial" w:hAnsi="Arial" w:cs="Arial"/>
                <w:sz w:val="16"/>
                <w:szCs w:val="16"/>
              </w:rPr>
              <w:t>835</w:t>
            </w:r>
          </w:p>
        </w:tc>
        <w:tc>
          <w:tcPr>
            <w:tcW w:w="1205" w:type="dxa"/>
            <w:vAlign w:val="bottom"/>
          </w:tcPr>
          <w:p w14:paraId="6754DF70" w14:textId="0D60D517" w:rsidR="00AC010D" w:rsidRPr="007300BA" w:rsidRDefault="00AC010D" w:rsidP="00AC010D">
            <w:pPr>
              <w:spacing w:line="350" w:lineRule="exact"/>
              <w:ind w:left="-108" w:right="-108"/>
              <w:jc w:val="center"/>
              <w:rPr>
                <w:rFonts w:ascii="Arial" w:hAnsi="Arial" w:cs="Arial"/>
                <w:sz w:val="16"/>
                <w:szCs w:val="16"/>
              </w:rPr>
            </w:pPr>
            <w:r w:rsidRPr="007300BA">
              <w:rPr>
                <w:rFonts w:ascii="Arial" w:hAnsi="Arial" w:cs="Arial"/>
                <w:sz w:val="16"/>
                <w:szCs w:val="16"/>
              </w:rPr>
              <w:t>Note 17</w:t>
            </w:r>
          </w:p>
        </w:tc>
      </w:tr>
      <w:tr w:rsidR="00D13DFF" w:rsidRPr="007300BA" w14:paraId="7705C7C6" w14:textId="77777777" w:rsidTr="00F97A10">
        <w:trPr>
          <w:cantSplit/>
        </w:trPr>
        <w:tc>
          <w:tcPr>
            <w:tcW w:w="2322" w:type="dxa"/>
            <w:vAlign w:val="bottom"/>
          </w:tcPr>
          <w:p w14:paraId="73D225E2" w14:textId="6070AA35" w:rsidR="00D13DFF" w:rsidRPr="007300BA" w:rsidRDefault="00D13DFF" w:rsidP="00D13DFF">
            <w:pPr>
              <w:spacing w:line="360" w:lineRule="exact"/>
              <w:ind w:left="132" w:hanging="132"/>
              <w:rPr>
                <w:rFonts w:ascii="Arial" w:hAnsi="Arial" w:cs="Arial"/>
                <w:spacing w:val="-4"/>
                <w:sz w:val="16"/>
                <w:szCs w:val="16"/>
              </w:rPr>
            </w:pPr>
            <w:r w:rsidRPr="0003578E">
              <w:rPr>
                <w:rFonts w:ascii="Arial" w:hAnsi="Arial" w:cs="Arial"/>
                <w:spacing w:val="-4"/>
                <w:sz w:val="16"/>
                <w:szCs w:val="16"/>
              </w:rPr>
              <w:t>Other non-current financial liabilities</w:t>
            </w:r>
          </w:p>
        </w:tc>
        <w:tc>
          <w:tcPr>
            <w:tcW w:w="930" w:type="dxa"/>
            <w:vAlign w:val="bottom"/>
          </w:tcPr>
          <w:p w14:paraId="6004555F" w14:textId="5D3E8BBE" w:rsidR="00D13DFF" w:rsidRPr="007300BA" w:rsidRDefault="00D13DFF" w:rsidP="00D13DFF">
            <w:pPr>
              <w:tabs>
                <w:tab w:val="decimal" w:pos="594"/>
              </w:tabs>
              <w:spacing w:line="350" w:lineRule="exact"/>
              <w:ind w:left="-7"/>
              <w:rPr>
                <w:rFonts w:ascii="Arial" w:hAnsi="Arial" w:cs="Arial"/>
                <w:sz w:val="16"/>
                <w:szCs w:val="16"/>
              </w:rPr>
            </w:pPr>
            <w:r>
              <w:rPr>
                <w:rFonts w:ascii="Arial" w:hAnsi="Arial" w:cs="Arial"/>
                <w:sz w:val="16"/>
                <w:szCs w:val="16"/>
              </w:rPr>
              <w:t>-</w:t>
            </w:r>
          </w:p>
        </w:tc>
        <w:tc>
          <w:tcPr>
            <w:tcW w:w="930" w:type="dxa"/>
            <w:gridSpan w:val="2"/>
            <w:vAlign w:val="bottom"/>
          </w:tcPr>
          <w:p w14:paraId="214C0A89" w14:textId="4383E5B8" w:rsidR="00D13DFF" w:rsidRPr="007300BA" w:rsidRDefault="00D13DFF" w:rsidP="00D13DFF">
            <w:pPr>
              <w:tabs>
                <w:tab w:val="decimal" w:pos="594"/>
              </w:tabs>
              <w:spacing w:line="350" w:lineRule="exact"/>
              <w:ind w:left="-7"/>
              <w:rPr>
                <w:rFonts w:ascii="Arial" w:hAnsi="Arial" w:cs="Arial"/>
                <w:sz w:val="16"/>
                <w:szCs w:val="16"/>
              </w:rPr>
            </w:pPr>
            <w:r>
              <w:rPr>
                <w:rFonts w:ascii="Arial" w:hAnsi="Arial" w:cs="Arial"/>
                <w:sz w:val="16"/>
                <w:szCs w:val="16"/>
              </w:rPr>
              <w:t>-</w:t>
            </w:r>
          </w:p>
        </w:tc>
        <w:tc>
          <w:tcPr>
            <w:tcW w:w="930" w:type="dxa"/>
            <w:vAlign w:val="bottom"/>
          </w:tcPr>
          <w:p w14:paraId="7D3CE842" w14:textId="36109AB0" w:rsidR="00D13DFF" w:rsidRPr="007300BA" w:rsidRDefault="00D13DFF" w:rsidP="00D13DFF">
            <w:pPr>
              <w:tabs>
                <w:tab w:val="decimal" w:pos="594"/>
              </w:tabs>
              <w:spacing w:line="350" w:lineRule="exact"/>
              <w:ind w:left="-7"/>
              <w:rPr>
                <w:rFonts w:ascii="Arial" w:hAnsi="Arial" w:cs="Arial"/>
                <w:sz w:val="16"/>
                <w:szCs w:val="16"/>
              </w:rPr>
            </w:pPr>
            <w:r>
              <w:rPr>
                <w:rFonts w:ascii="Arial" w:hAnsi="Arial" w:cs="Arial"/>
                <w:sz w:val="16"/>
                <w:szCs w:val="16"/>
              </w:rPr>
              <w:t>-</w:t>
            </w:r>
          </w:p>
        </w:tc>
        <w:tc>
          <w:tcPr>
            <w:tcW w:w="1205" w:type="dxa"/>
            <w:vAlign w:val="bottom"/>
          </w:tcPr>
          <w:p w14:paraId="24A7188D" w14:textId="360B196C" w:rsidR="00D13DFF" w:rsidRPr="007300BA" w:rsidRDefault="00D13DFF" w:rsidP="00D13DFF">
            <w:pPr>
              <w:tabs>
                <w:tab w:val="decimal" w:pos="774"/>
              </w:tabs>
              <w:spacing w:line="350" w:lineRule="exact"/>
              <w:ind w:left="-57"/>
              <w:rPr>
                <w:rFonts w:ascii="Arial" w:hAnsi="Arial" w:cs="Arial"/>
                <w:sz w:val="16"/>
                <w:szCs w:val="16"/>
              </w:rPr>
            </w:pPr>
            <w:r>
              <w:rPr>
                <w:rFonts w:ascii="Arial" w:hAnsi="Arial" w:cs="Arial"/>
                <w:sz w:val="16"/>
                <w:szCs w:val="16"/>
              </w:rPr>
              <w:t>-</w:t>
            </w:r>
          </w:p>
        </w:tc>
        <w:tc>
          <w:tcPr>
            <w:tcW w:w="1205" w:type="dxa"/>
            <w:vAlign w:val="bottom"/>
          </w:tcPr>
          <w:p w14:paraId="39659458" w14:textId="10200D0A" w:rsidR="00D13DFF" w:rsidRPr="007300BA" w:rsidRDefault="00D13DFF" w:rsidP="00D13DFF">
            <w:pPr>
              <w:tabs>
                <w:tab w:val="decimal" w:pos="774"/>
              </w:tabs>
              <w:spacing w:line="350" w:lineRule="exact"/>
              <w:ind w:left="-7"/>
              <w:rPr>
                <w:rFonts w:ascii="Arial" w:hAnsi="Arial" w:cs="Arial"/>
                <w:sz w:val="16"/>
                <w:szCs w:val="16"/>
              </w:rPr>
            </w:pPr>
            <w:r>
              <w:rPr>
                <w:rFonts w:ascii="Arial" w:hAnsi="Arial" w:cs="Arial"/>
                <w:sz w:val="16"/>
                <w:szCs w:val="16"/>
              </w:rPr>
              <w:t>25</w:t>
            </w:r>
          </w:p>
        </w:tc>
        <w:tc>
          <w:tcPr>
            <w:tcW w:w="1205" w:type="dxa"/>
            <w:vAlign w:val="bottom"/>
          </w:tcPr>
          <w:p w14:paraId="08F8B383" w14:textId="5ACBF33D" w:rsidR="00D13DFF" w:rsidRPr="007300BA" w:rsidRDefault="00D13DFF" w:rsidP="00D13DFF">
            <w:pPr>
              <w:tabs>
                <w:tab w:val="decimal" w:pos="774"/>
              </w:tabs>
              <w:spacing w:line="350" w:lineRule="exact"/>
              <w:ind w:left="-7"/>
              <w:rPr>
                <w:rFonts w:ascii="Arial" w:hAnsi="Arial" w:cs="Arial"/>
                <w:sz w:val="16"/>
                <w:szCs w:val="16"/>
              </w:rPr>
            </w:pPr>
            <w:r>
              <w:rPr>
                <w:rFonts w:ascii="Arial" w:hAnsi="Arial" w:cs="Arial"/>
                <w:sz w:val="16"/>
                <w:szCs w:val="16"/>
              </w:rPr>
              <w:t>25</w:t>
            </w:r>
          </w:p>
        </w:tc>
        <w:tc>
          <w:tcPr>
            <w:tcW w:w="1205" w:type="dxa"/>
            <w:vAlign w:val="bottom"/>
          </w:tcPr>
          <w:p w14:paraId="480B5D44" w14:textId="5F94CCCF" w:rsidR="00D13DFF" w:rsidRPr="007300BA" w:rsidRDefault="00D13DFF" w:rsidP="00D13DFF">
            <w:pPr>
              <w:spacing w:line="350" w:lineRule="exact"/>
              <w:ind w:left="-108" w:right="-108"/>
              <w:jc w:val="center"/>
              <w:rPr>
                <w:rFonts w:ascii="Arial" w:hAnsi="Arial" w:cs="Arial"/>
                <w:sz w:val="16"/>
                <w:szCs w:val="16"/>
              </w:rPr>
            </w:pPr>
            <w:r>
              <w:rPr>
                <w:rFonts w:ascii="Arial" w:hAnsi="Arial" w:cs="Arial"/>
                <w:sz w:val="16"/>
                <w:szCs w:val="16"/>
              </w:rPr>
              <w:t>-</w:t>
            </w:r>
          </w:p>
        </w:tc>
      </w:tr>
    </w:tbl>
    <w:p w14:paraId="663DF328" w14:textId="28205CEA" w:rsidR="00D9504E" w:rsidRPr="007300BA" w:rsidRDefault="00D9504E" w:rsidP="00F97A10">
      <w:pPr>
        <w:overflowPunct w:val="0"/>
        <w:autoSpaceDE w:val="0"/>
        <w:autoSpaceDN w:val="0"/>
        <w:adjustRightInd w:val="0"/>
        <w:spacing w:before="120" w:after="120" w:line="380" w:lineRule="exact"/>
        <w:ind w:left="547"/>
        <w:jc w:val="thaiDistribute"/>
        <w:textAlignment w:val="baseline"/>
        <w:rPr>
          <w:rFonts w:ascii="Arial" w:hAnsi="Arial" w:cs="Arial"/>
          <w:i/>
          <w:iCs/>
          <w:sz w:val="22"/>
          <w:szCs w:val="22"/>
        </w:rPr>
      </w:pPr>
      <w:bookmarkStart w:id="23" w:name="_Hlk61380410"/>
      <w:r w:rsidRPr="007300BA">
        <w:rPr>
          <w:rFonts w:ascii="Arial" w:hAnsi="Arial" w:cs="Arial"/>
          <w:i/>
          <w:iCs/>
          <w:sz w:val="22"/>
          <w:szCs w:val="22"/>
        </w:rPr>
        <w:t>Interest rate sensitivity</w:t>
      </w:r>
    </w:p>
    <w:p w14:paraId="7C994E4D" w14:textId="18488128" w:rsidR="00D9504E" w:rsidRDefault="00D9504E" w:rsidP="00F97A10">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7300BA">
        <w:rPr>
          <w:rFonts w:ascii="Arial" w:hAnsi="Arial" w:cs="Arial"/>
          <w:sz w:val="22"/>
          <w:szCs w:val="22"/>
        </w:rPr>
        <w:t>The following table demonstrates the sensitivity of the Group’s profit</w:t>
      </w:r>
      <w:r w:rsidR="005E64AF">
        <w:rPr>
          <w:rFonts w:ascii="Arial" w:hAnsi="Arial" w:cs="Arial"/>
          <w:sz w:val="22"/>
          <w:szCs w:val="22"/>
        </w:rPr>
        <w:t xml:space="preserve"> </w:t>
      </w:r>
      <w:r w:rsidR="00E44BFC">
        <w:rPr>
          <w:rFonts w:ascii="Arial" w:hAnsi="Arial" w:cs="Arial"/>
          <w:sz w:val="22"/>
          <w:szCs w:val="22"/>
        </w:rPr>
        <w:t xml:space="preserve">and </w:t>
      </w:r>
      <w:r w:rsidR="005E64AF">
        <w:rPr>
          <w:rFonts w:ascii="Arial" w:hAnsi="Arial" w:cs="Arial"/>
          <w:sz w:val="22"/>
          <w:szCs w:val="22"/>
        </w:rPr>
        <w:t xml:space="preserve">loss </w:t>
      </w:r>
      <w:r w:rsidRPr="007300BA">
        <w:rPr>
          <w:rFonts w:ascii="Arial" w:hAnsi="Arial" w:cs="Arial"/>
          <w:sz w:val="22"/>
          <w:szCs w:val="22"/>
        </w:rPr>
        <w:t>before tax to a reasonably possible change in interest rates on that portion of floating rate loans fro</w:t>
      </w:r>
      <w:r w:rsidR="00E3667C" w:rsidRPr="007300BA">
        <w:rPr>
          <w:rFonts w:ascii="Arial" w:hAnsi="Arial" w:cs="Arial"/>
          <w:sz w:val="22"/>
          <w:szCs w:val="22"/>
        </w:rPr>
        <w:t xml:space="preserve">m financial institutions </w:t>
      </w:r>
      <w:r w:rsidRPr="007300BA">
        <w:rPr>
          <w:rFonts w:ascii="Arial" w:hAnsi="Arial" w:cs="Arial"/>
          <w:sz w:val="22"/>
          <w:szCs w:val="22"/>
        </w:rPr>
        <w:t>and derivatives</w:t>
      </w:r>
      <w:r w:rsidR="00E3667C" w:rsidRPr="007300BA">
        <w:rPr>
          <w:rFonts w:ascii="Arial" w:hAnsi="Arial" w:cs="Arial"/>
          <w:sz w:val="22"/>
          <w:szCs w:val="22"/>
        </w:rPr>
        <w:t xml:space="preserve"> </w:t>
      </w:r>
      <w:r w:rsidRPr="007300BA">
        <w:rPr>
          <w:rFonts w:ascii="Arial" w:hAnsi="Arial" w:cs="Arial"/>
          <w:sz w:val="22"/>
          <w:szCs w:val="22"/>
        </w:rPr>
        <w:t>affected as at 31 December 2021 and 2020.</w:t>
      </w:r>
    </w:p>
    <w:tbl>
      <w:tblPr>
        <w:tblW w:w="8820" w:type="dxa"/>
        <w:tblInd w:w="540" w:type="dxa"/>
        <w:tblLayout w:type="fixed"/>
        <w:tblCellMar>
          <w:left w:w="115" w:type="dxa"/>
          <w:right w:w="115" w:type="dxa"/>
        </w:tblCellMar>
        <w:tblLook w:val="04A0" w:firstRow="1" w:lastRow="0" w:firstColumn="1" w:lastColumn="0" w:noHBand="0" w:noVBand="1"/>
      </w:tblPr>
      <w:tblGrid>
        <w:gridCol w:w="1710"/>
        <w:gridCol w:w="1530"/>
        <w:gridCol w:w="2074"/>
        <w:gridCol w:w="1526"/>
        <w:gridCol w:w="1980"/>
      </w:tblGrid>
      <w:tr w:rsidR="00E311A5" w:rsidRPr="00091379" w14:paraId="4A8298CB" w14:textId="77777777" w:rsidTr="006D6733">
        <w:trPr>
          <w:tblHeader/>
        </w:trPr>
        <w:tc>
          <w:tcPr>
            <w:tcW w:w="1710" w:type="dxa"/>
          </w:tcPr>
          <w:p w14:paraId="563CCDB7" w14:textId="77777777" w:rsidR="00E311A5" w:rsidRPr="00091379" w:rsidRDefault="00E311A5" w:rsidP="006D6733">
            <w:pPr>
              <w:spacing w:line="380" w:lineRule="exact"/>
              <w:ind w:right="-18"/>
              <w:jc w:val="center"/>
              <w:rPr>
                <w:rFonts w:ascii="Arial" w:hAnsi="Arial" w:cs="Arial"/>
                <w:sz w:val="20"/>
                <w:szCs w:val="20"/>
              </w:rPr>
            </w:pPr>
          </w:p>
        </w:tc>
        <w:tc>
          <w:tcPr>
            <w:tcW w:w="3604" w:type="dxa"/>
            <w:gridSpan w:val="2"/>
            <w:vAlign w:val="bottom"/>
          </w:tcPr>
          <w:p w14:paraId="75ACD918"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2021</w:t>
            </w:r>
          </w:p>
        </w:tc>
        <w:tc>
          <w:tcPr>
            <w:tcW w:w="3506" w:type="dxa"/>
            <w:gridSpan w:val="2"/>
          </w:tcPr>
          <w:p w14:paraId="031151FA"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2020</w:t>
            </w:r>
          </w:p>
        </w:tc>
      </w:tr>
      <w:tr w:rsidR="00E311A5" w:rsidRPr="00091379" w14:paraId="4535A953" w14:textId="77777777" w:rsidTr="006D6733">
        <w:trPr>
          <w:tblHeader/>
        </w:trPr>
        <w:tc>
          <w:tcPr>
            <w:tcW w:w="1710" w:type="dxa"/>
            <w:vAlign w:val="bottom"/>
          </w:tcPr>
          <w:p w14:paraId="0F2C8DB3"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p>
          <w:p w14:paraId="3B44D05D"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Currency</w:t>
            </w:r>
          </w:p>
        </w:tc>
        <w:tc>
          <w:tcPr>
            <w:tcW w:w="1530" w:type="dxa"/>
            <w:vAlign w:val="bottom"/>
          </w:tcPr>
          <w:p w14:paraId="59FA4C6F"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 xml:space="preserve">Change in </w:t>
            </w:r>
            <w:r>
              <w:rPr>
                <w:rFonts w:ascii="Arial" w:hAnsi="Arial" w:cs="Arial"/>
                <w:sz w:val="20"/>
                <w:szCs w:val="20"/>
              </w:rPr>
              <w:t xml:space="preserve">   </w:t>
            </w:r>
            <w:r w:rsidRPr="00091379">
              <w:rPr>
                <w:rFonts w:ascii="Arial" w:hAnsi="Arial" w:cs="Arial"/>
                <w:sz w:val="20"/>
                <w:szCs w:val="20"/>
              </w:rPr>
              <w:t>FX rate</w:t>
            </w:r>
          </w:p>
        </w:tc>
        <w:tc>
          <w:tcPr>
            <w:tcW w:w="2074" w:type="dxa"/>
            <w:vAlign w:val="bottom"/>
          </w:tcPr>
          <w:p w14:paraId="7253378E"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cs/>
              </w:rPr>
            </w:pPr>
            <w:r w:rsidRPr="00091379">
              <w:rPr>
                <w:rFonts w:ascii="Arial" w:hAnsi="Arial" w:cs="Arial"/>
                <w:sz w:val="20"/>
                <w:szCs w:val="20"/>
              </w:rPr>
              <w:t>Effect on profit</w:t>
            </w:r>
            <w:r w:rsidRPr="00091379">
              <w:rPr>
                <w:rFonts w:ascii="Arial" w:hAnsi="Arial" w:cs="Arial"/>
                <w:sz w:val="20"/>
                <w:szCs w:val="20"/>
                <w:cs/>
              </w:rPr>
              <w:t xml:space="preserve"> </w:t>
            </w:r>
            <w:r w:rsidRPr="00091379">
              <w:rPr>
                <w:rFonts w:ascii="Arial" w:hAnsi="Arial" w:cs="Arial"/>
                <w:sz w:val="20"/>
                <w:szCs w:val="20"/>
              </w:rPr>
              <w:t>before tax</w:t>
            </w:r>
            <w:r>
              <w:rPr>
                <w:rFonts w:ascii="Arial" w:hAnsi="Arial" w:cs="Arial"/>
                <w:sz w:val="20"/>
                <w:szCs w:val="20"/>
              </w:rPr>
              <w:t xml:space="preserve">                 increase (decrease)</w:t>
            </w:r>
          </w:p>
        </w:tc>
        <w:tc>
          <w:tcPr>
            <w:tcW w:w="1526" w:type="dxa"/>
            <w:vAlign w:val="bottom"/>
          </w:tcPr>
          <w:p w14:paraId="7D873EBD"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Change in FX rate</w:t>
            </w:r>
          </w:p>
        </w:tc>
        <w:tc>
          <w:tcPr>
            <w:tcW w:w="1980" w:type="dxa"/>
            <w:vAlign w:val="bottom"/>
          </w:tcPr>
          <w:p w14:paraId="487ED81D" w14:textId="77777777" w:rsidR="00E311A5" w:rsidRPr="00091379" w:rsidRDefault="00E311A5" w:rsidP="006D6733">
            <w:pPr>
              <w:pBdr>
                <w:bottom w:val="single" w:sz="4" w:space="1" w:color="auto"/>
              </w:pBdr>
              <w:spacing w:line="380" w:lineRule="exact"/>
              <w:ind w:right="-18"/>
              <w:jc w:val="center"/>
              <w:rPr>
                <w:rFonts w:ascii="Arial" w:hAnsi="Arial" w:cs="Arial"/>
                <w:sz w:val="20"/>
                <w:szCs w:val="20"/>
              </w:rPr>
            </w:pPr>
            <w:r w:rsidRPr="00091379">
              <w:rPr>
                <w:rFonts w:ascii="Arial" w:hAnsi="Arial" w:cs="Arial"/>
                <w:sz w:val="20"/>
                <w:szCs w:val="20"/>
              </w:rPr>
              <w:t xml:space="preserve">Effect on loss </w:t>
            </w:r>
            <w:r>
              <w:rPr>
                <w:rFonts w:ascii="Arial" w:hAnsi="Arial" w:cs="Arial"/>
                <w:sz w:val="20"/>
                <w:szCs w:val="20"/>
              </w:rPr>
              <w:t xml:space="preserve">         </w:t>
            </w:r>
            <w:r w:rsidRPr="00091379">
              <w:rPr>
                <w:rFonts w:ascii="Arial" w:hAnsi="Arial" w:cs="Arial"/>
                <w:sz w:val="20"/>
                <w:szCs w:val="20"/>
              </w:rPr>
              <w:t>before tax</w:t>
            </w:r>
            <w:r>
              <w:rPr>
                <w:rFonts w:ascii="Arial" w:hAnsi="Arial" w:cs="Arial"/>
                <w:sz w:val="20"/>
                <w:szCs w:val="20"/>
              </w:rPr>
              <w:t xml:space="preserve">              increase (decrease)</w:t>
            </w:r>
          </w:p>
        </w:tc>
      </w:tr>
      <w:tr w:rsidR="00E311A5" w:rsidRPr="00091379" w14:paraId="513C2975" w14:textId="77777777" w:rsidTr="006D6733">
        <w:trPr>
          <w:tblHeader/>
        </w:trPr>
        <w:tc>
          <w:tcPr>
            <w:tcW w:w="1710" w:type="dxa"/>
          </w:tcPr>
          <w:p w14:paraId="36ADB85C" w14:textId="77777777" w:rsidR="00E311A5" w:rsidRPr="00091379" w:rsidRDefault="00E311A5" w:rsidP="00E311A5">
            <w:pPr>
              <w:spacing w:line="380" w:lineRule="exact"/>
              <w:ind w:right="-18"/>
              <w:jc w:val="center"/>
              <w:rPr>
                <w:rFonts w:ascii="Arial" w:hAnsi="Arial" w:cs="Arial"/>
                <w:sz w:val="20"/>
                <w:szCs w:val="20"/>
              </w:rPr>
            </w:pPr>
          </w:p>
        </w:tc>
        <w:tc>
          <w:tcPr>
            <w:tcW w:w="1530" w:type="dxa"/>
          </w:tcPr>
          <w:p w14:paraId="418667C8" w14:textId="15E80ED8" w:rsidR="00E311A5" w:rsidRPr="00091379" w:rsidRDefault="00E311A5" w:rsidP="00E311A5">
            <w:pPr>
              <w:spacing w:line="380" w:lineRule="exact"/>
              <w:ind w:right="-18"/>
              <w:jc w:val="center"/>
              <w:rPr>
                <w:rFonts w:ascii="Arial" w:hAnsi="Arial" w:cs="Arial"/>
                <w:sz w:val="20"/>
                <w:szCs w:val="20"/>
              </w:rPr>
            </w:pPr>
            <w:r w:rsidRPr="005E64AF">
              <w:rPr>
                <w:rFonts w:ascii="Arial" w:hAnsi="Arial" w:cs="Arial"/>
                <w:sz w:val="20"/>
                <w:szCs w:val="20"/>
              </w:rPr>
              <w:t>(%)</w:t>
            </w:r>
          </w:p>
        </w:tc>
        <w:tc>
          <w:tcPr>
            <w:tcW w:w="2074" w:type="dxa"/>
          </w:tcPr>
          <w:p w14:paraId="5C482CA3" w14:textId="2695F2F0" w:rsidR="00E311A5" w:rsidRPr="00091379" w:rsidRDefault="00E311A5" w:rsidP="00E311A5">
            <w:pPr>
              <w:spacing w:line="380" w:lineRule="exact"/>
              <w:ind w:right="-18"/>
              <w:jc w:val="center"/>
              <w:rPr>
                <w:rFonts w:ascii="Arial" w:hAnsi="Arial" w:cs="Arial"/>
                <w:sz w:val="20"/>
                <w:szCs w:val="20"/>
                <w:cs/>
              </w:rPr>
            </w:pPr>
            <w:r w:rsidRPr="005E64AF">
              <w:rPr>
                <w:rFonts w:ascii="Arial" w:hAnsi="Arial" w:cs="Arial"/>
                <w:sz w:val="20"/>
                <w:szCs w:val="20"/>
              </w:rPr>
              <w:t>(</w:t>
            </w:r>
            <w:r>
              <w:rPr>
                <w:rFonts w:ascii="Arial" w:hAnsi="Arial" w:cs="Arial"/>
                <w:sz w:val="20"/>
                <w:szCs w:val="20"/>
              </w:rPr>
              <w:t>Million</w:t>
            </w:r>
            <w:r w:rsidRPr="005E64AF">
              <w:rPr>
                <w:rFonts w:ascii="Arial" w:hAnsi="Arial" w:cs="Arial"/>
                <w:sz w:val="20"/>
                <w:szCs w:val="20"/>
              </w:rPr>
              <w:t xml:space="preserve"> Baht)</w:t>
            </w:r>
          </w:p>
        </w:tc>
        <w:tc>
          <w:tcPr>
            <w:tcW w:w="1526" w:type="dxa"/>
          </w:tcPr>
          <w:p w14:paraId="57E53FE8" w14:textId="42D9C1E8" w:rsidR="00E311A5" w:rsidRPr="00091379" w:rsidRDefault="00E311A5" w:rsidP="00E311A5">
            <w:pPr>
              <w:spacing w:line="380" w:lineRule="exact"/>
              <w:ind w:right="-18"/>
              <w:jc w:val="center"/>
              <w:rPr>
                <w:rFonts w:ascii="Arial" w:hAnsi="Arial" w:cs="Arial"/>
                <w:sz w:val="20"/>
                <w:szCs w:val="20"/>
              </w:rPr>
            </w:pPr>
            <w:r w:rsidRPr="005E64AF">
              <w:rPr>
                <w:rFonts w:ascii="Arial" w:hAnsi="Arial" w:cs="Arial"/>
                <w:sz w:val="20"/>
                <w:szCs w:val="20"/>
              </w:rPr>
              <w:t>(%)</w:t>
            </w:r>
          </w:p>
        </w:tc>
        <w:tc>
          <w:tcPr>
            <w:tcW w:w="1980" w:type="dxa"/>
          </w:tcPr>
          <w:p w14:paraId="10D18731" w14:textId="4C3BE673" w:rsidR="00E311A5" w:rsidRPr="00091379" w:rsidRDefault="00E311A5" w:rsidP="00E311A5">
            <w:pPr>
              <w:spacing w:line="380" w:lineRule="exact"/>
              <w:ind w:right="-18"/>
              <w:jc w:val="center"/>
              <w:rPr>
                <w:rFonts w:ascii="Arial" w:hAnsi="Arial" w:cs="Arial"/>
                <w:sz w:val="20"/>
                <w:szCs w:val="20"/>
              </w:rPr>
            </w:pPr>
            <w:r w:rsidRPr="005E64AF">
              <w:rPr>
                <w:rFonts w:ascii="Arial" w:hAnsi="Arial" w:cs="Arial"/>
                <w:sz w:val="20"/>
                <w:szCs w:val="20"/>
              </w:rPr>
              <w:t>(</w:t>
            </w:r>
            <w:r>
              <w:rPr>
                <w:rFonts w:ascii="Arial" w:hAnsi="Arial" w:cs="Arial"/>
                <w:sz w:val="20"/>
                <w:szCs w:val="20"/>
              </w:rPr>
              <w:t>Million</w:t>
            </w:r>
            <w:r w:rsidRPr="005E64AF">
              <w:rPr>
                <w:rFonts w:ascii="Arial" w:hAnsi="Arial" w:cs="Arial"/>
                <w:sz w:val="20"/>
                <w:szCs w:val="20"/>
              </w:rPr>
              <w:t xml:space="preserve"> Baht)</w:t>
            </w:r>
          </w:p>
        </w:tc>
      </w:tr>
      <w:tr w:rsidR="00E311A5" w:rsidRPr="00091379" w14:paraId="286E0CB9" w14:textId="77777777" w:rsidTr="006D6733">
        <w:trPr>
          <w:tblHeader/>
        </w:trPr>
        <w:tc>
          <w:tcPr>
            <w:tcW w:w="1710" w:type="dxa"/>
          </w:tcPr>
          <w:p w14:paraId="0C0F525C" w14:textId="4C9F0726" w:rsidR="00E311A5" w:rsidRPr="00091379" w:rsidRDefault="00E311A5" w:rsidP="00E311A5">
            <w:pPr>
              <w:spacing w:line="380" w:lineRule="exact"/>
              <w:ind w:right="-18"/>
              <w:jc w:val="center"/>
              <w:rPr>
                <w:rFonts w:ascii="Arial" w:hAnsi="Arial" w:cs="Arial"/>
                <w:sz w:val="20"/>
                <w:szCs w:val="20"/>
              </w:rPr>
            </w:pPr>
            <w:r w:rsidRPr="005E64AF">
              <w:rPr>
                <w:rFonts w:ascii="Arial" w:hAnsi="Arial" w:cs="Arial"/>
                <w:sz w:val="20"/>
                <w:szCs w:val="20"/>
              </w:rPr>
              <w:t>Baht</w:t>
            </w:r>
          </w:p>
        </w:tc>
        <w:tc>
          <w:tcPr>
            <w:tcW w:w="1530" w:type="dxa"/>
          </w:tcPr>
          <w:p w14:paraId="42D759A1" w14:textId="7A551794"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0.5</w:t>
            </w:r>
          </w:p>
        </w:tc>
        <w:tc>
          <w:tcPr>
            <w:tcW w:w="2074" w:type="dxa"/>
          </w:tcPr>
          <w:p w14:paraId="5A9656E5" w14:textId="3515BF00"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(3)</w:t>
            </w:r>
          </w:p>
        </w:tc>
        <w:tc>
          <w:tcPr>
            <w:tcW w:w="1526" w:type="dxa"/>
          </w:tcPr>
          <w:p w14:paraId="54906E20" w14:textId="129447C2"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0.5</w:t>
            </w:r>
          </w:p>
        </w:tc>
        <w:tc>
          <w:tcPr>
            <w:tcW w:w="1980" w:type="dxa"/>
          </w:tcPr>
          <w:p w14:paraId="43DDA0C9" w14:textId="1C6CDA66"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6</w:t>
            </w:r>
          </w:p>
        </w:tc>
      </w:tr>
      <w:tr w:rsidR="00E311A5" w:rsidRPr="00091379" w14:paraId="467D707D" w14:textId="77777777" w:rsidTr="006D6733">
        <w:trPr>
          <w:tblHeader/>
        </w:trPr>
        <w:tc>
          <w:tcPr>
            <w:tcW w:w="1710" w:type="dxa"/>
          </w:tcPr>
          <w:p w14:paraId="20EAD68C" w14:textId="77777777" w:rsidR="00E311A5" w:rsidRPr="00091379" w:rsidRDefault="00E311A5" w:rsidP="00E311A5">
            <w:pPr>
              <w:spacing w:line="380" w:lineRule="exact"/>
              <w:ind w:right="-18"/>
              <w:jc w:val="right"/>
              <w:rPr>
                <w:rFonts w:ascii="Arial" w:hAnsi="Arial" w:cs="Arial"/>
                <w:sz w:val="20"/>
                <w:szCs w:val="20"/>
              </w:rPr>
            </w:pPr>
          </w:p>
        </w:tc>
        <w:tc>
          <w:tcPr>
            <w:tcW w:w="1530" w:type="dxa"/>
          </w:tcPr>
          <w:p w14:paraId="6C357B52" w14:textId="4526D80D"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(0.5)</w:t>
            </w:r>
          </w:p>
        </w:tc>
        <w:tc>
          <w:tcPr>
            <w:tcW w:w="2074" w:type="dxa"/>
          </w:tcPr>
          <w:p w14:paraId="5AC8D70C" w14:textId="45099FBB"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4</w:t>
            </w:r>
          </w:p>
        </w:tc>
        <w:tc>
          <w:tcPr>
            <w:tcW w:w="1526" w:type="dxa"/>
          </w:tcPr>
          <w:p w14:paraId="65EED4AE" w14:textId="7B1C8B71"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(0.5)</w:t>
            </w:r>
          </w:p>
        </w:tc>
        <w:tc>
          <w:tcPr>
            <w:tcW w:w="1980" w:type="dxa"/>
          </w:tcPr>
          <w:p w14:paraId="1661F194" w14:textId="7FAF6454" w:rsidR="00E311A5" w:rsidRPr="00091379" w:rsidRDefault="00E311A5" w:rsidP="00E311A5">
            <w:pPr>
              <w:tabs>
                <w:tab w:val="decimal" w:pos="1235"/>
              </w:tabs>
              <w:spacing w:line="380" w:lineRule="exact"/>
              <w:ind w:right="-14"/>
              <w:rPr>
                <w:rFonts w:ascii="Arial" w:hAnsi="Arial" w:cs="Arial"/>
                <w:sz w:val="20"/>
                <w:szCs w:val="20"/>
              </w:rPr>
            </w:pPr>
            <w:r>
              <w:rPr>
                <w:rFonts w:ascii="Arial" w:hAnsi="Arial" w:cs="Arial"/>
                <w:sz w:val="20"/>
                <w:szCs w:val="20"/>
              </w:rPr>
              <w:t>(</w:t>
            </w:r>
            <w:r w:rsidRPr="007C08A3">
              <w:rPr>
                <w:rFonts w:ascii="Arial" w:hAnsi="Arial" w:cs="Arial"/>
                <w:sz w:val="20"/>
                <w:szCs w:val="20"/>
              </w:rPr>
              <w:t>6</w:t>
            </w:r>
            <w:r>
              <w:rPr>
                <w:rFonts w:ascii="Arial" w:hAnsi="Arial" w:cs="Arial"/>
                <w:sz w:val="20"/>
                <w:szCs w:val="20"/>
              </w:rPr>
              <w:t>)</w:t>
            </w:r>
          </w:p>
        </w:tc>
      </w:tr>
      <w:tr w:rsidR="00E311A5" w:rsidRPr="00091379" w14:paraId="64F983E7" w14:textId="77777777" w:rsidTr="006D6733">
        <w:trPr>
          <w:tblHeader/>
        </w:trPr>
        <w:tc>
          <w:tcPr>
            <w:tcW w:w="1710" w:type="dxa"/>
          </w:tcPr>
          <w:p w14:paraId="1249B0F0" w14:textId="77777777" w:rsidR="00E311A5" w:rsidRPr="00091379" w:rsidRDefault="00E311A5" w:rsidP="00E311A5">
            <w:pPr>
              <w:spacing w:line="380" w:lineRule="exact"/>
              <w:ind w:right="-18"/>
              <w:jc w:val="right"/>
              <w:rPr>
                <w:rFonts w:ascii="Arial" w:hAnsi="Arial" w:cs="Arial"/>
                <w:sz w:val="20"/>
                <w:szCs w:val="20"/>
              </w:rPr>
            </w:pPr>
          </w:p>
        </w:tc>
        <w:tc>
          <w:tcPr>
            <w:tcW w:w="1530" w:type="dxa"/>
          </w:tcPr>
          <w:p w14:paraId="30159E30" w14:textId="2639D0E8"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1</w:t>
            </w:r>
          </w:p>
        </w:tc>
        <w:tc>
          <w:tcPr>
            <w:tcW w:w="2074" w:type="dxa"/>
          </w:tcPr>
          <w:p w14:paraId="4862575A" w14:textId="13100969"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(6)</w:t>
            </w:r>
          </w:p>
        </w:tc>
        <w:tc>
          <w:tcPr>
            <w:tcW w:w="1526" w:type="dxa"/>
          </w:tcPr>
          <w:p w14:paraId="7FBDEF35" w14:textId="6945AC4D"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1</w:t>
            </w:r>
          </w:p>
        </w:tc>
        <w:tc>
          <w:tcPr>
            <w:tcW w:w="1980" w:type="dxa"/>
          </w:tcPr>
          <w:p w14:paraId="348ECA74" w14:textId="183052CE"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11</w:t>
            </w:r>
          </w:p>
        </w:tc>
      </w:tr>
      <w:tr w:rsidR="00E311A5" w:rsidRPr="00091379" w14:paraId="21BD0F39" w14:textId="77777777" w:rsidTr="006D6733">
        <w:trPr>
          <w:tblHeader/>
        </w:trPr>
        <w:tc>
          <w:tcPr>
            <w:tcW w:w="1710" w:type="dxa"/>
          </w:tcPr>
          <w:p w14:paraId="1FC13002" w14:textId="77777777" w:rsidR="00E311A5" w:rsidRPr="00091379" w:rsidRDefault="00E311A5" w:rsidP="00E311A5">
            <w:pPr>
              <w:spacing w:line="380" w:lineRule="exact"/>
              <w:ind w:right="-18"/>
              <w:jc w:val="right"/>
              <w:rPr>
                <w:rFonts w:ascii="Arial" w:hAnsi="Arial" w:cs="Arial"/>
                <w:sz w:val="20"/>
                <w:szCs w:val="20"/>
              </w:rPr>
            </w:pPr>
          </w:p>
        </w:tc>
        <w:tc>
          <w:tcPr>
            <w:tcW w:w="1530" w:type="dxa"/>
          </w:tcPr>
          <w:p w14:paraId="515B86C1" w14:textId="0101D6DB"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(1)</w:t>
            </w:r>
          </w:p>
        </w:tc>
        <w:tc>
          <w:tcPr>
            <w:tcW w:w="2074" w:type="dxa"/>
          </w:tcPr>
          <w:p w14:paraId="3F4D85A3" w14:textId="3E9C3433" w:rsidR="00E311A5" w:rsidRPr="00091379" w:rsidRDefault="00E311A5" w:rsidP="00E311A5">
            <w:pPr>
              <w:tabs>
                <w:tab w:val="decimal" w:pos="1235"/>
              </w:tabs>
              <w:spacing w:line="380" w:lineRule="exact"/>
              <w:ind w:right="-14"/>
              <w:rPr>
                <w:rFonts w:ascii="Arial" w:hAnsi="Arial" w:cs="Arial"/>
                <w:sz w:val="20"/>
                <w:szCs w:val="20"/>
              </w:rPr>
            </w:pPr>
            <w:r w:rsidRPr="007C08A3">
              <w:rPr>
                <w:rFonts w:ascii="Arial" w:hAnsi="Arial" w:cs="Arial"/>
                <w:sz w:val="20"/>
                <w:szCs w:val="20"/>
              </w:rPr>
              <w:t>8</w:t>
            </w:r>
          </w:p>
        </w:tc>
        <w:tc>
          <w:tcPr>
            <w:tcW w:w="1526" w:type="dxa"/>
          </w:tcPr>
          <w:p w14:paraId="1C0C8ACB" w14:textId="098B5B8D" w:rsidR="00E311A5" w:rsidRPr="00091379" w:rsidRDefault="00E311A5" w:rsidP="00E311A5">
            <w:pPr>
              <w:spacing w:line="380" w:lineRule="exact"/>
              <w:ind w:right="-14"/>
              <w:jc w:val="center"/>
              <w:rPr>
                <w:rFonts w:ascii="Arial" w:hAnsi="Arial" w:cs="Arial"/>
                <w:sz w:val="20"/>
                <w:szCs w:val="20"/>
              </w:rPr>
            </w:pPr>
            <w:r w:rsidRPr="007C08A3">
              <w:rPr>
                <w:rFonts w:ascii="Arial" w:hAnsi="Arial" w:cs="Arial"/>
                <w:sz w:val="20"/>
                <w:szCs w:val="20"/>
              </w:rPr>
              <w:t>(1)</w:t>
            </w:r>
          </w:p>
        </w:tc>
        <w:tc>
          <w:tcPr>
            <w:tcW w:w="1980" w:type="dxa"/>
          </w:tcPr>
          <w:p w14:paraId="283559A6" w14:textId="4B2FCDEE" w:rsidR="00E311A5" w:rsidRPr="00091379" w:rsidRDefault="00E311A5" w:rsidP="00E311A5">
            <w:pPr>
              <w:tabs>
                <w:tab w:val="decimal" w:pos="1235"/>
              </w:tabs>
              <w:spacing w:line="380" w:lineRule="exact"/>
              <w:ind w:right="-14"/>
              <w:rPr>
                <w:rFonts w:ascii="Arial" w:hAnsi="Arial" w:cs="Arial"/>
                <w:sz w:val="20"/>
                <w:szCs w:val="20"/>
              </w:rPr>
            </w:pPr>
            <w:r>
              <w:rPr>
                <w:rFonts w:ascii="Arial" w:hAnsi="Arial" w:cs="Arial"/>
                <w:sz w:val="20"/>
                <w:szCs w:val="20"/>
              </w:rPr>
              <w:t>(</w:t>
            </w:r>
            <w:r w:rsidRPr="007C08A3">
              <w:rPr>
                <w:rFonts w:ascii="Arial" w:hAnsi="Arial" w:cs="Arial"/>
                <w:sz w:val="20"/>
                <w:szCs w:val="20"/>
              </w:rPr>
              <w:t>11</w:t>
            </w:r>
            <w:r>
              <w:rPr>
                <w:rFonts w:ascii="Arial" w:hAnsi="Arial" w:cs="Arial"/>
                <w:sz w:val="20"/>
                <w:szCs w:val="20"/>
              </w:rPr>
              <w:t>)</w:t>
            </w:r>
          </w:p>
        </w:tc>
      </w:tr>
    </w:tbl>
    <w:bookmarkEnd w:id="23"/>
    <w:p w14:paraId="238943BA" w14:textId="4FDB5163" w:rsidR="00E3667C" w:rsidRPr="007300BA" w:rsidRDefault="00E3667C" w:rsidP="00E311A5">
      <w:pPr>
        <w:overflowPunct w:val="0"/>
        <w:autoSpaceDE w:val="0"/>
        <w:autoSpaceDN w:val="0"/>
        <w:adjustRightInd w:val="0"/>
        <w:spacing w:before="240" w:after="120" w:line="380" w:lineRule="exact"/>
        <w:ind w:left="547"/>
        <w:jc w:val="thaiDistribute"/>
        <w:textAlignment w:val="baseline"/>
        <w:rPr>
          <w:rFonts w:ascii="Arial" w:hAnsi="Arial" w:cs="Arial"/>
          <w:sz w:val="22"/>
          <w:szCs w:val="22"/>
        </w:rPr>
      </w:pPr>
      <w:r w:rsidRPr="007300BA">
        <w:rPr>
          <w:rFonts w:ascii="Arial" w:hAnsi="Arial" w:cs="Arial"/>
          <w:sz w:val="22"/>
          <w:szCs w:val="22"/>
        </w:rPr>
        <w:t>The above analysis has been prepared assuming that the amounts of the floating rate loans from financial institutions and derivatives and all other variables remain constant over one year. Moreover, the floating legs of these loans from</w:t>
      </w:r>
      <w:r w:rsidRPr="007300BA">
        <w:rPr>
          <w:rFonts w:ascii="Arial" w:hAnsi="Arial" w:cs="Arial"/>
        </w:rPr>
        <w:t xml:space="preserve"> </w:t>
      </w:r>
      <w:r w:rsidRPr="007300BA">
        <w:rPr>
          <w:rFonts w:ascii="Arial" w:hAnsi="Arial" w:cs="Arial"/>
          <w:sz w:val="22"/>
          <w:szCs w:val="22"/>
        </w:rPr>
        <w:t>financial institutions and derivatives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1826C8B2" w14:textId="63F7F150" w:rsidR="001339DF" w:rsidRPr="007300BA" w:rsidRDefault="001339DF" w:rsidP="00F97A10">
      <w:pPr>
        <w:overflowPunct w:val="0"/>
        <w:autoSpaceDE w:val="0"/>
        <w:autoSpaceDN w:val="0"/>
        <w:adjustRightInd w:val="0"/>
        <w:spacing w:before="120" w:after="120" w:line="380" w:lineRule="exact"/>
        <w:ind w:left="547"/>
        <w:jc w:val="thaiDistribute"/>
        <w:textAlignment w:val="baseline"/>
        <w:rPr>
          <w:rFonts w:ascii="Arial" w:hAnsi="Arial" w:cs="Arial"/>
          <w:b/>
          <w:bCs/>
          <w:sz w:val="22"/>
          <w:szCs w:val="22"/>
        </w:rPr>
      </w:pPr>
      <w:r w:rsidRPr="007300BA">
        <w:rPr>
          <w:rFonts w:ascii="Arial" w:hAnsi="Arial" w:cs="Arial"/>
          <w:b/>
          <w:bCs/>
          <w:sz w:val="22"/>
          <w:szCs w:val="22"/>
        </w:rPr>
        <w:t>Liquidity risk</w:t>
      </w:r>
    </w:p>
    <w:p w14:paraId="7E1C582D" w14:textId="499C8534" w:rsidR="009E012F" w:rsidRPr="007300BA" w:rsidRDefault="009E012F" w:rsidP="00F97A10">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7300BA">
        <w:rPr>
          <w:rFonts w:ascii="Arial" w:hAnsi="Arial" w:cs="Arial"/>
          <w:sz w:val="22"/>
          <w:szCs w:val="22"/>
        </w:rPr>
        <w:t>The Group monitors the risk of a shortage of liquidity through the use of bank loans.</w:t>
      </w:r>
      <w:r w:rsidR="006C21A0" w:rsidRPr="007300BA">
        <w:rPr>
          <w:rFonts w:ascii="Arial" w:hAnsi="Arial" w:cs="Arial"/>
          <w:sz w:val="22"/>
          <w:szCs w:val="22"/>
        </w:rPr>
        <w:t xml:space="preserve">                        </w:t>
      </w:r>
      <w:r w:rsidR="0081591C" w:rsidRPr="007300BA">
        <w:rPr>
          <w:rFonts w:ascii="Arial" w:hAnsi="Arial" w:cs="Arial"/>
          <w:sz w:val="22"/>
          <w:szCs w:val="22"/>
        </w:rPr>
        <w:t xml:space="preserve"> </w:t>
      </w:r>
      <w:r w:rsidRPr="007300BA">
        <w:rPr>
          <w:rFonts w:ascii="Arial" w:hAnsi="Arial" w:cs="Arial"/>
          <w:sz w:val="22"/>
          <w:szCs w:val="22"/>
        </w:rPr>
        <w:t>The Group has access to a sufficient variety of sources of funding.</w:t>
      </w:r>
    </w:p>
    <w:p w14:paraId="14AF022C" w14:textId="097DC406" w:rsidR="00091379" w:rsidRDefault="00091379">
      <w:pPr>
        <w:spacing w:after="200" w:line="276" w:lineRule="auto"/>
        <w:rPr>
          <w:rFonts w:ascii="Arial" w:hAnsi="Arial" w:cs="Arial"/>
          <w:sz w:val="22"/>
          <w:szCs w:val="22"/>
          <w:cs/>
        </w:rPr>
      </w:pPr>
      <w:r>
        <w:rPr>
          <w:rFonts w:ascii="Arial" w:hAnsi="Arial"/>
          <w:sz w:val="22"/>
          <w:szCs w:val="22"/>
          <w:cs/>
        </w:rPr>
        <w:br w:type="page"/>
      </w:r>
    </w:p>
    <w:p w14:paraId="1901DCB0" w14:textId="0C43DD41" w:rsidR="001339DF" w:rsidRPr="007300BA" w:rsidRDefault="009E012F" w:rsidP="00F97A10">
      <w:pPr>
        <w:overflowPunct w:val="0"/>
        <w:autoSpaceDE w:val="0"/>
        <w:autoSpaceDN w:val="0"/>
        <w:adjustRightInd w:val="0"/>
        <w:spacing w:before="120" w:after="120" w:line="380" w:lineRule="exact"/>
        <w:ind w:left="547"/>
        <w:jc w:val="thaiDistribute"/>
        <w:textAlignment w:val="baseline"/>
        <w:rPr>
          <w:rFonts w:ascii="Arial" w:hAnsi="Arial" w:cs="Arial"/>
          <w:sz w:val="22"/>
          <w:szCs w:val="22"/>
        </w:rPr>
      </w:pPr>
      <w:r w:rsidRPr="007300BA">
        <w:rPr>
          <w:rFonts w:ascii="Arial" w:hAnsi="Arial" w:cs="Arial"/>
          <w:sz w:val="22"/>
          <w:szCs w:val="22"/>
        </w:rPr>
        <w:t xml:space="preserve">The table below summarises the maturity profile of the Group’s non-derivative financial liabilities and derivative financial instruments as at 31 December </w:t>
      </w:r>
      <w:r w:rsidR="00021CED" w:rsidRPr="007300BA">
        <w:rPr>
          <w:rFonts w:ascii="Arial" w:hAnsi="Arial" w:cs="Arial"/>
          <w:sz w:val="22"/>
          <w:szCs w:val="22"/>
        </w:rPr>
        <w:t>202</w:t>
      </w:r>
      <w:r w:rsidR="00EF461C" w:rsidRPr="007300BA">
        <w:rPr>
          <w:rFonts w:ascii="Arial" w:hAnsi="Arial" w:cs="Arial"/>
          <w:sz w:val="22"/>
          <w:szCs w:val="22"/>
        </w:rPr>
        <w:t>1 and 2020</w:t>
      </w:r>
      <w:r w:rsidRPr="007300BA">
        <w:rPr>
          <w:rFonts w:ascii="Arial" w:hAnsi="Arial" w:cs="Arial"/>
          <w:sz w:val="22"/>
          <w:szCs w:val="22"/>
        </w:rPr>
        <w:t xml:space="preserve"> based on contractual undiscounted cash flows:</w:t>
      </w:r>
      <w:bookmarkStart w:id="24" w:name="_Hlk61438083"/>
    </w:p>
    <w:tbl>
      <w:tblPr>
        <w:tblW w:w="9090" w:type="dxa"/>
        <w:tblInd w:w="450" w:type="dxa"/>
        <w:tblLayout w:type="fixed"/>
        <w:tblLook w:val="04A0" w:firstRow="1" w:lastRow="0" w:firstColumn="1" w:lastColumn="0" w:noHBand="0" w:noVBand="1"/>
      </w:tblPr>
      <w:tblGrid>
        <w:gridCol w:w="3330"/>
        <w:gridCol w:w="1152"/>
        <w:gridCol w:w="1152"/>
        <w:gridCol w:w="1152"/>
        <w:gridCol w:w="1152"/>
        <w:gridCol w:w="1152"/>
      </w:tblGrid>
      <w:tr w:rsidR="00EF461C" w:rsidRPr="007300BA" w14:paraId="4EB2884F" w14:textId="77777777" w:rsidTr="0092134B">
        <w:trPr>
          <w:trHeight w:val="64"/>
          <w:tblHeader/>
        </w:trPr>
        <w:tc>
          <w:tcPr>
            <w:tcW w:w="3330" w:type="dxa"/>
            <w:noWrap/>
            <w:vAlign w:val="center"/>
            <w:hideMark/>
          </w:tcPr>
          <w:p w14:paraId="716E8989" w14:textId="77777777" w:rsidR="00EF461C" w:rsidRPr="007300BA" w:rsidRDefault="00EF461C" w:rsidP="00F97A10">
            <w:pPr>
              <w:spacing w:line="380" w:lineRule="exact"/>
              <w:rPr>
                <w:rFonts w:ascii="Arial" w:hAnsi="Arial" w:cs="Arial"/>
                <w:sz w:val="20"/>
                <w:szCs w:val="20"/>
              </w:rPr>
            </w:pPr>
          </w:p>
        </w:tc>
        <w:tc>
          <w:tcPr>
            <w:tcW w:w="5760" w:type="dxa"/>
            <w:gridSpan w:val="5"/>
            <w:noWrap/>
            <w:vAlign w:val="center"/>
            <w:hideMark/>
          </w:tcPr>
          <w:p w14:paraId="389F349F" w14:textId="77777777" w:rsidR="00EF461C" w:rsidRPr="007300BA" w:rsidRDefault="00EF461C" w:rsidP="00F97A10">
            <w:pPr>
              <w:spacing w:line="380" w:lineRule="exact"/>
              <w:jc w:val="right"/>
              <w:rPr>
                <w:rFonts w:ascii="Arial" w:hAnsi="Arial" w:cs="Arial"/>
                <w:sz w:val="20"/>
                <w:szCs w:val="20"/>
              </w:rPr>
            </w:pPr>
            <w:r w:rsidRPr="007300BA">
              <w:rPr>
                <w:rFonts w:ascii="Arial" w:hAnsi="Arial" w:cs="Arial"/>
                <w:sz w:val="20"/>
                <w:szCs w:val="20"/>
              </w:rPr>
              <w:t>(Unit: Million Baht)</w:t>
            </w:r>
          </w:p>
        </w:tc>
      </w:tr>
      <w:tr w:rsidR="00EF461C" w:rsidRPr="007300BA" w14:paraId="02618A78" w14:textId="77777777" w:rsidTr="0092134B">
        <w:trPr>
          <w:trHeight w:val="64"/>
          <w:tblHeader/>
        </w:trPr>
        <w:tc>
          <w:tcPr>
            <w:tcW w:w="3330" w:type="dxa"/>
            <w:noWrap/>
            <w:vAlign w:val="center"/>
            <w:hideMark/>
          </w:tcPr>
          <w:p w14:paraId="322422A8" w14:textId="77777777" w:rsidR="00EF461C" w:rsidRPr="007300BA" w:rsidRDefault="00EF461C" w:rsidP="00F97A10">
            <w:pPr>
              <w:spacing w:line="380" w:lineRule="exact"/>
              <w:rPr>
                <w:rFonts w:ascii="Arial" w:hAnsi="Arial" w:cs="Arial"/>
                <w:sz w:val="20"/>
                <w:szCs w:val="20"/>
              </w:rPr>
            </w:pPr>
          </w:p>
        </w:tc>
        <w:tc>
          <w:tcPr>
            <w:tcW w:w="5760" w:type="dxa"/>
            <w:gridSpan w:val="5"/>
            <w:noWrap/>
            <w:vAlign w:val="center"/>
            <w:hideMark/>
          </w:tcPr>
          <w:p w14:paraId="2F524659" w14:textId="77777777" w:rsidR="00EF461C" w:rsidRPr="007300BA" w:rsidRDefault="00EF461C" w:rsidP="00F97A10">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Consolidated financial statements</w:t>
            </w:r>
          </w:p>
        </w:tc>
      </w:tr>
      <w:tr w:rsidR="00EF461C" w:rsidRPr="007300BA" w14:paraId="60167581" w14:textId="77777777" w:rsidTr="0092134B">
        <w:trPr>
          <w:trHeight w:val="64"/>
          <w:tblHeader/>
        </w:trPr>
        <w:tc>
          <w:tcPr>
            <w:tcW w:w="3330" w:type="dxa"/>
            <w:noWrap/>
            <w:vAlign w:val="center"/>
          </w:tcPr>
          <w:p w14:paraId="5E29732C" w14:textId="77777777" w:rsidR="00EF461C" w:rsidRPr="007300BA" w:rsidRDefault="00EF461C" w:rsidP="00F97A10">
            <w:pPr>
              <w:spacing w:line="380" w:lineRule="exact"/>
              <w:rPr>
                <w:rFonts w:ascii="Arial" w:hAnsi="Arial" w:cs="Arial"/>
                <w:sz w:val="20"/>
                <w:szCs w:val="20"/>
              </w:rPr>
            </w:pPr>
          </w:p>
        </w:tc>
        <w:tc>
          <w:tcPr>
            <w:tcW w:w="5760" w:type="dxa"/>
            <w:gridSpan w:val="5"/>
            <w:noWrap/>
            <w:vAlign w:val="bottom"/>
          </w:tcPr>
          <w:p w14:paraId="2CB6137D" w14:textId="28A537AB"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As at 31 December 2021</w:t>
            </w:r>
          </w:p>
        </w:tc>
      </w:tr>
      <w:tr w:rsidR="00EF461C" w:rsidRPr="007300BA" w14:paraId="44C1AE92" w14:textId="77777777" w:rsidTr="0092134B">
        <w:trPr>
          <w:trHeight w:val="64"/>
          <w:tblHeader/>
        </w:trPr>
        <w:tc>
          <w:tcPr>
            <w:tcW w:w="3330" w:type="dxa"/>
            <w:noWrap/>
            <w:vAlign w:val="center"/>
            <w:hideMark/>
          </w:tcPr>
          <w:p w14:paraId="7309D1AB" w14:textId="77777777" w:rsidR="00EF461C" w:rsidRPr="007300BA" w:rsidRDefault="00EF461C" w:rsidP="00F97A10">
            <w:pPr>
              <w:spacing w:line="380" w:lineRule="exact"/>
              <w:rPr>
                <w:rFonts w:ascii="Arial" w:hAnsi="Arial" w:cs="Arial"/>
                <w:sz w:val="20"/>
                <w:szCs w:val="20"/>
              </w:rPr>
            </w:pPr>
          </w:p>
        </w:tc>
        <w:tc>
          <w:tcPr>
            <w:tcW w:w="1152" w:type="dxa"/>
            <w:noWrap/>
            <w:vAlign w:val="bottom"/>
            <w:hideMark/>
          </w:tcPr>
          <w:p w14:paraId="5ABD702D"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 xml:space="preserve">On </w:t>
            </w:r>
          </w:p>
          <w:p w14:paraId="30856436"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demand</w:t>
            </w:r>
          </w:p>
        </w:tc>
        <w:tc>
          <w:tcPr>
            <w:tcW w:w="1152" w:type="dxa"/>
            <w:noWrap/>
            <w:vAlign w:val="bottom"/>
            <w:hideMark/>
          </w:tcPr>
          <w:p w14:paraId="08623ABF"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Less than 1 year</w:t>
            </w:r>
          </w:p>
        </w:tc>
        <w:tc>
          <w:tcPr>
            <w:tcW w:w="1152" w:type="dxa"/>
            <w:noWrap/>
            <w:vAlign w:val="bottom"/>
            <w:hideMark/>
          </w:tcPr>
          <w:p w14:paraId="3B745DAC"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1</w:t>
            </w:r>
            <w:r w:rsidRPr="007300BA">
              <w:rPr>
                <w:rFonts w:ascii="Arial" w:hAnsi="Arial" w:cs="Arial"/>
                <w:color w:val="000000"/>
                <w:sz w:val="20"/>
                <w:szCs w:val="20"/>
                <w:cs/>
              </w:rPr>
              <w:t xml:space="preserve"> </w:t>
            </w:r>
            <w:r w:rsidRPr="007300BA">
              <w:rPr>
                <w:rFonts w:ascii="Arial" w:hAnsi="Arial" w:cs="Arial"/>
                <w:color w:val="000000"/>
                <w:sz w:val="20"/>
                <w:szCs w:val="20"/>
              </w:rPr>
              <w:t>to</w:t>
            </w:r>
            <w:r w:rsidRPr="007300BA">
              <w:rPr>
                <w:rFonts w:ascii="Arial" w:hAnsi="Arial" w:cs="Arial"/>
                <w:color w:val="000000"/>
                <w:sz w:val="20"/>
                <w:szCs w:val="20"/>
                <w:cs/>
              </w:rPr>
              <w:t xml:space="preserve"> </w:t>
            </w:r>
            <w:r w:rsidRPr="007300BA">
              <w:rPr>
                <w:rFonts w:ascii="Arial" w:hAnsi="Arial" w:cs="Arial"/>
                <w:color w:val="000000"/>
                <w:sz w:val="20"/>
                <w:szCs w:val="20"/>
              </w:rPr>
              <w:t>5</w:t>
            </w:r>
          </w:p>
          <w:p w14:paraId="7A3A505E"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years</w:t>
            </w:r>
          </w:p>
        </w:tc>
        <w:tc>
          <w:tcPr>
            <w:tcW w:w="1152" w:type="dxa"/>
            <w:noWrap/>
            <w:vAlign w:val="bottom"/>
            <w:hideMark/>
          </w:tcPr>
          <w:p w14:paraId="2A2A31E4"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cs/>
              </w:rPr>
            </w:pPr>
            <w:r w:rsidRPr="007300BA">
              <w:rPr>
                <w:rFonts w:ascii="Arial" w:hAnsi="Arial" w:cs="Arial"/>
                <w:color w:val="000000"/>
                <w:sz w:val="20"/>
                <w:szCs w:val="20"/>
              </w:rPr>
              <w:t>&gt; 5</w:t>
            </w:r>
            <w:r w:rsidRPr="007300BA">
              <w:rPr>
                <w:rFonts w:ascii="Arial" w:hAnsi="Arial" w:cs="Arial"/>
                <w:color w:val="000000"/>
                <w:sz w:val="20"/>
                <w:szCs w:val="20"/>
                <w:cs/>
              </w:rPr>
              <w:t xml:space="preserve"> </w:t>
            </w:r>
            <w:r w:rsidRPr="007300BA">
              <w:rPr>
                <w:rFonts w:ascii="Arial" w:hAnsi="Arial" w:cs="Arial"/>
                <w:color w:val="000000"/>
                <w:sz w:val="20"/>
                <w:szCs w:val="20"/>
              </w:rPr>
              <w:t>years</w:t>
            </w:r>
          </w:p>
        </w:tc>
        <w:tc>
          <w:tcPr>
            <w:tcW w:w="1152" w:type="dxa"/>
            <w:noWrap/>
            <w:vAlign w:val="bottom"/>
            <w:hideMark/>
          </w:tcPr>
          <w:p w14:paraId="2FC8C887" w14:textId="77777777" w:rsidR="00EF461C" w:rsidRPr="007300BA" w:rsidRDefault="00EF461C" w:rsidP="00F97A10">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Total</w:t>
            </w:r>
          </w:p>
        </w:tc>
      </w:tr>
      <w:tr w:rsidR="00EF461C" w:rsidRPr="007300BA" w14:paraId="696C7122" w14:textId="77777777" w:rsidTr="0092134B">
        <w:trPr>
          <w:trHeight w:val="64"/>
        </w:trPr>
        <w:tc>
          <w:tcPr>
            <w:tcW w:w="3330" w:type="dxa"/>
            <w:noWrap/>
            <w:vAlign w:val="center"/>
            <w:hideMark/>
          </w:tcPr>
          <w:p w14:paraId="5552F479" w14:textId="77777777" w:rsidR="00EF461C" w:rsidRPr="007300BA" w:rsidRDefault="00EF461C" w:rsidP="00F97A10">
            <w:pPr>
              <w:spacing w:line="380" w:lineRule="exact"/>
              <w:ind w:left="230" w:hanging="180"/>
              <w:rPr>
                <w:rFonts w:ascii="Arial" w:hAnsi="Arial" w:cs="Arial"/>
                <w:b/>
                <w:bCs/>
                <w:color w:val="000000"/>
                <w:sz w:val="20"/>
                <w:szCs w:val="20"/>
              </w:rPr>
            </w:pPr>
            <w:r w:rsidRPr="007300BA">
              <w:rPr>
                <w:rFonts w:ascii="Arial" w:hAnsi="Arial" w:cs="Arial"/>
                <w:b/>
                <w:bCs/>
                <w:color w:val="000000"/>
                <w:sz w:val="20"/>
                <w:szCs w:val="20"/>
              </w:rPr>
              <w:t>Non-derivatives</w:t>
            </w:r>
          </w:p>
        </w:tc>
        <w:tc>
          <w:tcPr>
            <w:tcW w:w="1152" w:type="dxa"/>
            <w:noWrap/>
            <w:vAlign w:val="bottom"/>
          </w:tcPr>
          <w:p w14:paraId="6A79B333" w14:textId="77777777" w:rsidR="00EF461C" w:rsidRPr="007300BA" w:rsidRDefault="00EF461C" w:rsidP="00F97A10">
            <w:pPr>
              <w:tabs>
                <w:tab w:val="decimal" w:pos="780"/>
              </w:tabs>
              <w:spacing w:line="380" w:lineRule="exact"/>
              <w:rPr>
                <w:rFonts w:ascii="Arial" w:hAnsi="Arial" w:cs="Arial"/>
                <w:color w:val="000000"/>
                <w:sz w:val="20"/>
                <w:szCs w:val="20"/>
              </w:rPr>
            </w:pPr>
          </w:p>
        </w:tc>
        <w:tc>
          <w:tcPr>
            <w:tcW w:w="1152" w:type="dxa"/>
            <w:noWrap/>
            <w:vAlign w:val="bottom"/>
          </w:tcPr>
          <w:p w14:paraId="59DCA549" w14:textId="77777777" w:rsidR="00EF461C" w:rsidRPr="007300BA" w:rsidRDefault="00EF461C" w:rsidP="00F97A10">
            <w:pPr>
              <w:tabs>
                <w:tab w:val="decimal" w:pos="780"/>
              </w:tabs>
              <w:spacing w:line="380" w:lineRule="exact"/>
              <w:rPr>
                <w:rFonts w:ascii="Arial" w:hAnsi="Arial" w:cs="Arial"/>
                <w:color w:val="000000"/>
                <w:sz w:val="20"/>
                <w:szCs w:val="20"/>
              </w:rPr>
            </w:pPr>
          </w:p>
        </w:tc>
        <w:tc>
          <w:tcPr>
            <w:tcW w:w="1152" w:type="dxa"/>
            <w:noWrap/>
            <w:vAlign w:val="bottom"/>
          </w:tcPr>
          <w:p w14:paraId="00BDC1BB" w14:textId="77777777" w:rsidR="00EF461C" w:rsidRPr="007300BA" w:rsidRDefault="00EF461C" w:rsidP="00F97A10">
            <w:pPr>
              <w:tabs>
                <w:tab w:val="decimal" w:pos="780"/>
              </w:tabs>
              <w:spacing w:line="380" w:lineRule="exact"/>
              <w:rPr>
                <w:rFonts w:ascii="Arial" w:hAnsi="Arial" w:cs="Arial"/>
                <w:color w:val="000000"/>
                <w:sz w:val="20"/>
                <w:szCs w:val="20"/>
                <w:cs/>
              </w:rPr>
            </w:pPr>
          </w:p>
        </w:tc>
        <w:tc>
          <w:tcPr>
            <w:tcW w:w="1152" w:type="dxa"/>
            <w:noWrap/>
            <w:vAlign w:val="bottom"/>
          </w:tcPr>
          <w:p w14:paraId="0ABDDF1B" w14:textId="77777777" w:rsidR="00EF461C" w:rsidRPr="007300BA" w:rsidRDefault="00EF461C" w:rsidP="00F97A10">
            <w:pPr>
              <w:tabs>
                <w:tab w:val="decimal" w:pos="780"/>
              </w:tabs>
              <w:spacing w:line="380" w:lineRule="exact"/>
              <w:rPr>
                <w:rFonts w:ascii="Arial" w:hAnsi="Arial" w:cs="Arial"/>
                <w:color w:val="000000"/>
                <w:sz w:val="20"/>
                <w:szCs w:val="20"/>
                <w:cs/>
              </w:rPr>
            </w:pPr>
          </w:p>
        </w:tc>
        <w:tc>
          <w:tcPr>
            <w:tcW w:w="1152" w:type="dxa"/>
            <w:noWrap/>
            <w:vAlign w:val="bottom"/>
          </w:tcPr>
          <w:p w14:paraId="3124BCD1" w14:textId="77777777" w:rsidR="00EF461C" w:rsidRPr="007300BA" w:rsidRDefault="00EF461C" w:rsidP="00F97A10">
            <w:pPr>
              <w:tabs>
                <w:tab w:val="decimal" w:pos="780"/>
              </w:tabs>
              <w:spacing w:line="380" w:lineRule="exact"/>
              <w:rPr>
                <w:rFonts w:ascii="Arial" w:hAnsi="Arial" w:cs="Arial"/>
                <w:color w:val="000000"/>
                <w:sz w:val="20"/>
                <w:szCs w:val="20"/>
                <w:cs/>
              </w:rPr>
            </w:pPr>
          </w:p>
        </w:tc>
      </w:tr>
      <w:tr w:rsidR="00EF461C" w:rsidRPr="007300BA" w14:paraId="60E93A45" w14:textId="77777777" w:rsidTr="0092134B">
        <w:trPr>
          <w:trHeight w:val="64"/>
        </w:trPr>
        <w:tc>
          <w:tcPr>
            <w:tcW w:w="3330" w:type="dxa"/>
            <w:noWrap/>
            <w:vAlign w:val="center"/>
            <w:hideMark/>
          </w:tcPr>
          <w:p w14:paraId="003D0753" w14:textId="77777777" w:rsidR="00EF461C" w:rsidRPr="007300BA" w:rsidRDefault="00EF461C" w:rsidP="00F97A10">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Short-term loans from financial institutions</w:t>
            </w:r>
          </w:p>
        </w:tc>
        <w:tc>
          <w:tcPr>
            <w:tcW w:w="1152" w:type="dxa"/>
            <w:noWrap/>
            <w:vAlign w:val="bottom"/>
          </w:tcPr>
          <w:p w14:paraId="404EAE67" w14:textId="25FB7A49"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585888D" w14:textId="04C41A3C"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819</w:t>
            </w:r>
          </w:p>
        </w:tc>
        <w:tc>
          <w:tcPr>
            <w:tcW w:w="1152" w:type="dxa"/>
            <w:noWrap/>
            <w:vAlign w:val="bottom"/>
          </w:tcPr>
          <w:p w14:paraId="0ED45700" w14:textId="722F1123"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31A634F" w14:textId="12B16567"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26608C0B" w14:textId="27B5AD8D"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816</w:t>
            </w:r>
          </w:p>
        </w:tc>
      </w:tr>
      <w:tr w:rsidR="00EF461C" w:rsidRPr="007300BA" w14:paraId="4331A1D9" w14:textId="77777777" w:rsidTr="0092134B">
        <w:trPr>
          <w:trHeight w:val="64"/>
        </w:trPr>
        <w:tc>
          <w:tcPr>
            <w:tcW w:w="3330" w:type="dxa"/>
            <w:noWrap/>
            <w:vAlign w:val="center"/>
          </w:tcPr>
          <w:p w14:paraId="6E6D435A" w14:textId="77777777" w:rsidR="00EF461C" w:rsidRPr="007300BA" w:rsidRDefault="00EF461C" w:rsidP="00F97A10">
            <w:pPr>
              <w:spacing w:line="380" w:lineRule="exact"/>
              <w:ind w:left="230" w:hanging="180"/>
              <w:rPr>
                <w:rFonts w:ascii="Arial" w:hAnsi="Arial" w:cs="Arial"/>
                <w:color w:val="000000"/>
                <w:sz w:val="20"/>
                <w:szCs w:val="20"/>
              </w:rPr>
            </w:pPr>
            <w:r w:rsidRPr="007300BA">
              <w:rPr>
                <w:rFonts w:ascii="Arial" w:hAnsi="Arial" w:cs="Arial"/>
                <w:color w:val="000000"/>
                <w:sz w:val="20"/>
                <w:szCs w:val="20"/>
              </w:rPr>
              <w:t>Trust receipts</w:t>
            </w:r>
          </w:p>
        </w:tc>
        <w:tc>
          <w:tcPr>
            <w:tcW w:w="1152" w:type="dxa"/>
            <w:noWrap/>
            <w:vAlign w:val="bottom"/>
          </w:tcPr>
          <w:p w14:paraId="70BDCF2D" w14:textId="4C43E0E2"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CC1D860" w14:textId="4B904BF3"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272</w:t>
            </w:r>
          </w:p>
        </w:tc>
        <w:tc>
          <w:tcPr>
            <w:tcW w:w="1152" w:type="dxa"/>
            <w:noWrap/>
            <w:vAlign w:val="bottom"/>
          </w:tcPr>
          <w:p w14:paraId="7396AB6C" w14:textId="79BE8DE7"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763B3230" w14:textId="1E56D4F3"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58014144" w14:textId="0564651C"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272</w:t>
            </w:r>
          </w:p>
        </w:tc>
      </w:tr>
      <w:tr w:rsidR="00EF461C" w:rsidRPr="007300BA" w14:paraId="6F8F7AA6" w14:textId="77777777" w:rsidTr="0092134B">
        <w:trPr>
          <w:trHeight w:val="64"/>
        </w:trPr>
        <w:tc>
          <w:tcPr>
            <w:tcW w:w="3330" w:type="dxa"/>
            <w:noWrap/>
            <w:vAlign w:val="center"/>
            <w:hideMark/>
          </w:tcPr>
          <w:p w14:paraId="621ADAFF" w14:textId="77777777" w:rsidR="00EF461C" w:rsidRPr="007300BA" w:rsidRDefault="00EF461C" w:rsidP="00F97A10">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Trade and other payables</w:t>
            </w:r>
          </w:p>
        </w:tc>
        <w:tc>
          <w:tcPr>
            <w:tcW w:w="1152" w:type="dxa"/>
            <w:noWrap/>
            <w:vAlign w:val="bottom"/>
          </w:tcPr>
          <w:p w14:paraId="3B504852" w14:textId="7787A2B5"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11F349E8" w14:textId="1F582D5C" w:rsidR="00EF461C" w:rsidRPr="007300BA" w:rsidRDefault="00E3667C" w:rsidP="00F97A10">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192</w:t>
            </w:r>
          </w:p>
        </w:tc>
        <w:tc>
          <w:tcPr>
            <w:tcW w:w="1152" w:type="dxa"/>
            <w:noWrap/>
            <w:vAlign w:val="bottom"/>
          </w:tcPr>
          <w:p w14:paraId="3D671423" w14:textId="14D0F286"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67C47CD" w14:textId="2EF4B8D3"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58DB4914" w14:textId="48A3D894" w:rsidR="00EF461C" w:rsidRPr="007300BA" w:rsidRDefault="00E3667C" w:rsidP="00F97A10">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192</w:t>
            </w:r>
          </w:p>
        </w:tc>
      </w:tr>
      <w:tr w:rsidR="00E311A5" w:rsidRPr="007300BA" w14:paraId="0AD56DDD" w14:textId="77777777" w:rsidTr="0092134B">
        <w:trPr>
          <w:trHeight w:val="64"/>
        </w:trPr>
        <w:tc>
          <w:tcPr>
            <w:tcW w:w="3330" w:type="dxa"/>
            <w:noWrap/>
            <w:vAlign w:val="center"/>
          </w:tcPr>
          <w:p w14:paraId="59DADDAE" w14:textId="61957268" w:rsidR="00E311A5" w:rsidRPr="007300BA" w:rsidRDefault="00E311A5" w:rsidP="00E311A5">
            <w:pPr>
              <w:spacing w:line="380" w:lineRule="exact"/>
              <w:ind w:left="230" w:hanging="180"/>
              <w:rPr>
                <w:rFonts w:ascii="Arial" w:hAnsi="Arial" w:cs="Arial"/>
                <w:color w:val="000000"/>
                <w:sz w:val="20"/>
                <w:szCs w:val="20"/>
              </w:rPr>
            </w:pPr>
            <w:r w:rsidRPr="007300BA">
              <w:rPr>
                <w:rFonts w:ascii="Arial" w:hAnsi="Arial" w:cs="Arial"/>
                <w:color w:val="000000"/>
                <w:sz w:val="20"/>
                <w:szCs w:val="20"/>
              </w:rPr>
              <w:t>Short-term loan</w:t>
            </w:r>
            <w:r w:rsidR="00EE08D8">
              <w:rPr>
                <w:rFonts w:ascii="Arial" w:hAnsi="Arial" w:cs="Arial"/>
                <w:color w:val="000000"/>
                <w:sz w:val="20"/>
                <w:szCs w:val="20"/>
              </w:rPr>
              <w:t>s</w:t>
            </w:r>
            <w:r w:rsidRPr="007300BA">
              <w:rPr>
                <w:rFonts w:ascii="Arial" w:hAnsi="Arial" w:cs="Arial"/>
                <w:color w:val="000000"/>
                <w:sz w:val="20"/>
                <w:szCs w:val="20"/>
              </w:rPr>
              <w:t xml:space="preserve"> from director</w:t>
            </w:r>
          </w:p>
        </w:tc>
        <w:tc>
          <w:tcPr>
            <w:tcW w:w="1152" w:type="dxa"/>
            <w:noWrap/>
            <w:vAlign w:val="bottom"/>
          </w:tcPr>
          <w:p w14:paraId="3C773899" w14:textId="77E37885"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w:t>
            </w:r>
          </w:p>
        </w:tc>
        <w:tc>
          <w:tcPr>
            <w:tcW w:w="1152" w:type="dxa"/>
            <w:noWrap/>
            <w:vAlign w:val="bottom"/>
          </w:tcPr>
          <w:p w14:paraId="44C31DFF" w14:textId="6C93797B"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0C62A65E" w14:textId="70A84490"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F9518C0" w14:textId="025B4346"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55E344DB" w14:textId="02308AC2"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w:t>
            </w:r>
          </w:p>
        </w:tc>
      </w:tr>
      <w:tr w:rsidR="00E311A5" w:rsidRPr="007300BA" w14:paraId="2498B09A" w14:textId="77777777" w:rsidTr="0092134B">
        <w:trPr>
          <w:trHeight w:val="64"/>
        </w:trPr>
        <w:tc>
          <w:tcPr>
            <w:tcW w:w="3330" w:type="dxa"/>
            <w:noWrap/>
            <w:vAlign w:val="center"/>
            <w:hideMark/>
          </w:tcPr>
          <w:p w14:paraId="6E613234" w14:textId="77777777" w:rsidR="00E311A5" w:rsidRPr="007300BA" w:rsidRDefault="00E311A5" w:rsidP="00E311A5">
            <w:pPr>
              <w:spacing w:line="380" w:lineRule="exact"/>
              <w:ind w:left="50"/>
              <w:rPr>
                <w:rFonts w:ascii="Arial" w:hAnsi="Arial" w:cs="Arial"/>
                <w:color w:val="000000"/>
                <w:sz w:val="20"/>
                <w:szCs w:val="20"/>
                <w:cs/>
              </w:rPr>
            </w:pPr>
            <w:r w:rsidRPr="007300BA">
              <w:rPr>
                <w:rFonts w:ascii="Arial" w:hAnsi="Arial" w:cs="Arial"/>
                <w:color w:val="000000"/>
                <w:sz w:val="20"/>
                <w:szCs w:val="20"/>
              </w:rPr>
              <w:t>Lease liabilities</w:t>
            </w:r>
          </w:p>
        </w:tc>
        <w:tc>
          <w:tcPr>
            <w:tcW w:w="1152" w:type="dxa"/>
            <w:noWrap/>
            <w:vAlign w:val="bottom"/>
          </w:tcPr>
          <w:p w14:paraId="21CFF77E" w14:textId="50B878EF"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42566754" w14:textId="52105C4E"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20</w:t>
            </w:r>
          </w:p>
        </w:tc>
        <w:tc>
          <w:tcPr>
            <w:tcW w:w="1152" w:type="dxa"/>
            <w:noWrap/>
            <w:vAlign w:val="bottom"/>
          </w:tcPr>
          <w:p w14:paraId="07C6D118" w14:textId="3D40F967"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13</w:t>
            </w:r>
          </w:p>
        </w:tc>
        <w:tc>
          <w:tcPr>
            <w:tcW w:w="1152" w:type="dxa"/>
            <w:noWrap/>
            <w:vAlign w:val="bottom"/>
          </w:tcPr>
          <w:p w14:paraId="71503572" w14:textId="00ACA8D5"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2D1F4B4E" w14:textId="70805BF7"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33</w:t>
            </w:r>
          </w:p>
        </w:tc>
      </w:tr>
      <w:tr w:rsidR="00E311A5" w:rsidRPr="007300BA" w14:paraId="1FFDC210" w14:textId="77777777" w:rsidTr="0092134B">
        <w:trPr>
          <w:trHeight w:val="64"/>
        </w:trPr>
        <w:tc>
          <w:tcPr>
            <w:tcW w:w="3330" w:type="dxa"/>
            <w:noWrap/>
            <w:vAlign w:val="center"/>
            <w:hideMark/>
          </w:tcPr>
          <w:p w14:paraId="10BBBF71" w14:textId="5986F76D" w:rsidR="00E311A5" w:rsidRPr="007300BA" w:rsidRDefault="00E311A5" w:rsidP="00E311A5">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Long-term loans from financial institutions</w:t>
            </w:r>
          </w:p>
        </w:tc>
        <w:tc>
          <w:tcPr>
            <w:tcW w:w="1152" w:type="dxa"/>
            <w:noWrap/>
            <w:vAlign w:val="bottom"/>
          </w:tcPr>
          <w:p w14:paraId="0DAC0E12" w14:textId="1B3C9F19"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1CA48EF9" w14:textId="42DBC094"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307</w:t>
            </w:r>
          </w:p>
        </w:tc>
        <w:tc>
          <w:tcPr>
            <w:tcW w:w="1152" w:type="dxa"/>
            <w:noWrap/>
            <w:vAlign w:val="bottom"/>
          </w:tcPr>
          <w:p w14:paraId="700DB667" w14:textId="519AA7CD"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430</w:t>
            </w:r>
          </w:p>
        </w:tc>
        <w:tc>
          <w:tcPr>
            <w:tcW w:w="1152" w:type="dxa"/>
            <w:noWrap/>
            <w:vAlign w:val="bottom"/>
          </w:tcPr>
          <w:p w14:paraId="591B865A" w14:textId="57D9F3D2"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FFE0B22" w14:textId="52C4775E" w:rsidR="00E311A5" w:rsidRPr="007300BA" w:rsidRDefault="00E311A5" w:rsidP="00E311A5">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737</w:t>
            </w:r>
          </w:p>
        </w:tc>
      </w:tr>
      <w:tr w:rsidR="00E311A5" w:rsidRPr="007300BA" w14:paraId="5B3214BD" w14:textId="77777777" w:rsidTr="0092134B">
        <w:trPr>
          <w:trHeight w:val="64"/>
        </w:trPr>
        <w:tc>
          <w:tcPr>
            <w:tcW w:w="3330" w:type="dxa"/>
            <w:noWrap/>
            <w:vAlign w:val="center"/>
          </w:tcPr>
          <w:p w14:paraId="650AA7D1" w14:textId="77777777" w:rsidR="00E311A5" w:rsidRPr="007300BA" w:rsidRDefault="00E311A5" w:rsidP="00E311A5">
            <w:pPr>
              <w:spacing w:line="380" w:lineRule="exact"/>
              <w:ind w:left="50"/>
              <w:rPr>
                <w:rFonts w:ascii="Arial" w:hAnsi="Arial" w:cs="Arial"/>
                <w:b/>
                <w:bCs/>
                <w:color w:val="000000"/>
                <w:sz w:val="20"/>
                <w:szCs w:val="20"/>
              </w:rPr>
            </w:pPr>
            <w:r w:rsidRPr="007300BA">
              <w:rPr>
                <w:rFonts w:ascii="Arial" w:hAnsi="Arial" w:cs="Arial"/>
                <w:b/>
                <w:bCs/>
                <w:color w:val="000000"/>
                <w:sz w:val="20"/>
                <w:szCs w:val="20"/>
              </w:rPr>
              <w:t>Derivatives</w:t>
            </w:r>
          </w:p>
        </w:tc>
        <w:tc>
          <w:tcPr>
            <w:tcW w:w="1152" w:type="dxa"/>
            <w:noWrap/>
            <w:vAlign w:val="bottom"/>
          </w:tcPr>
          <w:p w14:paraId="64D4EC1E"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57732A04"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781FC39A"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759FD737"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101044F5" w14:textId="77777777" w:rsidR="00E311A5" w:rsidRPr="007300BA" w:rsidRDefault="00E311A5" w:rsidP="00E311A5">
            <w:pPr>
              <w:tabs>
                <w:tab w:val="decimal" w:pos="780"/>
              </w:tabs>
              <w:spacing w:line="380" w:lineRule="exact"/>
              <w:rPr>
                <w:rFonts w:ascii="Arial" w:hAnsi="Arial" w:cs="Arial"/>
                <w:color w:val="000000"/>
                <w:sz w:val="20"/>
                <w:szCs w:val="20"/>
              </w:rPr>
            </w:pPr>
          </w:p>
        </w:tc>
      </w:tr>
      <w:tr w:rsidR="00E311A5" w:rsidRPr="007300BA" w14:paraId="0D481C42" w14:textId="77777777" w:rsidTr="0092134B">
        <w:trPr>
          <w:trHeight w:val="64"/>
        </w:trPr>
        <w:tc>
          <w:tcPr>
            <w:tcW w:w="3330" w:type="dxa"/>
            <w:noWrap/>
            <w:vAlign w:val="center"/>
          </w:tcPr>
          <w:p w14:paraId="2B52772B" w14:textId="77777777" w:rsidR="00E311A5" w:rsidRPr="007300BA" w:rsidRDefault="00E311A5" w:rsidP="00E311A5">
            <w:pPr>
              <w:spacing w:line="380" w:lineRule="exact"/>
              <w:ind w:left="50"/>
              <w:rPr>
                <w:rFonts w:ascii="Arial" w:hAnsi="Arial" w:cs="Arial"/>
                <w:color w:val="000000"/>
                <w:sz w:val="20"/>
                <w:szCs w:val="20"/>
              </w:rPr>
            </w:pPr>
            <w:r w:rsidRPr="007300BA">
              <w:rPr>
                <w:rFonts w:ascii="Arial" w:hAnsi="Arial" w:cs="Arial"/>
                <w:color w:val="000000"/>
                <w:sz w:val="20"/>
                <w:szCs w:val="20"/>
              </w:rPr>
              <w:t>Derivative liabilities: net settled</w:t>
            </w:r>
          </w:p>
        </w:tc>
        <w:tc>
          <w:tcPr>
            <w:tcW w:w="1152" w:type="dxa"/>
            <w:noWrap/>
            <w:vAlign w:val="bottom"/>
          </w:tcPr>
          <w:p w14:paraId="15B284AA" w14:textId="56242DD5"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7C9831A4" w14:textId="44FF38AB"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7</w:t>
            </w:r>
          </w:p>
        </w:tc>
        <w:tc>
          <w:tcPr>
            <w:tcW w:w="1152" w:type="dxa"/>
            <w:noWrap/>
            <w:vAlign w:val="bottom"/>
          </w:tcPr>
          <w:p w14:paraId="75B55025" w14:textId="0E2DCE5E"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7</w:t>
            </w:r>
          </w:p>
        </w:tc>
        <w:tc>
          <w:tcPr>
            <w:tcW w:w="1152" w:type="dxa"/>
            <w:noWrap/>
            <w:vAlign w:val="bottom"/>
          </w:tcPr>
          <w:p w14:paraId="47D0871D" w14:textId="0E52A240"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5DC3E20" w14:textId="608D7BAC"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14</w:t>
            </w:r>
          </w:p>
        </w:tc>
      </w:tr>
      <w:tr w:rsidR="00E311A5" w:rsidRPr="007300BA" w14:paraId="7B5757C7" w14:textId="77777777" w:rsidTr="0092134B">
        <w:trPr>
          <w:trHeight w:val="64"/>
        </w:trPr>
        <w:tc>
          <w:tcPr>
            <w:tcW w:w="3330" w:type="dxa"/>
            <w:noWrap/>
            <w:vAlign w:val="center"/>
          </w:tcPr>
          <w:p w14:paraId="2270C028" w14:textId="77777777" w:rsidR="00E311A5" w:rsidRPr="007300BA" w:rsidRDefault="00E311A5" w:rsidP="00E311A5">
            <w:pPr>
              <w:spacing w:line="380" w:lineRule="exact"/>
              <w:ind w:left="50"/>
              <w:rPr>
                <w:rFonts w:ascii="Arial" w:hAnsi="Arial" w:cs="Arial"/>
                <w:color w:val="000000"/>
                <w:sz w:val="20"/>
                <w:szCs w:val="20"/>
              </w:rPr>
            </w:pPr>
            <w:r w:rsidRPr="007300BA">
              <w:rPr>
                <w:rFonts w:ascii="Arial" w:hAnsi="Arial" w:cs="Arial"/>
                <w:color w:val="000000"/>
                <w:sz w:val="20"/>
                <w:szCs w:val="20"/>
              </w:rPr>
              <w:t>Derivative liabilities: gross settled</w:t>
            </w:r>
          </w:p>
        </w:tc>
        <w:tc>
          <w:tcPr>
            <w:tcW w:w="1152" w:type="dxa"/>
            <w:noWrap/>
            <w:vAlign w:val="bottom"/>
          </w:tcPr>
          <w:p w14:paraId="5A889080"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441C73C3"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1291E3F2"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01E2882B" w14:textId="77777777" w:rsidR="00E311A5" w:rsidRPr="007300BA" w:rsidRDefault="00E311A5" w:rsidP="00E311A5">
            <w:pPr>
              <w:tabs>
                <w:tab w:val="decimal" w:pos="780"/>
              </w:tabs>
              <w:spacing w:line="380" w:lineRule="exact"/>
              <w:rPr>
                <w:rFonts w:ascii="Arial" w:hAnsi="Arial" w:cs="Arial"/>
                <w:color w:val="000000"/>
                <w:sz w:val="20"/>
                <w:szCs w:val="20"/>
              </w:rPr>
            </w:pPr>
          </w:p>
        </w:tc>
        <w:tc>
          <w:tcPr>
            <w:tcW w:w="1152" w:type="dxa"/>
            <w:noWrap/>
            <w:vAlign w:val="bottom"/>
          </w:tcPr>
          <w:p w14:paraId="6A8E9782" w14:textId="77777777" w:rsidR="00E311A5" w:rsidRPr="007300BA" w:rsidRDefault="00E311A5" w:rsidP="00E311A5">
            <w:pPr>
              <w:tabs>
                <w:tab w:val="decimal" w:pos="780"/>
              </w:tabs>
              <w:spacing w:line="380" w:lineRule="exact"/>
              <w:rPr>
                <w:rFonts w:ascii="Arial" w:hAnsi="Arial" w:cs="Arial"/>
                <w:color w:val="000000"/>
                <w:sz w:val="20"/>
                <w:szCs w:val="20"/>
              </w:rPr>
            </w:pPr>
          </w:p>
        </w:tc>
      </w:tr>
      <w:tr w:rsidR="00E311A5" w:rsidRPr="007300BA" w14:paraId="6A291171" w14:textId="77777777" w:rsidTr="0092134B">
        <w:trPr>
          <w:trHeight w:val="64"/>
        </w:trPr>
        <w:tc>
          <w:tcPr>
            <w:tcW w:w="3330" w:type="dxa"/>
            <w:noWrap/>
            <w:vAlign w:val="center"/>
          </w:tcPr>
          <w:p w14:paraId="60CF604E" w14:textId="77777777" w:rsidR="00E311A5" w:rsidRPr="007300BA" w:rsidRDefault="00E311A5" w:rsidP="00E311A5">
            <w:pPr>
              <w:spacing w:line="380" w:lineRule="exact"/>
              <w:ind w:left="50"/>
              <w:rPr>
                <w:rFonts w:ascii="Arial" w:hAnsi="Arial" w:cs="Arial"/>
                <w:color w:val="000000"/>
                <w:sz w:val="20"/>
                <w:szCs w:val="20"/>
              </w:rPr>
            </w:pPr>
            <w:r w:rsidRPr="007300BA">
              <w:rPr>
                <w:rFonts w:ascii="Arial" w:hAnsi="Arial" w:cs="Arial"/>
                <w:color w:val="000000"/>
                <w:sz w:val="20"/>
                <w:szCs w:val="20"/>
              </w:rPr>
              <w:t xml:space="preserve">   Cash inflows</w:t>
            </w:r>
          </w:p>
        </w:tc>
        <w:tc>
          <w:tcPr>
            <w:tcW w:w="1152" w:type="dxa"/>
            <w:noWrap/>
            <w:vAlign w:val="bottom"/>
          </w:tcPr>
          <w:p w14:paraId="0EAE89A6" w14:textId="2ECE50D3"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58E35BB4" w14:textId="51CE61DB"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49</w:t>
            </w:r>
          </w:p>
        </w:tc>
        <w:tc>
          <w:tcPr>
            <w:tcW w:w="1152" w:type="dxa"/>
            <w:noWrap/>
            <w:vAlign w:val="bottom"/>
          </w:tcPr>
          <w:p w14:paraId="2541DD49" w14:textId="758CE446"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6AD30BA3" w14:textId="391E49D7"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D726F6A" w14:textId="562D1A4F"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49</w:t>
            </w:r>
          </w:p>
        </w:tc>
      </w:tr>
      <w:tr w:rsidR="00E311A5" w:rsidRPr="007300BA" w14:paraId="5E47904B" w14:textId="77777777" w:rsidTr="0092134B">
        <w:trPr>
          <w:trHeight w:val="64"/>
        </w:trPr>
        <w:tc>
          <w:tcPr>
            <w:tcW w:w="3330" w:type="dxa"/>
            <w:noWrap/>
            <w:vAlign w:val="center"/>
          </w:tcPr>
          <w:p w14:paraId="448F1762" w14:textId="77777777" w:rsidR="00E311A5" w:rsidRPr="007300BA" w:rsidRDefault="00E311A5" w:rsidP="00E311A5">
            <w:pPr>
              <w:spacing w:line="380" w:lineRule="exact"/>
              <w:ind w:left="50"/>
              <w:rPr>
                <w:rFonts w:ascii="Arial" w:hAnsi="Arial" w:cs="Arial"/>
                <w:color w:val="000000"/>
                <w:sz w:val="20"/>
                <w:szCs w:val="20"/>
              </w:rPr>
            </w:pPr>
            <w:r w:rsidRPr="007300BA">
              <w:rPr>
                <w:rFonts w:ascii="Arial" w:hAnsi="Arial" w:cs="Arial"/>
                <w:color w:val="000000"/>
                <w:sz w:val="20"/>
                <w:szCs w:val="20"/>
              </w:rPr>
              <w:t xml:space="preserve">   Cash outflows</w:t>
            </w:r>
          </w:p>
        </w:tc>
        <w:tc>
          <w:tcPr>
            <w:tcW w:w="1152" w:type="dxa"/>
            <w:noWrap/>
            <w:vAlign w:val="bottom"/>
          </w:tcPr>
          <w:p w14:paraId="4080E3B1" w14:textId="1B573892"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BABD604" w14:textId="3D922915"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49</w:t>
            </w:r>
          </w:p>
        </w:tc>
        <w:tc>
          <w:tcPr>
            <w:tcW w:w="1152" w:type="dxa"/>
            <w:noWrap/>
            <w:vAlign w:val="bottom"/>
          </w:tcPr>
          <w:p w14:paraId="7A3E33B0" w14:textId="2B3ED3FC"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F51D7C8" w14:textId="6A388555"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41CFDC69" w14:textId="200C18AF" w:rsidR="00E311A5" w:rsidRPr="007300BA" w:rsidRDefault="00E311A5" w:rsidP="00E311A5">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49</w:t>
            </w:r>
          </w:p>
        </w:tc>
      </w:tr>
    </w:tbl>
    <w:p w14:paraId="228BACFB" w14:textId="77777777" w:rsidR="00EF461C" w:rsidRPr="007300BA" w:rsidRDefault="00EF461C" w:rsidP="006C21A0">
      <w:pPr>
        <w:overflowPunct w:val="0"/>
        <w:autoSpaceDE w:val="0"/>
        <w:autoSpaceDN w:val="0"/>
        <w:adjustRightInd w:val="0"/>
        <w:spacing w:before="120" w:after="120" w:line="360" w:lineRule="exact"/>
        <w:ind w:left="547"/>
        <w:jc w:val="thaiDistribute"/>
        <w:textAlignment w:val="baseline"/>
        <w:rPr>
          <w:rFonts w:ascii="Arial" w:hAnsi="Arial" w:cs="Arial"/>
          <w:sz w:val="22"/>
          <w:szCs w:val="22"/>
        </w:rPr>
      </w:pPr>
    </w:p>
    <w:p w14:paraId="1992BEB3" w14:textId="77777777" w:rsidR="00F97A10" w:rsidRPr="007300BA" w:rsidRDefault="00F97A10">
      <w:pPr>
        <w:rPr>
          <w:rFonts w:ascii="Arial" w:hAnsi="Arial" w:cs="Arial"/>
        </w:rPr>
      </w:pPr>
      <w:r w:rsidRPr="007300BA">
        <w:rPr>
          <w:rFonts w:ascii="Arial" w:hAnsi="Arial" w:cs="Arial"/>
        </w:rPr>
        <w:br w:type="page"/>
      </w:r>
    </w:p>
    <w:tbl>
      <w:tblPr>
        <w:tblW w:w="9090" w:type="dxa"/>
        <w:tblInd w:w="450" w:type="dxa"/>
        <w:tblLayout w:type="fixed"/>
        <w:tblLook w:val="04A0" w:firstRow="1" w:lastRow="0" w:firstColumn="1" w:lastColumn="0" w:noHBand="0" w:noVBand="1"/>
      </w:tblPr>
      <w:tblGrid>
        <w:gridCol w:w="3330"/>
        <w:gridCol w:w="1152"/>
        <w:gridCol w:w="1152"/>
        <w:gridCol w:w="1152"/>
        <w:gridCol w:w="1152"/>
        <w:gridCol w:w="1152"/>
      </w:tblGrid>
      <w:tr w:rsidR="001339DF" w:rsidRPr="007300BA" w14:paraId="103E508F" w14:textId="77777777" w:rsidTr="006C21A0">
        <w:trPr>
          <w:trHeight w:val="64"/>
          <w:tblHeader/>
        </w:trPr>
        <w:tc>
          <w:tcPr>
            <w:tcW w:w="3330" w:type="dxa"/>
            <w:noWrap/>
            <w:vAlign w:val="center"/>
            <w:hideMark/>
          </w:tcPr>
          <w:p w14:paraId="3A541E57" w14:textId="5BF32301" w:rsidR="001339DF" w:rsidRPr="007300BA" w:rsidRDefault="001339DF" w:rsidP="005E00CC">
            <w:pPr>
              <w:spacing w:line="380" w:lineRule="exact"/>
              <w:rPr>
                <w:rFonts w:ascii="Arial" w:hAnsi="Arial" w:cs="Arial"/>
                <w:sz w:val="20"/>
                <w:szCs w:val="20"/>
              </w:rPr>
            </w:pPr>
          </w:p>
        </w:tc>
        <w:tc>
          <w:tcPr>
            <w:tcW w:w="5760" w:type="dxa"/>
            <w:gridSpan w:val="5"/>
            <w:noWrap/>
            <w:vAlign w:val="center"/>
            <w:hideMark/>
          </w:tcPr>
          <w:p w14:paraId="481CB451" w14:textId="19CCCDE6" w:rsidR="001339DF" w:rsidRPr="007300BA" w:rsidRDefault="001339DF" w:rsidP="005E00CC">
            <w:pPr>
              <w:spacing w:line="380" w:lineRule="exact"/>
              <w:jc w:val="right"/>
              <w:rPr>
                <w:rFonts w:ascii="Arial" w:hAnsi="Arial" w:cs="Arial"/>
                <w:sz w:val="20"/>
                <w:szCs w:val="20"/>
              </w:rPr>
            </w:pPr>
            <w:r w:rsidRPr="007300BA">
              <w:rPr>
                <w:rFonts w:ascii="Arial" w:hAnsi="Arial" w:cs="Arial"/>
                <w:sz w:val="20"/>
                <w:szCs w:val="20"/>
              </w:rPr>
              <w:t xml:space="preserve">(Unit: </w:t>
            </w:r>
            <w:r w:rsidR="00712768" w:rsidRPr="007300BA">
              <w:rPr>
                <w:rFonts w:ascii="Arial" w:hAnsi="Arial" w:cs="Arial"/>
                <w:sz w:val="20"/>
                <w:szCs w:val="20"/>
              </w:rPr>
              <w:t>Million</w:t>
            </w:r>
            <w:r w:rsidRPr="007300BA">
              <w:rPr>
                <w:rFonts w:ascii="Arial" w:hAnsi="Arial" w:cs="Arial"/>
                <w:sz w:val="20"/>
                <w:szCs w:val="20"/>
              </w:rPr>
              <w:t xml:space="preserve"> Baht)</w:t>
            </w:r>
          </w:p>
        </w:tc>
      </w:tr>
      <w:tr w:rsidR="001339DF" w:rsidRPr="007300BA" w14:paraId="5EF464B6" w14:textId="77777777" w:rsidTr="006C21A0">
        <w:trPr>
          <w:trHeight w:val="64"/>
          <w:tblHeader/>
        </w:trPr>
        <w:tc>
          <w:tcPr>
            <w:tcW w:w="3330" w:type="dxa"/>
            <w:noWrap/>
            <w:vAlign w:val="center"/>
            <w:hideMark/>
          </w:tcPr>
          <w:p w14:paraId="41A53C37" w14:textId="77777777" w:rsidR="001339DF" w:rsidRPr="007300BA" w:rsidRDefault="001339DF" w:rsidP="005E00CC">
            <w:pPr>
              <w:spacing w:line="380" w:lineRule="exact"/>
              <w:rPr>
                <w:rFonts w:ascii="Arial" w:hAnsi="Arial" w:cs="Arial"/>
                <w:sz w:val="20"/>
                <w:szCs w:val="20"/>
              </w:rPr>
            </w:pPr>
          </w:p>
        </w:tc>
        <w:tc>
          <w:tcPr>
            <w:tcW w:w="5760" w:type="dxa"/>
            <w:gridSpan w:val="5"/>
            <w:noWrap/>
            <w:vAlign w:val="center"/>
            <w:hideMark/>
          </w:tcPr>
          <w:p w14:paraId="7B03E1A5" w14:textId="77777777" w:rsidR="001339DF" w:rsidRPr="007300BA" w:rsidRDefault="001339DF" w:rsidP="005E00CC">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Consolidated financial statements</w:t>
            </w:r>
          </w:p>
        </w:tc>
      </w:tr>
      <w:tr w:rsidR="00EF461C" w:rsidRPr="007300BA" w14:paraId="35466DAD" w14:textId="77777777" w:rsidTr="0092134B">
        <w:trPr>
          <w:trHeight w:val="64"/>
          <w:tblHeader/>
        </w:trPr>
        <w:tc>
          <w:tcPr>
            <w:tcW w:w="3330" w:type="dxa"/>
            <w:noWrap/>
            <w:vAlign w:val="center"/>
          </w:tcPr>
          <w:p w14:paraId="4D1132AB" w14:textId="77777777" w:rsidR="00EF461C" w:rsidRPr="007300BA" w:rsidRDefault="00EF461C" w:rsidP="005E00CC">
            <w:pPr>
              <w:spacing w:line="380" w:lineRule="exact"/>
              <w:rPr>
                <w:rFonts w:ascii="Arial" w:hAnsi="Arial" w:cs="Arial"/>
                <w:sz w:val="20"/>
                <w:szCs w:val="20"/>
              </w:rPr>
            </w:pPr>
          </w:p>
        </w:tc>
        <w:tc>
          <w:tcPr>
            <w:tcW w:w="5760" w:type="dxa"/>
            <w:gridSpan w:val="5"/>
            <w:noWrap/>
            <w:vAlign w:val="bottom"/>
          </w:tcPr>
          <w:p w14:paraId="6ECFCF09" w14:textId="6756F80C"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As at 31 December 2020</w:t>
            </w:r>
          </w:p>
        </w:tc>
      </w:tr>
      <w:tr w:rsidR="001339DF" w:rsidRPr="007300BA" w14:paraId="0CBAC28A" w14:textId="77777777" w:rsidTr="006C21A0">
        <w:trPr>
          <w:trHeight w:val="64"/>
          <w:tblHeader/>
        </w:trPr>
        <w:tc>
          <w:tcPr>
            <w:tcW w:w="3330" w:type="dxa"/>
            <w:noWrap/>
            <w:vAlign w:val="center"/>
            <w:hideMark/>
          </w:tcPr>
          <w:p w14:paraId="60C87800" w14:textId="77777777" w:rsidR="001339DF" w:rsidRPr="007300BA" w:rsidRDefault="001339DF" w:rsidP="005E00CC">
            <w:pPr>
              <w:spacing w:line="380" w:lineRule="exact"/>
              <w:rPr>
                <w:rFonts w:ascii="Arial" w:hAnsi="Arial" w:cs="Arial"/>
                <w:sz w:val="20"/>
                <w:szCs w:val="20"/>
              </w:rPr>
            </w:pPr>
          </w:p>
        </w:tc>
        <w:tc>
          <w:tcPr>
            <w:tcW w:w="1152" w:type="dxa"/>
            <w:noWrap/>
            <w:vAlign w:val="bottom"/>
            <w:hideMark/>
          </w:tcPr>
          <w:p w14:paraId="05B088B2"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 xml:space="preserve">On </w:t>
            </w:r>
          </w:p>
          <w:p w14:paraId="6078CF55"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demand</w:t>
            </w:r>
          </w:p>
        </w:tc>
        <w:tc>
          <w:tcPr>
            <w:tcW w:w="1152" w:type="dxa"/>
            <w:noWrap/>
            <w:vAlign w:val="bottom"/>
            <w:hideMark/>
          </w:tcPr>
          <w:p w14:paraId="15B6D256"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Less than 1 year</w:t>
            </w:r>
          </w:p>
        </w:tc>
        <w:tc>
          <w:tcPr>
            <w:tcW w:w="1152" w:type="dxa"/>
            <w:noWrap/>
            <w:vAlign w:val="bottom"/>
            <w:hideMark/>
          </w:tcPr>
          <w:p w14:paraId="21AFFAA5"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1</w:t>
            </w:r>
            <w:r w:rsidRPr="007300BA">
              <w:rPr>
                <w:rFonts w:ascii="Arial" w:hAnsi="Arial" w:cs="Arial"/>
                <w:color w:val="000000"/>
                <w:sz w:val="20"/>
                <w:szCs w:val="20"/>
                <w:cs/>
              </w:rPr>
              <w:t xml:space="preserve"> </w:t>
            </w:r>
            <w:r w:rsidRPr="007300BA">
              <w:rPr>
                <w:rFonts w:ascii="Arial" w:hAnsi="Arial" w:cs="Arial"/>
                <w:color w:val="000000"/>
                <w:sz w:val="20"/>
                <w:szCs w:val="20"/>
              </w:rPr>
              <w:t>to</w:t>
            </w:r>
            <w:r w:rsidRPr="007300BA">
              <w:rPr>
                <w:rFonts w:ascii="Arial" w:hAnsi="Arial" w:cs="Arial"/>
                <w:color w:val="000000"/>
                <w:sz w:val="20"/>
                <w:szCs w:val="20"/>
                <w:cs/>
              </w:rPr>
              <w:t xml:space="preserve"> </w:t>
            </w:r>
            <w:r w:rsidRPr="007300BA">
              <w:rPr>
                <w:rFonts w:ascii="Arial" w:hAnsi="Arial" w:cs="Arial"/>
                <w:color w:val="000000"/>
                <w:sz w:val="20"/>
                <w:szCs w:val="20"/>
              </w:rPr>
              <w:t>5</w:t>
            </w:r>
          </w:p>
          <w:p w14:paraId="772F57C4"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years</w:t>
            </w:r>
          </w:p>
        </w:tc>
        <w:tc>
          <w:tcPr>
            <w:tcW w:w="1152" w:type="dxa"/>
            <w:noWrap/>
            <w:vAlign w:val="bottom"/>
            <w:hideMark/>
          </w:tcPr>
          <w:p w14:paraId="6E46F382"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cs/>
              </w:rPr>
            </w:pPr>
            <w:r w:rsidRPr="007300BA">
              <w:rPr>
                <w:rFonts w:ascii="Arial" w:hAnsi="Arial" w:cs="Arial"/>
                <w:color w:val="000000"/>
                <w:sz w:val="20"/>
                <w:szCs w:val="20"/>
              </w:rPr>
              <w:t>&gt; 5</w:t>
            </w:r>
            <w:r w:rsidRPr="007300BA">
              <w:rPr>
                <w:rFonts w:ascii="Arial" w:hAnsi="Arial" w:cs="Arial"/>
                <w:color w:val="000000"/>
                <w:sz w:val="20"/>
                <w:szCs w:val="20"/>
                <w:cs/>
              </w:rPr>
              <w:t xml:space="preserve"> </w:t>
            </w:r>
            <w:r w:rsidRPr="007300BA">
              <w:rPr>
                <w:rFonts w:ascii="Arial" w:hAnsi="Arial" w:cs="Arial"/>
                <w:color w:val="000000"/>
                <w:sz w:val="20"/>
                <w:szCs w:val="20"/>
              </w:rPr>
              <w:t>years</w:t>
            </w:r>
          </w:p>
        </w:tc>
        <w:tc>
          <w:tcPr>
            <w:tcW w:w="1152" w:type="dxa"/>
            <w:noWrap/>
            <w:vAlign w:val="bottom"/>
            <w:hideMark/>
          </w:tcPr>
          <w:p w14:paraId="32F8C56D" w14:textId="77777777" w:rsidR="001339DF" w:rsidRPr="007300BA" w:rsidRDefault="001339DF"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Total</w:t>
            </w:r>
          </w:p>
        </w:tc>
      </w:tr>
      <w:tr w:rsidR="001339DF" w:rsidRPr="007300BA" w14:paraId="6952671A" w14:textId="77777777" w:rsidTr="00FD6AFA">
        <w:trPr>
          <w:trHeight w:val="64"/>
        </w:trPr>
        <w:tc>
          <w:tcPr>
            <w:tcW w:w="3330" w:type="dxa"/>
            <w:noWrap/>
            <w:vAlign w:val="center"/>
            <w:hideMark/>
          </w:tcPr>
          <w:p w14:paraId="6B5BB01B" w14:textId="77777777" w:rsidR="001339DF" w:rsidRPr="007300BA" w:rsidRDefault="001339DF" w:rsidP="005E00CC">
            <w:pPr>
              <w:spacing w:line="380" w:lineRule="exact"/>
              <w:ind w:left="230" w:hanging="180"/>
              <w:rPr>
                <w:rFonts w:ascii="Arial" w:hAnsi="Arial" w:cs="Arial"/>
                <w:b/>
                <w:bCs/>
                <w:color w:val="000000"/>
                <w:sz w:val="20"/>
                <w:szCs w:val="20"/>
              </w:rPr>
            </w:pPr>
            <w:r w:rsidRPr="007300BA">
              <w:rPr>
                <w:rFonts w:ascii="Arial" w:hAnsi="Arial" w:cs="Arial"/>
                <w:b/>
                <w:bCs/>
                <w:color w:val="000000"/>
                <w:sz w:val="20"/>
                <w:szCs w:val="20"/>
              </w:rPr>
              <w:t>Non-derivatives</w:t>
            </w:r>
          </w:p>
        </w:tc>
        <w:tc>
          <w:tcPr>
            <w:tcW w:w="1152" w:type="dxa"/>
            <w:noWrap/>
            <w:vAlign w:val="bottom"/>
          </w:tcPr>
          <w:p w14:paraId="377FE8D5" w14:textId="77777777" w:rsidR="001339DF" w:rsidRPr="007300BA" w:rsidRDefault="001339DF" w:rsidP="005E00CC">
            <w:pPr>
              <w:tabs>
                <w:tab w:val="decimal" w:pos="780"/>
              </w:tabs>
              <w:spacing w:line="380" w:lineRule="exact"/>
              <w:rPr>
                <w:rFonts w:ascii="Arial" w:hAnsi="Arial" w:cs="Arial"/>
                <w:color w:val="000000"/>
                <w:sz w:val="20"/>
                <w:szCs w:val="20"/>
              </w:rPr>
            </w:pPr>
          </w:p>
        </w:tc>
        <w:tc>
          <w:tcPr>
            <w:tcW w:w="1152" w:type="dxa"/>
            <w:noWrap/>
            <w:vAlign w:val="bottom"/>
          </w:tcPr>
          <w:p w14:paraId="4113F1F2" w14:textId="77777777" w:rsidR="001339DF" w:rsidRPr="007300BA" w:rsidRDefault="001339DF" w:rsidP="005E00CC">
            <w:pPr>
              <w:tabs>
                <w:tab w:val="decimal" w:pos="780"/>
              </w:tabs>
              <w:spacing w:line="380" w:lineRule="exact"/>
              <w:rPr>
                <w:rFonts w:ascii="Arial" w:hAnsi="Arial" w:cs="Arial"/>
                <w:color w:val="000000"/>
                <w:sz w:val="20"/>
                <w:szCs w:val="20"/>
              </w:rPr>
            </w:pPr>
          </w:p>
        </w:tc>
        <w:tc>
          <w:tcPr>
            <w:tcW w:w="1152" w:type="dxa"/>
            <w:noWrap/>
            <w:vAlign w:val="bottom"/>
          </w:tcPr>
          <w:p w14:paraId="35359E17" w14:textId="77777777" w:rsidR="001339DF" w:rsidRPr="007300BA" w:rsidRDefault="001339DF" w:rsidP="005E00CC">
            <w:pPr>
              <w:tabs>
                <w:tab w:val="decimal" w:pos="780"/>
              </w:tabs>
              <w:spacing w:line="380" w:lineRule="exact"/>
              <w:rPr>
                <w:rFonts w:ascii="Arial" w:hAnsi="Arial" w:cs="Arial"/>
                <w:color w:val="000000"/>
                <w:sz w:val="20"/>
                <w:szCs w:val="20"/>
                <w:cs/>
              </w:rPr>
            </w:pPr>
          </w:p>
        </w:tc>
        <w:tc>
          <w:tcPr>
            <w:tcW w:w="1152" w:type="dxa"/>
            <w:noWrap/>
            <w:vAlign w:val="bottom"/>
          </w:tcPr>
          <w:p w14:paraId="64FEB5A4" w14:textId="77777777" w:rsidR="001339DF" w:rsidRPr="007300BA" w:rsidRDefault="001339DF" w:rsidP="005E00CC">
            <w:pPr>
              <w:tabs>
                <w:tab w:val="decimal" w:pos="780"/>
              </w:tabs>
              <w:spacing w:line="380" w:lineRule="exact"/>
              <w:rPr>
                <w:rFonts w:ascii="Arial" w:hAnsi="Arial" w:cs="Arial"/>
                <w:color w:val="000000"/>
                <w:sz w:val="20"/>
                <w:szCs w:val="20"/>
                <w:cs/>
              </w:rPr>
            </w:pPr>
          </w:p>
        </w:tc>
        <w:tc>
          <w:tcPr>
            <w:tcW w:w="1152" w:type="dxa"/>
            <w:noWrap/>
            <w:vAlign w:val="bottom"/>
          </w:tcPr>
          <w:p w14:paraId="1A8B33E4" w14:textId="77777777" w:rsidR="001339DF" w:rsidRPr="007300BA" w:rsidRDefault="001339DF" w:rsidP="005E00CC">
            <w:pPr>
              <w:tabs>
                <w:tab w:val="decimal" w:pos="780"/>
              </w:tabs>
              <w:spacing w:line="380" w:lineRule="exact"/>
              <w:rPr>
                <w:rFonts w:ascii="Arial" w:hAnsi="Arial" w:cs="Arial"/>
                <w:color w:val="000000"/>
                <w:sz w:val="20"/>
                <w:szCs w:val="20"/>
                <w:cs/>
              </w:rPr>
            </w:pPr>
          </w:p>
        </w:tc>
      </w:tr>
      <w:tr w:rsidR="001339DF" w:rsidRPr="007300BA" w14:paraId="196DDBF7" w14:textId="77777777" w:rsidTr="00FD6AFA">
        <w:trPr>
          <w:trHeight w:val="64"/>
        </w:trPr>
        <w:tc>
          <w:tcPr>
            <w:tcW w:w="3330" w:type="dxa"/>
            <w:noWrap/>
            <w:vAlign w:val="center"/>
            <w:hideMark/>
          </w:tcPr>
          <w:p w14:paraId="194A2FE8" w14:textId="5B141802" w:rsidR="001339DF" w:rsidRPr="007300BA" w:rsidRDefault="009C7C1E" w:rsidP="005E00CC">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S</w:t>
            </w:r>
            <w:r w:rsidR="001339DF" w:rsidRPr="007300BA">
              <w:rPr>
                <w:rFonts w:ascii="Arial" w:hAnsi="Arial" w:cs="Arial"/>
                <w:color w:val="000000"/>
                <w:sz w:val="20"/>
                <w:szCs w:val="20"/>
              </w:rPr>
              <w:t>hort-term loans from financial institutions</w:t>
            </w:r>
          </w:p>
        </w:tc>
        <w:tc>
          <w:tcPr>
            <w:tcW w:w="1152" w:type="dxa"/>
            <w:noWrap/>
            <w:vAlign w:val="bottom"/>
          </w:tcPr>
          <w:p w14:paraId="4E1C9A7E" w14:textId="6A40ADA2" w:rsidR="001339DF"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A5FAAFE" w14:textId="78C02A07" w:rsidR="001339DF" w:rsidRPr="007300BA" w:rsidRDefault="002F5631"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90</w:t>
            </w:r>
            <w:r w:rsidR="00712768" w:rsidRPr="007300BA">
              <w:rPr>
                <w:rFonts w:ascii="Arial" w:hAnsi="Arial" w:cs="Arial"/>
                <w:color w:val="000000"/>
                <w:sz w:val="20"/>
                <w:szCs w:val="20"/>
              </w:rPr>
              <w:t>4</w:t>
            </w:r>
          </w:p>
        </w:tc>
        <w:tc>
          <w:tcPr>
            <w:tcW w:w="1152" w:type="dxa"/>
            <w:noWrap/>
            <w:vAlign w:val="bottom"/>
          </w:tcPr>
          <w:p w14:paraId="032F963D" w14:textId="05444084"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53A34BF8" w14:textId="010922F2"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AA65093" w14:textId="255B3569"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90</w:t>
            </w:r>
            <w:r w:rsidR="00712768" w:rsidRPr="007300BA">
              <w:rPr>
                <w:rFonts w:ascii="Arial" w:hAnsi="Arial" w:cs="Arial"/>
                <w:color w:val="000000"/>
                <w:sz w:val="20"/>
                <w:szCs w:val="20"/>
              </w:rPr>
              <w:t>4</w:t>
            </w:r>
          </w:p>
        </w:tc>
      </w:tr>
      <w:tr w:rsidR="003F4E39" w:rsidRPr="007300BA" w14:paraId="6D716F10" w14:textId="77777777" w:rsidTr="00FD6AFA">
        <w:trPr>
          <w:trHeight w:val="64"/>
        </w:trPr>
        <w:tc>
          <w:tcPr>
            <w:tcW w:w="3330" w:type="dxa"/>
            <w:noWrap/>
            <w:vAlign w:val="center"/>
          </w:tcPr>
          <w:p w14:paraId="5D9AF8D4" w14:textId="34AD58B8" w:rsidR="003F4E39" w:rsidRPr="007300BA" w:rsidRDefault="003F4E39" w:rsidP="005E00CC">
            <w:pPr>
              <w:spacing w:line="380" w:lineRule="exact"/>
              <w:ind w:left="230" w:hanging="180"/>
              <w:rPr>
                <w:rFonts w:ascii="Arial" w:hAnsi="Arial" w:cs="Arial"/>
                <w:color w:val="000000"/>
                <w:sz w:val="20"/>
                <w:szCs w:val="20"/>
              </w:rPr>
            </w:pPr>
            <w:r w:rsidRPr="007300BA">
              <w:rPr>
                <w:rFonts w:ascii="Arial" w:hAnsi="Arial" w:cs="Arial"/>
                <w:color w:val="000000"/>
                <w:sz w:val="20"/>
                <w:szCs w:val="20"/>
              </w:rPr>
              <w:t>Trust receipts</w:t>
            </w:r>
          </w:p>
        </w:tc>
        <w:tc>
          <w:tcPr>
            <w:tcW w:w="1152" w:type="dxa"/>
            <w:noWrap/>
            <w:vAlign w:val="bottom"/>
          </w:tcPr>
          <w:p w14:paraId="1D48B2A9" w14:textId="4E522107" w:rsidR="003F4E39"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08FAC87A" w14:textId="1C44EABF" w:rsidR="003F4E39" w:rsidRPr="007300BA" w:rsidRDefault="002F5631"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59</w:t>
            </w:r>
          </w:p>
        </w:tc>
        <w:tc>
          <w:tcPr>
            <w:tcW w:w="1152" w:type="dxa"/>
            <w:noWrap/>
            <w:vAlign w:val="bottom"/>
          </w:tcPr>
          <w:p w14:paraId="17E9A3F3" w14:textId="266BB835" w:rsidR="003F4E39"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79435A85" w14:textId="568E5C07" w:rsidR="003F4E39"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27F497D4" w14:textId="4DDE6C7A" w:rsidR="003F4E39"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59</w:t>
            </w:r>
          </w:p>
        </w:tc>
      </w:tr>
      <w:tr w:rsidR="001339DF" w:rsidRPr="007300BA" w14:paraId="25034355" w14:textId="77777777" w:rsidTr="00FD6AFA">
        <w:trPr>
          <w:trHeight w:val="64"/>
        </w:trPr>
        <w:tc>
          <w:tcPr>
            <w:tcW w:w="3330" w:type="dxa"/>
            <w:noWrap/>
            <w:vAlign w:val="center"/>
            <w:hideMark/>
          </w:tcPr>
          <w:p w14:paraId="269C4DED" w14:textId="77777777" w:rsidR="001339DF" w:rsidRPr="007300BA" w:rsidRDefault="001339DF" w:rsidP="005E00CC">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Trade and other payables</w:t>
            </w:r>
          </w:p>
        </w:tc>
        <w:tc>
          <w:tcPr>
            <w:tcW w:w="1152" w:type="dxa"/>
            <w:noWrap/>
            <w:vAlign w:val="bottom"/>
          </w:tcPr>
          <w:p w14:paraId="5566439B" w14:textId="3FC9E914" w:rsidR="001339DF"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4F3C683A" w14:textId="1765BFC1" w:rsidR="001339DF"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209</w:t>
            </w:r>
          </w:p>
        </w:tc>
        <w:tc>
          <w:tcPr>
            <w:tcW w:w="1152" w:type="dxa"/>
            <w:noWrap/>
            <w:vAlign w:val="bottom"/>
          </w:tcPr>
          <w:p w14:paraId="5B774785" w14:textId="0D86A232"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9FF99FA" w14:textId="2E6D68A3"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2DC2CB70" w14:textId="073275ED"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209</w:t>
            </w:r>
          </w:p>
        </w:tc>
      </w:tr>
      <w:tr w:rsidR="001339DF" w:rsidRPr="007300BA" w14:paraId="27229E79" w14:textId="77777777" w:rsidTr="00FD6AFA">
        <w:trPr>
          <w:trHeight w:val="64"/>
        </w:trPr>
        <w:tc>
          <w:tcPr>
            <w:tcW w:w="3330" w:type="dxa"/>
            <w:noWrap/>
            <w:vAlign w:val="center"/>
            <w:hideMark/>
          </w:tcPr>
          <w:p w14:paraId="093ADDD6" w14:textId="77777777" w:rsidR="001339DF" w:rsidRPr="007300BA" w:rsidRDefault="001339DF" w:rsidP="005E00CC">
            <w:pPr>
              <w:spacing w:line="380" w:lineRule="exact"/>
              <w:ind w:left="50"/>
              <w:rPr>
                <w:rFonts w:ascii="Arial" w:hAnsi="Arial" w:cs="Arial"/>
                <w:color w:val="000000"/>
                <w:sz w:val="20"/>
                <w:szCs w:val="20"/>
                <w:cs/>
              </w:rPr>
            </w:pPr>
            <w:r w:rsidRPr="007300BA">
              <w:rPr>
                <w:rFonts w:ascii="Arial" w:hAnsi="Arial" w:cs="Arial"/>
                <w:color w:val="000000"/>
                <w:sz w:val="20"/>
                <w:szCs w:val="20"/>
              </w:rPr>
              <w:t>Lease liabilities</w:t>
            </w:r>
          </w:p>
        </w:tc>
        <w:tc>
          <w:tcPr>
            <w:tcW w:w="1152" w:type="dxa"/>
            <w:noWrap/>
            <w:vAlign w:val="bottom"/>
          </w:tcPr>
          <w:p w14:paraId="325D18EF" w14:textId="3FFF6E72"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8925986" w14:textId="6F9C100F"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1</w:t>
            </w:r>
            <w:r w:rsidR="00712768" w:rsidRPr="007300BA">
              <w:rPr>
                <w:rFonts w:ascii="Arial" w:hAnsi="Arial" w:cs="Arial"/>
                <w:color w:val="000000"/>
                <w:sz w:val="20"/>
                <w:szCs w:val="20"/>
              </w:rPr>
              <w:t>4</w:t>
            </w:r>
          </w:p>
        </w:tc>
        <w:tc>
          <w:tcPr>
            <w:tcW w:w="1152" w:type="dxa"/>
            <w:noWrap/>
            <w:vAlign w:val="bottom"/>
          </w:tcPr>
          <w:p w14:paraId="61813535" w14:textId="6D02E230"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23</w:t>
            </w:r>
          </w:p>
        </w:tc>
        <w:tc>
          <w:tcPr>
            <w:tcW w:w="1152" w:type="dxa"/>
            <w:noWrap/>
            <w:vAlign w:val="bottom"/>
          </w:tcPr>
          <w:p w14:paraId="34E30FB1" w14:textId="36541054"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5DDC030" w14:textId="219EDB99"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37</w:t>
            </w:r>
          </w:p>
        </w:tc>
      </w:tr>
      <w:tr w:rsidR="001339DF" w:rsidRPr="007300BA" w14:paraId="364FA921" w14:textId="77777777" w:rsidTr="00FD6AFA">
        <w:trPr>
          <w:trHeight w:val="64"/>
        </w:trPr>
        <w:tc>
          <w:tcPr>
            <w:tcW w:w="3330" w:type="dxa"/>
            <w:noWrap/>
            <w:vAlign w:val="center"/>
            <w:hideMark/>
          </w:tcPr>
          <w:p w14:paraId="111D9C5D" w14:textId="7D674CAA" w:rsidR="001339DF" w:rsidRPr="007300BA" w:rsidRDefault="0081591C" w:rsidP="00D6303B">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Long-term loans</w:t>
            </w:r>
            <w:r w:rsidR="00D6303B">
              <w:rPr>
                <w:rFonts w:ascii="Arial" w:hAnsi="Arial" w:cs="Arial"/>
                <w:color w:val="000000"/>
                <w:sz w:val="20"/>
                <w:szCs w:val="20"/>
              </w:rPr>
              <w:t xml:space="preserve"> from financial institutions</w:t>
            </w:r>
          </w:p>
        </w:tc>
        <w:tc>
          <w:tcPr>
            <w:tcW w:w="1152" w:type="dxa"/>
            <w:noWrap/>
            <w:vAlign w:val="bottom"/>
          </w:tcPr>
          <w:p w14:paraId="380468D0" w14:textId="4B310BED"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1C35C2EA" w14:textId="4414AE8A" w:rsidR="001339DF" w:rsidRPr="007300BA" w:rsidRDefault="002F5631"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24</w:t>
            </w:r>
            <w:r w:rsidR="00712768" w:rsidRPr="007300BA">
              <w:rPr>
                <w:rFonts w:ascii="Arial" w:hAnsi="Arial" w:cs="Arial"/>
                <w:color w:val="000000"/>
                <w:sz w:val="20"/>
                <w:szCs w:val="20"/>
              </w:rPr>
              <w:t>9</w:t>
            </w:r>
          </w:p>
        </w:tc>
        <w:tc>
          <w:tcPr>
            <w:tcW w:w="1152" w:type="dxa"/>
            <w:noWrap/>
            <w:vAlign w:val="bottom"/>
          </w:tcPr>
          <w:p w14:paraId="55834C32" w14:textId="670FAACC"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649</w:t>
            </w:r>
          </w:p>
        </w:tc>
        <w:tc>
          <w:tcPr>
            <w:tcW w:w="1152" w:type="dxa"/>
            <w:noWrap/>
            <w:vAlign w:val="bottom"/>
          </w:tcPr>
          <w:p w14:paraId="290EF50E" w14:textId="52033B8F" w:rsidR="001339DF" w:rsidRPr="007300BA" w:rsidRDefault="0081591C"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DDBDA3A" w14:textId="1917E662" w:rsidR="001339DF" w:rsidRPr="007300BA" w:rsidRDefault="002F5631" w:rsidP="005E00CC">
            <w:pPr>
              <w:tabs>
                <w:tab w:val="decimal" w:pos="780"/>
              </w:tabs>
              <w:spacing w:line="380" w:lineRule="exact"/>
              <w:rPr>
                <w:rFonts w:ascii="Arial" w:hAnsi="Arial" w:cs="Arial"/>
                <w:color w:val="000000"/>
                <w:sz w:val="20"/>
                <w:szCs w:val="20"/>
                <w:cs/>
              </w:rPr>
            </w:pPr>
            <w:r w:rsidRPr="007300BA">
              <w:rPr>
                <w:rFonts w:ascii="Arial" w:hAnsi="Arial" w:cs="Arial"/>
                <w:color w:val="000000"/>
                <w:sz w:val="20"/>
                <w:szCs w:val="20"/>
              </w:rPr>
              <w:t>898</w:t>
            </w:r>
          </w:p>
        </w:tc>
      </w:tr>
      <w:tr w:rsidR="0081591C" w:rsidRPr="007300BA" w14:paraId="6CB1F669" w14:textId="77777777" w:rsidTr="00FD6AFA">
        <w:trPr>
          <w:trHeight w:val="64"/>
        </w:trPr>
        <w:tc>
          <w:tcPr>
            <w:tcW w:w="3330" w:type="dxa"/>
            <w:noWrap/>
            <w:vAlign w:val="center"/>
          </w:tcPr>
          <w:p w14:paraId="1A567C3B" w14:textId="0E257F12" w:rsidR="0081591C" w:rsidRPr="007300BA" w:rsidRDefault="0081591C" w:rsidP="005E00CC">
            <w:pPr>
              <w:spacing w:line="380" w:lineRule="exact"/>
              <w:ind w:left="50"/>
              <w:rPr>
                <w:rFonts w:ascii="Arial" w:hAnsi="Arial" w:cs="Arial"/>
                <w:b/>
                <w:bCs/>
                <w:color w:val="000000"/>
                <w:sz w:val="20"/>
                <w:szCs w:val="20"/>
              </w:rPr>
            </w:pPr>
            <w:r w:rsidRPr="007300BA">
              <w:rPr>
                <w:rFonts w:ascii="Arial" w:hAnsi="Arial" w:cs="Arial"/>
                <w:b/>
                <w:bCs/>
                <w:color w:val="000000"/>
                <w:sz w:val="20"/>
                <w:szCs w:val="20"/>
              </w:rPr>
              <w:t>Derivatives</w:t>
            </w:r>
          </w:p>
        </w:tc>
        <w:tc>
          <w:tcPr>
            <w:tcW w:w="1152" w:type="dxa"/>
            <w:noWrap/>
            <w:vAlign w:val="bottom"/>
          </w:tcPr>
          <w:p w14:paraId="02E8B5EF"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349844C7"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50934D8D"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3E13011A"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7A1E04FA" w14:textId="77777777" w:rsidR="0081591C" w:rsidRPr="007300BA" w:rsidRDefault="0081591C" w:rsidP="005E00CC">
            <w:pPr>
              <w:tabs>
                <w:tab w:val="decimal" w:pos="780"/>
              </w:tabs>
              <w:spacing w:line="380" w:lineRule="exact"/>
              <w:rPr>
                <w:rFonts w:ascii="Arial" w:hAnsi="Arial" w:cs="Arial"/>
                <w:color w:val="000000"/>
                <w:sz w:val="20"/>
                <w:szCs w:val="20"/>
              </w:rPr>
            </w:pPr>
          </w:p>
        </w:tc>
      </w:tr>
      <w:tr w:rsidR="0081591C" w:rsidRPr="007300BA" w14:paraId="131810F6" w14:textId="77777777" w:rsidTr="00FD6AFA">
        <w:trPr>
          <w:trHeight w:val="64"/>
        </w:trPr>
        <w:tc>
          <w:tcPr>
            <w:tcW w:w="3330" w:type="dxa"/>
            <w:noWrap/>
            <w:vAlign w:val="center"/>
          </w:tcPr>
          <w:p w14:paraId="48848D37" w14:textId="0320C097" w:rsidR="0081591C" w:rsidRPr="007300BA" w:rsidRDefault="0081591C" w:rsidP="005E00CC">
            <w:pPr>
              <w:spacing w:line="380" w:lineRule="exact"/>
              <w:ind w:left="50"/>
              <w:rPr>
                <w:rFonts w:ascii="Arial" w:hAnsi="Arial" w:cs="Arial"/>
                <w:color w:val="000000"/>
                <w:sz w:val="20"/>
                <w:szCs w:val="20"/>
              </w:rPr>
            </w:pPr>
            <w:r w:rsidRPr="007300BA">
              <w:rPr>
                <w:rFonts w:ascii="Arial" w:hAnsi="Arial" w:cs="Arial"/>
                <w:color w:val="000000"/>
                <w:sz w:val="20"/>
                <w:szCs w:val="20"/>
              </w:rPr>
              <w:t>Derivative liabilities: net settled</w:t>
            </w:r>
          </w:p>
        </w:tc>
        <w:tc>
          <w:tcPr>
            <w:tcW w:w="1152" w:type="dxa"/>
            <w:noWrap/>
            <w:vAlign w:val="bottom"/>
          </w:tcPr>
          <w:p w14:paraId="202A46C8" w14:textId="62D22620"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10EA2B4B" w14:textId="1860B48B"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12</w:t>
            </w:r>
          </w:p>
        </w:tc>
        <w:tc>
          <w:tcPr>
            <w:tcW w:w="1152" w:type="dxa"/>
            <w:noWrap/>
            <w:vAlign w:val="bottom"/>
          </w:tcPr>
          <w:p w14:paraId="028B9E69" w14:textId="65DCAEAE"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15</w:t>
            </w:r>
          </w:p>
        </w:tc>
        <w:tc>
          <w:tcPr>
            <w:tcW w:w="1152" w:type="dxa"/>
            <w:noWrap/>
            <w:vAlign w:val="bottom"/>
          </w:tcPr>
          <w:p w14:paraId="4148E488" w14:textId="2AD6F03E"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4740CB4" w14:textId="574B41C4"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27</w:t>
            </w:r>
          </w:p>
        </w:tc>
      </w:tr>
      <w:tr w:rsidR="0081591C" w:rsidRPr="007300BA" w14:paraId="693AFD2E" w14:textId="77777777" w:rsidTr="00FD6AFA">
        <w:trPr>
          <w:trHeight w:val="64"/>
        </w:trPr>
        <w:tc>
          <w:tcPr>
            <w:tcW w:w="3330" w:type="dxa"/>
            <w:noWrap/>
            <w:vAlign w:val="center"/>
          </w:tcPr>
          <w:p w14:paraId="449580BE" w14:textId="7432493E" w:rsidR="0081591C" w:rsidRPr="007300BA" w:rsidRDefault="0081591C" w:rsidP="005E00CC">
            <w:pPr>
              <w:spacing w:line="380" w:lineRule="exact"/>
              <w:ind w:left="50"/>
              <w:rPr>
                <w:rFonts w:ascii="Arial" w:hAnsi="Arial" w:cs="Arial"/>
                <w:color w:val="000000"/>
                <w:sz w:val="20"/>
                <w:szCs w:val="20"/>
              </w:rPr>
            </w:pPr>
            <w:r w:rsidRPr="007300BA">
              <w:rPr>
                <w:rFonts w:ascii="Arial" w:hAnsi="Arial" w:cs="Arial"/>
                <w:color w:val="000000"/>
                <w:sz w:val="20"/>
                <w:szCs w:val="20"/>
              </w:rPr>
              <w:t>Derivative liabilities: gross settled</w:t>
            </w:r>
          </w:p>
        </w:tc>
        <w:tc>
          <w:tcPr>
            <w:tcW w:w="1152" w:type="dxa"/>
            <w:noWrap/>
            <w:vAlign w:val="bottom"/>
          </w:tcPr>
          <w:p w14:paraId="3678D99B"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5540EE51"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37037F8E"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1C41342B" w14:textId="77777777" w:rsidR="0081591C" w:rsidRPr="007300BA" w:rsidRDefault="0081591C" w:rsidP="005E00CC">
            <w:pPr>
              <w:tabs>
                <w:tab w:val="decimal" w:pos="780"/>
              </w:tabs>
              <w:spacing w:line="380" w:lineRule="exact"/>
              <w:rPr>
                <w:rFonts w:ascii="Arial" w:hAnsi="Arial" w:cs="Arial"/>
                <w:color w:val="000000"/>
                <w:sz w:val="20"/>
                <w:szCs w:val="20"/>
              </w:rPr>
            </w:pPr>
          </w:p>
        </w:tc>
        <w:tc>
          <w:tcPr>
            <w:tcW w:w="1152" w:type="dxa"/>
            <w:noWrap/>
            <w:vAlign w:val="bottom"/>
          </w:tcPr>
          <w:p w14:paraId="0C7B1756" w14:textId="77777777" w:rsidR="0081591C" w:rsidRPr="007300BA" w:rsidRDefault="0081591C" w:rsidP="005E00CC">
            <w:pPr>
              <w:tabs>
                <w:tab w:val="decimal" w:pos="780"/>
              </w:tabs>
              <w:spacing w:line="380" w:lineRule="exact"/>
              <w:rPr>
                <w:rFonts w:ascii="Arial" w:hAnsi="Arial" w:cs="Arial"/>
                <w:color w:val="000000"/>
                <w:sz w:val="20"/>
                <w:szCs w:val="20"/>
              </w:rPr>
            </w:pPr>
          </w:p>
        </w:tc>
      </w:tr>
      <w:tr w:rsidR="0081591C" w:rsidRPr="007300BA" w14:paraId="7800A278" w14:textId="77777777" w:rsidTr="00FD6AFA">
        <w:trPr>
          <w:trHeight w:val="64"/>
        </w:trPr>
        <w:tc>
          <w:tcPr>
            <w:tcW w:w="3330" w:type="dxa"/>
            <w:noWrap/>
            <w:vAlign w:val="center"/>
          </w:tcPr>
          <w:p w14:paraId="7074F234" w14:textId="75EB75C3" w:rsidR="0081591C" w:rsidRPr="007300BA" w:rsidRDefault="0081591C" w:rsidP="005E00CC">
            <w:pPr>
              <w:spacing w:line="380" w:lineRule="exact"/>
              <w:ind w:left="50"/>
              <w:rPr>
                <w:rFonts w:ascii="Arial" w:hAnsi="Arial" w:cs="Arial"/>
                <w:color w:val="000000"/>
                <w:sz w:val="20"/>
                <w:szCs w:val="20"/>
              </w:rPr>
            </w:pPr>
            <w:r w:rsidRPr="007300BA">
              <w:rPr>
                <w:rFonts w:ascii="Arial" w:hAnsi="Arial" w:cs="Arial"/>
                <w:color w:val="000000"/>
                <w:sz w:val="20"/>
                <w:szCs w:val="20"/>
              </w:rPr>
              <w:t xml:space="preserve">   Cash inflows</w:t>
            </w:r>
          </w:p>
        </w:tc>
        <w:tc>
          <w:tcPr>
            <w:tcW w:w="1152" w:type="dxa"/>
            <w:noWrap/>
            <w:vAlign w:val="bottom"/>
          </w:tcPr>
          <w:p w14:paraId="517CA8E1" w14:textId="330D73F3"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667A079" w14:textId="04FC4CE8"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58</w:t>
            </w:r>
          </w:p>
        </w:tc>
        <w:tc>
          <w:tcPr>
            <w:tcW w:w="1152" w:type="dxa"/>
            <w:noWrap/>
            <w:vAlign w:val="bottom"/>
          </w:tcPr>
          <w:p w14:paraId="4084088A" w14:textId="16B9AE04"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4487405" w14:textId="12CB41C9"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0A97AE26" w14:textId="18D4FC4C"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58</w:t>
            </w:r>
          </w:p>
        </w:tc>
      </w:tr>
      <w:tr w:rsidR="0081591C" w:rsidRPr="007300BA" w14:paraId="5BE87AF8" w14:textId="77777777" w:rsidTr="00FD6AFA">
        <w:trPr>
          <w:trHeight w:val="64"/>
        </w:trPr>
        <w:tc>
          <w:tcPr>
            <w:tcW w:w="3330" w:type="dxa"/>
            <w:noWrap/>
            <w:vAlign w:val="center"/>
          </w:tcPr>
          <w:p w14:paraId="3628024F" w14:textId="019C4365" w:rsidR="0081591C" w:rsidRPr="007300BA" w:rsidRDefault="0081591C" w:rsidP="005E00CC">
            <w:pPr>
              <w:spacing w:line="380" w:lineRule="exact"/>
              <w:ind w:left="50"/>
              <w:rPr>
                <w:rFonts w:ascii="Arial" w:hAnsi="Arial" w:cs="Arial"/>
                <w:color w:val="000000"/>
                <w:sz w:val="20"/>
                <w:szCs w:val="20"/>
              </w:rPr>
            </w:pPr>
            <w:r w:rsidRPr="007300BA">
              <w:rPr>
                <w:rFonts w:ascii="Arial" w:hAnsi="Arial" w:cs="Arial"/>
                <w:color w:val="000000"/>
                <w:sz w:val="20"/>
                <w:szCs w:val="20"/>
              </w:rPr>
              <w:t xml:space="preserve">   Cash outflows</w:t>
            </w:r>
          </w:p>
        </w:tc>
        <w:tc>
          <w:tcPr>
            <w:tcW w:w="1152" w:type="dxa"/>
            <w:noWrap/>
            <w:vAlign w:val="bottom"/>
          </w:tcPr>
          <w:p w14:paraId="37ED5A5B" w14:textId="26260619"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7B01DBE" w14:textId="3559694F"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w:t>
            </w:r>
            <w:r w:rsidR="00712768" w:rsidRPr="007300BA">
              <w:rPr>
                <w:rFonts w:ascii="Arial" w:hAnsi="Arial" w:cs="Arial"/>
                <w:color w:val="000000"/>
                <w:sz w:val="20"/>
                <w:szCs w:val="20"/>
              </w:rPr>
              <w:t>9</w:t>
            </w:r>
          </w:p>
        </w:tc>
        <w:tc>
          <w:tcPr>
            <w:tcW w:w="1152" w:type="dxa"/>
            <w:noWrap/>
            <w:vAlign w:val="bottom"/>
          </w:tcPr>
          <w:p w14:paraId="2A71BCD8" w14:textId="6C5598E1"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6866747F" w14:textId="1AA76588"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D9017A9" w14:textId="0A17DB2A" w:rsidR="0081591C" w:rsidRPr="007300BA" w:rsidRDefault="0081591C" w:rsidP="005E00CC">
            <w:pPr>
              <w:tabs>
                <w:tab w:val="decimal" w:pos="780"/>
              </w:tabs>
              <w:spacing w:line="380" w:lineRule="exact"/>
              <w:rPr>
                <w:rFonts w:ascii="Arial" w:hAnsi="Arial" w:cs="Arial"/>
                <w:color w:val="000000"/>
                <w:sz w:val="20"/>
                <w:szCs w:val="20"/>
              </w:rPr>
            </w:pPr>
            <w:r w:rsidRPr="007300BA">
              <w:rPr>
                <w:rFonts w:ascii="Arial" w:hAnsi="Arial" w:cs="Arial"/>
                <w:color w:val="000000"/>
                <w:sz w:val="20"/>
                <w:szCs w:val="20"/>
              </w:rPr>
              <w:t>5</w:t>
            </w:r>
            <w:r w:rsidR="00712768" w:rsidRPr="007300BA">
              <w:rPr>
                <w:rFonts w:ascii="Arial" w:hAnsi="Arial" w:cs="Arial"/>
                <w:color w:val="000000"/>
                <w:sz w:val="20"/>
                <w:szCs w:val="20"/>
              </w:rPr>
              <w:t>9</w:t>
            </w:r>
          </w:p>
        </w:tc>
      </w:tr>
      <w:tr w:rsidR="00F97A10" w:rsidRPr="007300BA" w14:paraId="04CA1F0F" w14:textId="77777777" w:rsidTr="00F97A10">
        <w:trPr>
          <w:trHeight w:val="64"/>
          <w:tblHeader/>
        </w:trPr>
        <w:tc>
          <w:tcPr>
            <w:tcW w:w="3330" w:type="dxa"/>
            <w:noWrap/>
            <w:vAlign w:val="center"/>
          </w:tcPr>
          <w:p w14:paraId="5D0DA3DB" w14:textId="77777777" w:rsidR="00F97A10" w:rsidRPr="007300BA" w:rsidRDefault="00F97A10" w:rsidP="005E00CC">
            <w:pPr>
              <w:spacing w:line="380" w:lineRule="exact"/>
              <w:rPr>
                <w:rFonts w:ascii="Arial" w:hAnsi="Arial" w:cs="Arial"/>
                <w:sz w:val="20"/>
                <w:szCs w:val="20"/>
              </w:rPr>
            </w:pPr>
          </w:p>
        </w:tc>
        <w:tc>
          <w:tcPr>
            <w:tcW w:w="5760" w:type="dxa"/>
            <w:gridSpan w:val="5"/>
            <w:noWrap/>
            <w:vAlign w:val="center"/>
          </w:tcPr>
          <w:p w14:paraId="6F54017E" w14:textId="77777777" w:rsidR="00F97A10" w:rsidRPr="007300BA" w:rsidRDefault="00F97A10" w:rsidP="005E00CC">
            <w:pPr>
              <w:spacing w:line="380" w:lineRule="exact"/>
              <w:jc w:val="right"/>
              <w:rPr>
                <w:rFonts w:ascii="Arial" w:hAnsi="Arial" w:cs="Arial"/>
                <w:sz w:val="20"/>
                <w:szCs w:val="20"/>
              </w:rPr>
            </w:pPr>
          </w:p>
        </w:tc>
      </w:tr>
      <w:tr w:rsidR="00EF461C" w:rsidRPr="007300BA" w14:paraId="402A588B" w14:textId="77777777" w:rsidTr="00F97A10">
        <w:trPr>
          <w:trHeight w:val="64"/>
          <w:tblHeader/>
        </w:trPr>
        <w:tc>
          <w:tcPr>
            <w:tcW w:w="3330" w:type="dxa"/>
            <w:noWrap/>
            <w:vAlign w:val="center"/>
          </w:tcPr>
          <w:p w14:paraId="60489AC0" w14:textId="77777777" w:rsidR="00EF461C" w:rsidRPr="007300BA" w:rsidRDefault="00EF461C" w:rsidP="005E00CC">
            <w:pPr>
              <w:spacing w:line="380" w:lineRule="exact"/>
              <w:rPr>
                <w:rFonts w:ascii="Arial" w:hAnsi="Arial" w:cs="Arial"/>
                <w:sz w:val="20"/>
                <w:szCs w:val="20"/>
              </w:rPr>
            </w:pPr>
          </w:p>
        </w:tc>
        <w:tc>
          <w:tcPr>
            <w:tcW w:w="5760" w:type="dxa"/>
            <w:gridSpan w:val="5"/>
            <w:noWrap/>
            <w:vAlign w:val="center"/>
          </w:tcPr>
          <w:p w14:paraId="5C6595A2" w14:textId="77777777" w:rsidR="00EF461C" w:rsidRPr="007300BA" w:rsidRDefault="00EF461C" w:rsidP="005E00CC">
            <w:pPr>
              <w:spacing w:line="380" w:lineRule="exact"/>
              <w:jc w:val="right"/>
              <w:rPr>
                <w:rFonts w:ascii="Arial" w:hAnsi="Arial" w:cs="Arial"/>
                <w:sz w:val="20"/>
                <w:szCs w:val="20"/>
              </w:rPr>
            </w:pPr>
            <w:r w:rsidRPr="007300BA">
              <w:rPr>
                <w:rFonts w:ascii="Arial" w:hAnsi="Arial" w:cs="Arial"/>
                <w:sz w:val="20"/>
                <w:szCs w:val="20"/>
              </w:rPr>
              <w:t>(Unit: Million Baht)</w:t>
            </w:r>
          </w:p>
        </w:tc>
      </w:tr>
      <w:tr w:rsidR="00EF461C" w:rsidRPr="007300BA" w14:paraId="792159E6" w14:textId="77777777" w:rsidTr="00F97A10">
        <w:trPr>
          <w:trHeight w:val="64"/>
          <w:tblHeader/>
        </w:trPr>
        <w:tc>
          <w:tcPr>
            <w:tcW w:w="3330" w:type="dxa"/>
            <w:noWrap/>
            <w:vAlign w:val="center"/>
          </w:tcPr>
          <w:p w14:paraId="3393AD88" w14:textId="77777777" w:rsidR="00EF461C" w:rsidRPr="007300BA" w:rsidRDefault="00EF461C" w:rsidP="005E00CC">
            <w:pPr>
              <w:spacing w:line="380" w:lineRule="exact"/>
              <w:rPr>
                <w:rFonts w:ascii="Arial" w:hAnsi="Arial" w:cs="Arial"/>
                <w:sz w:val="20"/>
                <w:szCs w:val="20"/>
              </w:rPr>
            </w:pPr>
          </w:p>
        </w:tc>
        <w:tc>
          <w:tcPr>
            <w:tcW w:w="5760" w:type="dxa"/>
            <w:gridSpan w:val="5"/>
            <w:noWrap/>
            <w:vAlign w:val="center"/>
          </w:tcPr>
          <w:p w14:paraId="4374F680" w14:textId="77777777" w:rsidR="00EF461C" w:rsidRPr="007300BA" w:rsidRDefault="00EF461C" w:rsidP="005E00CC">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Separate financial statements</w:t>
            </w:r>
          </w:p>
        </w:tc>
      </w:tr>
      <w:tr w:rsidR="00EF461C" w:rsidRPr="007300BA" w14:paraId="487EA773" w14:textId="77777777" w:rsidTr="00F97A10">
        <w:trPr>
          <w:trHeight w:val="64"/>
          <w:tblHeader/>
        </w:trPr>
        <w:tc>
          <w:tcPr>
            <w:tcW w:w="3330" w:type="dxa"/>
            <w:noWrap/>
            <w:vAlign w:val="center"/>
          </w:tcPr>
          <w:p w14:paraId="43A72A87" w14:textId="77777777" w:rsidR="00EF461C" w:rsidRPr="007300BA" w:rsidRDefault="00EF461C" w:rsidP="005E00CC">
            <w:pPr>
              <w:spacing w:line="380" w:lineRule="exact"/>
              <w:rPr>
                <w:rFonts w:ascii="Arial" w:hAnsi="Arial" w:cs="Arial"/>
                <w:sz w:val="20"/>
                <w:szCs w:val="20"/>
              </w:rPr>
            </w:pPr>
          </w:p>
        </w:tc>
        <w:tc>
          <w:tcPr>
            <w:tcW w:w="5760" w:type="dxa"/>
            <w:gridSpan w:val="5"/>
            <w:noWrap/>
            <w:vAlign w:val="bottom"/>
          </w:tcPr>
          <w:p w14:paraId="5ADC1781" w14:textId="4121582B"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As at 31 December 202</w:t>
            </w:r>
            <w:r w:rsidR="0080222F" w:rsidRPr="007300BA">
              <w:rPr>
                <w:rFonts w:ascii="Arial" w:hAnsi="Arial" w:cs="Arial"/>
                <w:color w:val="000000"/>
                <w:sz w:val="20"/>
                <w:szCs w:val="20"/>
              </w:rPr>
              <w:t>1</w:t>
            </w:r>
          </w:p>
        </w:tc>
      </w:tr>
      <w:tr w:rsidR="00EF461C" w:rsidRPr="007300BA" w14:paraId="6DA75E3C" w14:textId="77777777" w:rsidTr="00F97A10">
        <w:trPr>
          <w:trHeight w:val="64"/>
          <w:tblHeader/>
        </w:trPr>
        <w:tc>
          <w:tcPr>
            <w:tcW w:w="3330" w:type="dxa"/>
            <w:noWrap/>
            <w:vAlign w:val="center"/>
            <w:hideMark/>
          </w:tcPr>
          <w:p w14:paraId="0F82BEC0" w14:textId="77777777" w:rsidR="00EF461C" w:rsidRPr="007300BA" w:rsidRDefault="00EF461C" w:rsidP="005E00CC">
            <w:pPr>
              <w:spacing w:line="380" w:lineRule="exact"/>
              <w:rPr>
                <w:rFonts w:ascii="Arial" w:hAnsi="Arial" w:cs="Arial"/>
                <w:sz w:val="20"/>
                <w:szCs w:val="20"/>
              </w:rPr>
            </w:pPr>
          </w:p>
        </w:tc>
        <w:tc>
          <w:tcPr>
            <w:tcW w:w="1152" w:type="dxa"/>
            <w:noWrap/>
            <w:vAlign w:val="bottom"/>
            <w:hideMark/>
          </w:tcPr>
          <w:p w14:paraId="25DC7856"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 xml:space="preserve">On </w:t>
            </w:r>
          </w:p>
          <w:p w14:paraId="160131A5"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demand</w:t>
            </w:r>
          </w:p>
        </w:tc>
        <w:tc>
          <w:tcPr>
            <w:tcW w:w="1152" w:type="dxa"/>
            <w:noWrap/>
            <w:vAlign w:val="bottom"/>
            <w:hideMark/>
          </w:tcPr>
          <w:p w14:paraId="46DA3579"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Less than 1 year</w:t>
            </w:r>
          </w:p>
        </w:tc>
        <w:tc>
          <w:tcPr>
            <w:tcW w:w="1152" w:type="dxa"/>
            <w:noWrap/>
            <w:vAlign w:val="bottom"/>
            <w:hideMark/>
          </w:tcPr>
          <w:p w14:paraId="3C423514"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1</w:t>
            </w:r>
            <w:r w:rsidRPr="007300BA">
              <w:rPr>
                <w:rFonts w:ascii="Arial" w:hAnsi="Arial" w:cs="Arial"/>
                <w:color w:val="000000"/>
                <w:sz w:val="20"/>
                <w:szCs w:val="20"/>
                <w:cs/>
              </w:rPr>
              <w:t xml:space="preserve"> </w:t>
            </w:r>
            <w:r w:rsidRPr="007300BA">
              <w:rPr>
                <w:rFonts w:ascii="Arial" w:hAnsi="Arial" w:cs="Arial"/>
                <w:color w:val="000000"/>
                <w:sz w:val="20"/>
                <w:szCs w:val="20"/>
              </w:rPr>
              <w:t>to</w:t>
            </w:r>
            <w:r w:rsidRPr="007300BA">
              <w:rPr>
                <w:rFonts w:ascii="Arial" w:hAnsi="Arial" w:cs="Arial"/>
                <w:color w:val="000000"/>
                <w:sz w:val="20"/>
                <w:szCs w:val="20"/>
                <w:cs/>
              </w:rPr>
              <w:t xml:space="preserve"> </w:t>
            </w:r>
            <w:r w:rsidRPr="007300BA">
              <w:rPr>
                <w:rFonts w:ascii="Arial" w:hAnsi="Arial" w:cs="Arial"/>
                <w:color w:val="000000"/>
                <w:sz w:val="20"/>
                <w:szCs w:val="20"/>
              </w:rPr>
              <w:t>5</w:t>
            </w:r>
          </w:p>
          <w:p w14:paraId="52FB1D1A"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years</w:t>
            </w:r>
          </w:p>
        </w:tc>
        <w:tc>
          <w:tcPr>
            <w:tcW w:w="1152" w:type="dxa"/>
            <w:noWrap/>
            <w:vAlign w:val="bottom"/>
            <w:hideMark/>
          </w:tcPr>
          <w:p w14:paraId="06984A50"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cs/>
              </w:rPr>
            </w:pPr>
            <w:r w:rsidRPr="007300BA">
              <w:rPr>
                <w:rFonts w:ascii="Arial" w:hAnsi="Arial" w:cs="Arial"/>
                <w:color w:val="000000"/>
                <w:sz w:val="20"/>
                <w:szCs w:val="20"/>
              </w:rPr>
              <w:t>&gt; 5</w:t>
            </w:r>
            <w:r w:rsidRPr="007300BA">
              <w:rPr>
                <w:rFonts w:ascii="Arial" w:hAnsi="Arial" w:cs="Arial"/>
                <w:color w:val="000000"/>
                <w:sz w:val="20"/>
                <w:szCs w:val="20"/>
                <w:cs/>
              </w:rPr>
              <w:t xml:space="preserve"> </w:t>
            </w:r>
            <w:r w:rsidRPr="007300BA">
              <w:rPr>
                <w:rFonts w:ascii="Arial" w:hAnsi="Arial" w:cs="Arial"/>
                <w:color w:val="000000"/>
                <w:sz w:val="20"/>
                <w:szCs w:val="20"/>
              </w:rPr>
              <w:t>years</w:t>
            </w:r>
          </w:p>
        </w:tc>
        <w:tc>
          <w:tcPr>
            <w:tcW w:w="1152" w:type="dxa"/>
            <w:noWrap/>
            <w:vAlign w:val="bottom"/>
            <w:hideMark/>
          </w:tcPr>
          <w:p w14:paraId="1B6786B4" w14:textId="77777777" w:rsidR="00EF461C" w:rsidRPr="007300BA" w:rsidRDefault="00EF461C" w:rsidP="005E00CC">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Total</w:t>
            </w:r>
          </w:p>
        </w:tc>
      </w:tr>
      <w:tr w:rsidR="00EF461C" w:rsidRPr="007300BA" w14:paraId="29AC3712" w14:textId="77777777" w:rsidTr="00F97A10">
        <w:trPr>
          <w:trHeight w:val="64"/>
        </w:trPr>
        <w:tc>
          <w:tcPr>
            <w:tcW w:w="3330" w:type="dxa"/>
            <w:noWrap/>
            <w:vAlign w:val="center"/>
            <w:hideMark/>
          </w:tcPr>
          <w:p w14:paraId="48D72280" w14:textId="77777777" w:rsidR="00EF461C" w:rsidRPr="007300BA" w:rsidRDefault="00EF461C" w:rsidP="005E00CC">
            <w:pPr>
              <w:spacing w:line="380" w:lineRule="exact"/>
              <w:ind w:left="230" w:hanging="180"/>
              <w:rPr>
                <w:rFonts w:ascii="Arial" w:hAnsi="Arial" w:cs="Arial"/>
                <w:b/>
                <w:bCs/>
                <w:color w:val="000000"/>
                <w:sz w:val="20"/>
                <w:szCs w:val="20"/>
              </w:rPr>
            </w:pPr>
            <w:r w:rsidRPr="007300BA">
              <w:rPr>
                <w:rFonts w:ascii="Arial" w:hAnsi="Arial" w:cs="Arial"/>
                <w:b/>
                <w:bCs/>
                <w:color w:val="000000"/>
                <w:sz w:val="20"/>
                <w:szCs w:val="20"/>
              </w:rPr>
              <w:t>Non-derivatives</w:t>
            </w:r>
          </w:p>
        </w:tc>
        <w:tc>
          <w:tcPr>
            <w:tcW w:w="1152" w:type="dxa"/>
            <w:noWrap/>
            <w:vAlign w:val="bottom"/>
          </w:tcPr>
          <w:p w14:paraId="00536856"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noWrap/>
            <w:vAlign w:val="bottom"/>
          </w:tcPr>
          <w:p w14:paraId="1AD66AEF"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noWrap/>
            <w:vAlign w:val="bottom"/>
          </w:tcPr>
          <w:p w14:paraId="2ED11570" w14:textId="77777777" w:rsidR="00EF461C" w:rsidRPr="007300BA" w:rsidRDefault="00EF461C" w:rsidP="005E00CC">
            <w:pPr>
              <w:tabs>
                <w:tab w:val="decimal" w:pos="792"/>
              </w:tabs>
              <w:spacing w:line="380" w:lineRule="exact"/>
              <w:rPr>
                <w:rFonts w:ascii="Arial" w:hAnsi="Arial" w:cs="Arial"/>
                <w:color w:val="000000"/>
                <w:sz w:val="20"/>
                <w:szCs w:val="20"/>
                <w:cs/>
              </w:rPr>
            </w:pPr>
          </w:p>
        </w:tc>
        <w:tc>
          <w:tcPr>
            <w:tcW w:w="1152" w:type="dxa"/>
            <w:noWrap/>
            <w:vAlign w:val="bottom"/>
          </w:tcPr>
          <w:p w14:paraId="26303DE9" w14:textId="77777777" w:rsidR="00EF461C" w:rsidRPr="007300BA" w:rsidRDefault="00EF461C" w:rsidP="005E00CC">
            <w:pPr>
              <w:tabs>
                <w:tab w:val="decimal" w:pos="792"/>
              </w:tabs>
              <w:spacing w:line="380" w:lineRule="exact"/>
              <w:rPr>
                <w:rFonts w:ascii="Arial" w:hAnsi="Arial" w:cs="Arial"/>
                <w:color w:val="000000"/>
                <w:sz w:val="20"/>
                <w:szCs w:val="20"/>
                <w:cs/>
              </w:rPr>
            </w:pPr>
          </w:p>
        </w:tc>
        <w:tc>
          <w:tcPr>
            <w:tcW w:w="1152" w:type="dxa"/>
            <w:noWrap/>
            <w:vAlign w:val="bottom"/>
          </w:tcPr>
          <w:p w14:paraId="23C3CD6B" w14:textId="77777777" w:rsidR="00EF461C" w:rsidRPr="007300BA" w:rsidRDefault="00EF461C" w:rsidP="005E00CC">
            <w:pPr>
              <w:tabs>
                <w:tab w:val="decimal" w:pos="792"/>
              </w:tabs>
              <w:spacing w:line="380" w:lineRule="exact"/>
              <w:rPr>
                <w:rFonts w:ascii="Arial" w:hAnsi="Arial" w:cs="Arial"/>
                <w:color w:val="000000"/>
                <w:sz w:val="20"/>
                <w:szCs w:val="20"/>
                <w:cs/>
              </w:rPr>
            </w:pPr>
          </w:p>
        </w:tc>
      </w:tr>
      <w:tr w:rsidR="00EF461C" w:rsidRPr="007300BA" w14:paraId="156F8DF1" w14:textId="77777777" w:rsidTr="00F97A10">
        <w:trPr>
          <w:trHeight w:val="64"/>
        </w:trPr>
        <w:tc>
          <w:tcPr>
            <w:tcW w:w="3330" w:type="dxa"/>
            <w:noWrap/>
            <w:vAlign w:val="center"/>
            <w:hideMark/>
          </w:tcPr>
          <w:p w14:paraId="4EC98607" w14:textId="77777777" w:rsidR="00EF461C" w:rsidRPr="007300BA" w:rsidRDefault="00EF461C" w:rsidP="005E00CC">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Short-term loans from financial institutions</w:t>
            </w:r>
          </w:p>
        </w:tc>
        <w:tc>
          <w:tcPr>
            <w:tcW w:w="1152" w:type="dxa"/>
            <w:noWrap/>
            <w:vAlign w:val="bottom"/>
          </w:tcPr>
          <w:p w14:paraId="2427A83D" w14:textId="3740385F"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206E0301" w14:textId="59465EE5"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816</w:t>
            </w:r>
          </w:p>
        </w:tc>
        <w:tc>
          <w:tcPr>
            <w:tcW w:w="1152" w:type="dxa"/>
            <w:noWrap/>
            <w:vAlign w:val="bottom"/>
          </w:tcPr>
          <w:p w14:paraId="377604D9" w14:textId="7BB3596B"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45A4B73F" w14:textId="2A7A6318"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5B16D17D" w14:textId="6B3EBB56"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816</w:t>
            </w:r>
          </w:p>
        </w:tc>
      </w:tr>
      <w:tr w:rsidR="00EF461C" w:rsidRPr="007300BA" w14:paraId="2978B3FA" w14:textId="77777777" w:rsidTr="00F97A10">
        <w:trPr>
          <w:trHeight w:val="64"/>
        </w:trPr>
        <w:tc>
          <w:tcPr>
            <w:tcW w:w="3330" w:type="dxa"/>
            <w:noWrap/>
            <w:vAlign w:val="center"/>
          </w:tcPr>
          <w:p w14:paraId="73A50EBF" w14:textId="77777777" w:rsidR="00EF461C" w:rsidRPr="007300BA" w:rsidRDefault="00EF461C" w:rsidP="005E00CC">
            <w:pPr>
              <w:spacing w:line="380" w:lineRule="exact"/>
              <w:ind w:left="230" w:hanging="180"/>
              <w:rPr>
                <w:rFonts w:ascii="Arial" w:hAnsi="Arial" w:cs="Arial"/>
                <w:color w:val="000000"/>
                <w:sz w:val="20"/>
                <w:szCs w:val="20"/>
              </w:rPr>
            </w:pPr>
            <w:r w:rsidRPr="007300BA">
              <w:rPr>
                <w:rFonts w:ascii="Arial" w:hAnsi="Arial" w:cs="Arial"/>
                <w:color w:val="000000"/>
                <w:sz w:val="20"/>
                <w:szCs w:val="20"/>
              </w:rPr>
              <w:t>Trust receipts</w:t>
            </w:r>
          </w:p>
        </w:tc>
        <w:tc>
          <w:tcPr>
            <w:tcW w:w="1152" w:type="dxa"/>
            <w:noWrap/>
            <w:vAlign w:val="bottom"/>
          </w:tcPr>
          <w:p w14:paraId="1E339812" w14:textId="60A5BF69"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3C5DA68F" w14:textId="4A14D58C"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272</w:t>
            </w:r>
          </w:p>
        </w:tc>
        <w:tc>
          <w:tcPr>
            <w:tcW w:w="1152" w:type="dxa"/>
            <w:noWrap/>
            <w:vAlign w:val="bottom"/>
          </w:tcPr>
          <w:p w14:paraId="6FCB8261" w14:textId="1C513AF2"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6D55B98C" w14:textId="734F1CA5"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CBC28DF" w14:textId="1319EE8A"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272</w:t>
            </w:r>
          </w:p>
        </w:tc>
      </w:tr>
      <w:tr w:rsidR="00EF461C" w:rsidRPr="007300BA" w14:paraId="06C1BE90" w14:textId="77777777" w:rsidTr="00F97A10">
        <w:trPr>
          <w:trHeight w:val="64"/>
        </w:trPr>
        <w:tc>
          <w:tcPr>
            <w:tcW w:w="3330" w:type="dxa"/>
            <w:noWrap/>
            <w:vAlign w:val="center"/>
            <w:hideMark/>
          </w:tcPr>
          <w:p w14:paraId="169D43CE" w14:textId="77777777" w:rsidR="00EF461C" w:rsidRPr="007300BA" w:rsidRDefault="00EF461C" w:rsidP="005E00CC">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Trade and other payables</w:t>
            </w:r>
          </w:p>
        </w:tc>
        <w:tc>
          <w:tcPr>
            <w:tcW w:w="1152" w:type="dxa"/>
            <w:noWrap/>
            <w:vAlign w:val="bottom"/>
          </w:tcPr>
          <w:p w14:paraId="2A3F0257" w14:textId="64E0D50F"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noWrap/>
            <w:vAlign w:val="bottom"/>
          </w:tcPr>
          <w:p w14:paraId="4E49888A" w14:textId="0C74AAC2"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176</w:t>
            </w:r>
          </w:p>
        </w:tc>
        <w:tc>
          <w:tcPr>
            <w:tcW w:w="1152" w:type="dxa"/>
            <w:noWrap/>
            <w:vAlign w:val="bottom"/>
          </w:tcPr>
          <w:p w14:paraId="7607F42A" w14:textId="72C77E82"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2A2EEDE3" w14:textId="738B841C"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6568F667" w14:textId="0CB08ECC"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176</w:t>
            </w:r>
          </w:p>
        </w:tc>
      </w:tr>
      <w:tr w:rsidR="00EF461C" w:rsidRPr="007300BA" w14:paraId="0D7B56E9" w14:textId="77777777" w:rsidTr="00F97A10">
        <w:trPr>
          <w:trHeight w:val="64"/>
        </w:trPr>
        <w:tc>
          <w:tcPr>
            <w:tcW w:w="3330" w:type="dxa"/>
            <w:noWrap/>
            <w:vAlign w:val="center"/>
            <w:hideMark/>
          </w:tcPr>
          <w:p w14:paraId="51B8586D" w14:textId="77777777" w:rsidR="00EF461C" w:rsidRPr="007300BA" w:rsidRDefault="00EF461C" w:rsidP="005E00CC">
            <w:pPr>
              <w:spacing w:line="380" w:lineRule="exact"/>
              <w:ind w:left="50"/>
              <w:rPr>
                <w:rFonts w:ascii="Arial" w:hAnsi="Arial" w:cs="Arial"/>
                <w:color w:val="000000"/>
                <w:sz w:val="20"/>
                <w:szCs w:val="20"/>
                <w:cs/>
              </w:rPr>
            </w:pPr>
            <w:r w:rsidRPr="007300BA">
              <w:rPr>
                <w:rFonts w:ascii="Arial" w:hAnsi="Arial" w:cs="Arial"/>
                <w:color w:val="000000"/>
                <w:sz w:val="20"/>
                <w:szCs w:val="20"/>
              </w:rPr>
              <w:t>Lease liabilities</w:t>
            </w:r>
          </w:p>
        </w:tc>
        <w:tc>
          <w:tcPr>
            <w:tcW w:w="1152" w:type="dxa"/>
            <w:noWrap/>
            <w:vAlign w:val="bottom"/>
          </w:tcPr>
          <w:p w14:paraId="28253DB1" w14:textId="6C62D9EF"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7BC7EF3" w14:textId="346D9A0E"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20</w:t>
            </w:r>
          </w:p>
        </w:tc>
        <w:tc>
          <w:tcPr>
            <w:tcW w:w="1152" w:type="dxa"/>
            <w:noWrap/>
            <w:vAlign w:val="bottom"/>
          </w:tcPr>
          <w:p w14:paraId="555F0D56" w14:textId="1F506C0B"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13</w:t>
            </w:r>
          </w:p>
        </w:tc>
        <w:tc>
          <w:tcPr>
            <w:tcW w:w="1152" w:type="dxa"/>
            <w:noWrap/>
            <w:vAlign w:val="bottom"/>
          </w:tcPr>
          <w:p w14:paraId="3A8F8D03" w14:textId="6B4DA701"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30216DBA" w14:textId="0BBD084C"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33</w:t>
            </w:r>
          </w:p>
        </w:tc>
      </w:tr>
      <w:tr w:rsidR="00EF461C" w:rsidRPr="007300BA" w14:paraId="20A8DE68" w14:textId="77777777" w:rsidTr="00F97A10">
        <w:trPr>
          <w:trHeight w:val="64"/>
        </w:trPr>
        <w:tc>
          <w:tcPr>
            <w:tcW w:w="3330" w:type="dxa"/>
            <w:noWrap/>
            <w:vAlign w:val="center"/>
            <w:hideMark/>
          </w:tcPr>
          <w:p w14:paraId="4FC1D00E" w14:textId="7113C474" w:rsidR="00EF461C" w:rsidRPr="007300BA" w:rsidRDefault="00EF461C" w:rsidP="00E311A5">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Long-term loans</w:t>
            </w:r>
            <w:r w:rsidRPr="007300BA">
              <w:rPr>
                <w:rFonts w:ascii="Arial" w:hAnsi="Arial" w:cs="Arial"/>
              </w:rPr>
              <w:t xml:space="preserve"> </w:t>
            </w:r>
            <w:r w:rsidRPr="007300BA">
              <w:rPr>
                <w:rFonts w:ascii="Arial" w:hAnsi="Arial" w:cs="Arial"/>
                <w:color w:val="000000"/>
                <w:sz w:val="20"/>
                <w:szCs w:val="20"/>
              </w:rPr>
              <w:t>from financial institutions</w:t>
            </w:r>
          </w:p>
        </w:tc>
        <w:tc>
          <w:tcPr>
            <w:tcW w:w="1152" w:type="dxa"/>
            <w:noWrap/>
            <w:vAlign w:val="bottom"/>
          </w:tcPr>
          <w:p w14:paraId="595797C1" w14:textId="6DF3FE69"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1065ABD2" w14:textId="44B07513"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307</w:t>
            </w:r>
          </w:p>
        </w:tc>
        <w:tc>
          <w:tcPr>
            <w:tcW w:w="1152" w:type="dxa"/>
            <w:noWrap/>
            <w:vAlign w:val="bottom"/>
          </w:tcPr>
          <w:p w14:paraId="277D4F90" w14:textId="693CE75F"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430</w:t>
            </w:r>
          </w:p>
        </w:tc>
        <w:tc>
          <w:tcPr>
            <w:tcW w:w="1152" w:type="dxa"/>
            <w:noWrap/>
            <w:vAlign w:val="bottom"/>
          </w:tcPr>
          <w:p w14:paraId="0D620A9A" w14:textId="608512CF"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52" w:type="dxa"/>
            <w:noWrap/>
            <w:vAlign w:val="bottom"/>
          </w:tcPr>
          <w:p w14:paraId="053D6DC5" w14:textId="777791C0" w:rsidR="00EF461C" w:rsidRPr="007300BA" w:rsidRDefault="0080222F" w:rsidP="005E00C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737</w:t>
            </w:r>
          </w:p>
        </w:tc>
      </w:tr>
      <w:tr w:rsidR="00EF461C" w:rsidRPr="007300BA" w14:paraId="58E2406F" w14:textId="77777777" w:rsidTr="00F97A10">
        <w:trPr>
          <w:trHeight w:val="64"/>
        </w:trPr>
        <w:tc>
          <w:tcPr>
            <w:tcW w:w="3330" w:type="dxa"/>
            <w:noWrap/>
            <w:vAlign w:val="center"/>
            <w:hideMark/>
          </w:tcPr>
          <w:p w14:paraId="4B350690" w14:textId="77777777" w:rsidR="00EF461C" w:rsidRPr="007300BA" w:rsidRDefault="00EF461C" w:rsidP="005E00CC">
            <w:pPr>
              <w:spacing w:line="380" w:lineRule="exact"/>
              <w:rPr>
                <w:rFonts w:ascii="Arial" w:hAnsi="Arial" w:cs="Arial"/>
                <w:b/>
                <w:bCs/>
                <w:sz w:val="20"/>
                <w:szCs w:val="20"/>
              </w:rPr>
            </w:pPr>
            <w:r w:rsidRPr="007300BA">
              <w:rPr>
                <w:rFonts w:ascii="Arial" w:hAnsi="Arial" w:cs="Arial"/>
                <w:b/>
                <w:bCs/>
                <w:color w:val="000000"/>
                <w:sz w:val="20"/>
                <w:szCs w:val="20"/>
              </w:rPr>
              <w:t>Derivatives</w:t>
            </w:r>
          </w:p>
        </w:tc>
        <w:tc>
          <w:tcPr>
            <w:tcW w:w="1152" w:type="dxa"/>
            <w:noWrap/>
            <w:vAlign w:val="bottom"/>
          </w:tcPr>
          <w:p w14:paraId="4C499CC0"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3F0F54CE"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4A35419F"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782341FB"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7BA7367C" w14:textId="77777777" w:rsidR="00EF461C" w:rsidRPr="007300BA" w:rsidRDefault="00EF461C" w:rsidP="005E00CC">
            <w:pPr>
              <w:tabs>
                <w:tab w:val="decimal" w:pos="792"/>
              </w:tabs>
              <w:spacing w:line="380" w:lineRule="exact"/>
              <w:rPr>
                <w:rFonts w:ascii="Arial" w:hAnsi="Arial" w:cs="Arial"/>
                <w:color w:val="000000"/>
                <w:sz w:val="20"/>
                <w:szCs w:val="20"/>
              </w:rPr>
            </w:pPr>
          </w:p>
        </w:tc>
      </w:tr>
      <w:tr w:rsidR="00EF461C" w:rsidRPr="007300BA" w14:paraId="78B8C337" w14:textId="77777777" w:rsidTr="00F97A10">
        <w:trPr>
          <w:trHeight w:val="64"/>
        </w:trPr>
        <w:tc>
          <w:tcPr>
            <w:tcW w:w="3330" w:type="dxa"/>
            <w:noWrap/>
            <w:vAlign w:val="center"/>
          </w:tcPr>
          <w:p w14:paraId="7ACED93B" w14:textId="77777777" w:rsidR="00EF461C" w:rsidRPr="007300BA" w:rsidRDefault="00EF461C" w:rsidP="005E00CC">
            <w:pPr>
              <w:spacing w:line="380" w:lineRule="exact"/>
              <w:rPr>
                <w:rFonts w:ascii="Arial" w:hAnsi="Arial" w:cs="Arial"/>
                <w:b/>
                <w:bCs/>
                <w:color w:val="000000"/>
                <w:sz w:val="20"/>
                <w:szCs w:val="20"/>
              </w:rPr>
            </w:pPr>
            <w:r w:rsidRPr="007300BA">
              <w:rPr>
                <w:rFonts w:ascii="Arial" w:hAnsi="Arial" w:cs="Arial"/>
                <w:color w:val="000000"/>
                <w:sz w:val="20"/>
                <w:szCs w:val="20"/>
              </w:rPr>
              <w:t>Derivative liabilities: net settled</w:t>
            </w:r>
          </w:p>
        </w:tc>
        <w:tc>
          <w:tcPr>
            <w:tcW w:w="1152" w:type="dxa"/>
            <w:noWrap/>
            <w:vAlign w:val="bottom"/>
          </w:tcPr>
          <w:p w14:paraId="6C70B6C0" w14:textId="411F63F8"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3B1FC994" w14:textId="6C4AE640"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7</w:t>
            </w:r>
          </w:p>
        </w:tc>
        <w:tc>
          <w:tcPr>
            <w:tcW w:w="1152" w:type="dxa"/>
            <w:vAlign w:val="bottom"/>
          </w:tcPr>
          <w:p w14:paraId="4D8506E9" w14:textId="10701831"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7</w:t>
            </w:r>
          </w:p>
        </w:tc>
        <w:tc>
          <w:tcPr>
            <w:tcW w:w="1152" w:type="dxa"/>
            <w:vAlign w:val="bottom"/>
          </w:tcPr>
          <w:p w14:paraId="0366F1D0" w14:textId="375CDBDB"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1F5771E3" w14:textId="2905F6C2"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14</w:t>
            </w:r>
          </w:p>
        </w:tc>
      </w:tr>
      <w:tr w:rsidR="00EF461C" w:rsidRPr="007300BA" w14:paraId="615C6DD9" w14:textId="77777777" w:rsidTr="00F97A10">
        <w:trPr>
          <w:trHeight w:val="64"/>
        </w:trPr>
        <w:tc>
          <w:tcPr>
            <w:tcW w:w="3330" w:type="dxa"/>
            <w:noWrap/>
            <w:vAlign w:val="center"/>
          </w:tcPr>
          <w:p w14:paraId="63260632" w14:textId="77777777" w:rsidR="00EF461C" w:rsidRPr="007300BA" w:rsidRDefault="00EF461C" w:rsidP="005E00CC">
            <w:pPr>
              <w:spacing w:line="380" w:lineRule="exact"/>
              <w:rPr>
                <w:rFonts w:ascii="Arial" w:hAnsi="Arial" w:cs="Arial"/>
                <w:b/>
                <w:bCs/>
                <w:color w:val="000000"/>
                <w:sz w:val="20"/>
                <w:szCs w:val="20"/>
              </w:rPr>
            </w:pPr>
            <w:r w:rsidRPr="007300BA">
              <w:rPr>
                <w:rFonts w:ascii="Arial" w:hAnsi="Arial" w:cs="Arial"/>
                <w:color w:val="000000"/>
                <w:sz w:val="20"/>
                <w:szCs w:val="20"/>
              </w:rPr>
              <w:t>Derivative liabilities: gross settled</w:t>
            </w:r>
          </w:p>
        </w:tc>
        <w:tc>
          <w:tcPr>
            <w:tcW w:w="1152" w:type="dxa"/>
            <w:noWrap/>
            <w:vAlign w:val="bottom"/>
          </w:tcPr>
          <w:p w14:paraId="44C897B0"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5E700783"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0ADD1EDC"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5FF59179" w14:textId="77777777" w:rsidR="00EF461C" w:rsidRPr="007300BA" w:rsidRDefault="00EF461C" w:rsidP="005E00CC">
            <w:pPr>
              <w:tabs>
                <w:tab w:val="decimal" w:pos="792"/>
              </w:tabs>
              <w:spacing w:line="380" w:lineRule="exact"/>
              <w:rPr>
                <w:rFonts w:ascii="Arial" w:hAnsi="Arial" w:cs="Arial"/>
                <w:color w:val="000000"/>
                <w:sz w:val="20"/>
                <w:szCs w:val="20"/>
              </w:rPr>
            </w:pPr>
          </w:p>
        </w:tc>
        <w:tc>
          <w:tcPr>
            <w:tcW w:w="1152" w:type="dxa"/>
            <w:vAlign w:val="bottom"/>
          </w:tcPr>
          <w:p w14:paraId="6ADAA798" w14:textId="77777777" w:rsidR="00EF461C" w:rsidRPr="007300BA" w:rsidRDefault="00EF461C" w:rsidP="005E00CC">
            <w:pPr>
              <w:tabs>
                <w:tab w:val="decimal" w:pos="792"/>
              </w:tabs>
              <w:spacing w:line="380" w:lineRule="exact"/>
              <w:rPr>
                <w:rFonts w:ascii="Arial" w:hAnsi="Arial" w:cs="Arial"/>
                <w:color w:val="000000"/>
                <w:sz w:val="20"/>
                <w:szCs w:val="20"/>
              </w:rPr>
            </w:pPr>
          </w:p>
        </w:tc>
      </w:tr>
      <w:tr w:rsidR="00EF461C" w:rsidRPr="007300BA" w14:paraId="73423043" w14:textId="77777777" w:rsidTr="00F97A10">
        <w:trPr>
          <w:trHeight w:val="64"/>
        </w:trPr>
        <w:tc>
          <w:tcPr>
            <w:tcW w:w="3330" w:type="dxa"/>
            <w:noWrap/>
            <w:vAlign w:val="center"/>
          </w:tcPr>
          <w:p w14:paraId="31EF12F2" w14:textId="77777777" w:rsidR="00EF461C" w:rsidRPr="007300BA" w:rsidRDefault="00EF461C" w:rsidP="005E00CC">
            <w:pPr>
              <w:spacing w:line="380" w:lineRule="exact"/>
              <w:rPr>
                <w:rFonts w:ascii="Arial" w:hAnsi="Arial" w:cs="Arial"/>
                <w:b/>
                <w:bCs/>
                <w:color w:val="000000"/>
                <w:sz w:val="20"/>
                <w:szCs w:val="20"/>
              </w:rPr>
            </w:pPr>
            <w:r w:rsidRPr="007300BA">
              <w:rPr>
                <w:rFonts w:ascii="Arial" w:hAnsi="Arial" w:cs="Arial"/>
                <w:color w:val="000000"/>
                <w:sz w:val="20"/>
                <w:szCs w:val="20"/>
              </w:rPr>
              <w:t xml:space="preserve">   Cash inflows</w:t>
            </w:r>
          </w:p>
        </w:tc>
        <w:tc>
          <w:tcPr>
            <w:tcW w:w="1152" w:type="dxa"/>
            <w:noWrap/>
            <w:vAlign w:val="bottom"/>
          </w:tcPr>
          <w:p w14:paraId="3BB6A415" w14:textId="64D8467E"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68C18F1F" w14:textId="43A5D73C"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49</w:t>
            </w:r>
          </w:p>
        </w:tc>
        <w:tc>
          <w:tcPr>
            <w:tcW w:w="1152" w:type="dxa"/>
            <w:vAlign w:val="bottom"/>
          </w:tcPr>
          <w:p w14:paraId="649C7BC4" w14:textId="4C3EEAFE"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6244F06F" w14:textId="24C9F614"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09C8B130" w14:textId="50E85C1A"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49</w:t>
            </w:r>
          </w:p>
        </w:tc>
      </w:tr>
      <w:tr w:rsidR="00EF461C" w:rsidRPr="007300BA" w14:paraId="376C9F4B" w14:textId="77777777" w:rsidTr="00F97A10">
        <w:trPr>
          <w:trHeight w:val="64"/>
        </w:trPr>
        <w:tc>
          <w:tcPr>
            <w:tcW w:w="3330" w:type="dxa"/>
            <w:noWrap/>
            <w:vAlign w:val="center"/>
            <w:hideMark/>
          </w:tcPr>
          <w:p w14:paraId="4D427286" w14:textId="77777777" w:rsidR="00EF461C" w:rsidRPr="007300BA" w:rsidRDefault="00EF461C" w:rsidP="005E00CC">
            <w:pPr>
              <w:spacing w:line="380" w:lineRule="exact"/>
              <w:rPr>
                <w:rFonts w:ascii="Arial" w:hAnsi="Arial" w:cs="Arial"/>
                <w:b/>
                <w:bCs/>
                <w:color w:val="000000"/>
                <w:sz w:val="20"/>
                <w:szCs w:val="20"/>
              </w:rPr>
            </w:pPr>
            <w:r w:rsidRPr="007300BA">
              <w:rPr>
                <w:rFonts w:ascii="Arial" w:hAnsi="Arial" w:cs="Arial"/>
                <w:color w:val="000000"/>
                <w:sz w:val="20"/>
                <w:szCs w:val="20"/>
              </w:rPr>
              <w:t xml:space="preserve">   Cash outflows</w:t>
            </w:r>
          </w:p>
        </w:tc>
        <w:tc>
          <w:tcPr>
            <w:tcW w:w="1152" w:type="dxa"/>
            <w:noWrap/>
            <w:vAlign w:val="bottom"/>
          </w:tcPr>
          <w:p w14:paraId="09306602" w14:textId="7D222B48"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20C620B6" w14:textId="08146E58"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49</w:t>
            </w:r>
          </w:p>
        </w:tc>
        <w:tc>
          <w:tcPr>
            <w:tcW w:w="1152" w:type="dxa"/>
            <w:vAlign w:val="bottom"/>
          </w:tcPr>
          <w:p w14:paraId="6BE1B29E" w14:textId="12D9DBC5"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4C8E42B2" w14:textId="4AD0D814"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52" w:type="dxa"/>
            <w:vAlign w:val="bottom"/>
          </w:tcPr>
          <w:p w14:paraId="08A184B4" w14:textId="5D83411C" w:rsidR="00EF461C" w:rsidRPr="007300BA" w:rsidRDefault="0080222F" w:rsidP="005E00C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49</w:t>
            </w:r>
          </w:p>
        </w:tc>
      </w:tr>
    </w:tbl>
    <w:p w14:paraId="53439BCB" w14:textId="77777777" w:rsidR="00EF461C" w:rsidRPr="007300BA" w:rsidRDefault="00EF461C" w:rsidP="005E00CC">
      <w:pPr>
        <w:spacing w:line="40" w:lineRule="exact"/>
        <w:rPr>
          <w:rFonts w:ascii="Arial" w:hAnsi="Arial" w:cs="Arial"/>
        </w:rPr>
      </w:pPr>
    </w:p>
    <w:tbl>
      <w:tblPr>
        <w:tblW w:w="9090" w:type="dxa"/>
        <w:tblInd w:w="450" w:type="dxa"/>
        <w:tblLayout w:type="fixed"/>
        <w:tblLook w:val="04A0" w:firstRow="1" w:lastRow="0" w:firstColumn="1" w:lastColumn="0" w:noHBand="0" w:noVBand="1"/>
      </w:tblPr>
      <w:tblGrid>
        <w:gridCol w:w="3420"/>
        <w:gridCol w:w="1134"/>
        <w:gridCol w:w="1134"/>
        <w:gridCol w:w="1134"/>
        <w:gridCol w:w="1134"/>
        <w:gridCol w:w="1134"/>
      </w:tblGrid>
      <w:tr w:rsidR="001339DF" w:rsidRPr="007300BA" w14:paraId="7549D8E3" w14:textId="77777777" w:rsidTr="00F228EA">
        <w:trPr>
          <w:trHeight w:val="64"/>
          <w:tblHeader/>
        </w:trPr>
        <w:tc>
          <w:tcPr>
            <w:tcW w:w="3420" w:type="dxa"/>
            <w:noWrap/>
            <w:vAlign w:val="center"/>
          </w:tcPr>
          <w:p w14:paraId="614B0C69" w14:textId="15C121CF" w:rsidR="00EF461C" w:rsidRPr="007300BA" w:rsidRDefault="00EF461C" w:rsidP="00C83F28">
            <w:pPr>
              <w:spacing w:line="380" w:lineRule="exact"/>
              <w:rPr>
                <w:rFonts w:ascii="Arial" w:hAnsi="Arial" w:cs="Arial"/>
                <w:sz w:val="20"/>
                <w:szCs w:val="20"/>
              </w:rPr>
            </w:pPr>
          </w:p>
        </w:tc>
        <w:tc>
          <w:tcPr>
            <w:tcW w:w="5670" w:type="dxa"/>
            <w:gridSpan w:val="5"/>
            <w:noWrap/>
            <w:vAlign w:val="center"/>
          </w:tcPr>
          <w:p w14:paraId="172804B9" w14:textId="20385705" w:rsidR="001339DF" w:rsidRPr="007300BA" w:rsidRDefault="001339DF" w:rsidP="00C83F28">
            <w:pPr>
              <w:spacing w:line="380" w:lineRule="exact"/>
              <w:jc w:val="right"/>
              <w:rPr>
                <w:rFonts w:ascii="Arial" w:hAnsi="Arial" w:cs="Arial"/>
                <w:sz w:val="20"/>
                <w:szCs w:val="20"/>
              </w:rPr>
            </w:pPr>
            <w:r w:rsidRPr="007300BA">
              <w:rPr>
                <w:rFonts w:ascii="Arial" w:hAnsi="Arial" w:cs="Arial"/>
                <w:sz w:val="20"/>
                <w:szCs w:val="20"/>
              </w:rPr>
              <w:t xml:space="preserve">(Unit: </w:t>
            </w:r>
            <w:r w:rsidR="00712768" w:rsidRPr="007300BA">
              <w:rPr>
                <w:rFonts w:ascii="Arial" w:hAnsi="Arial" w:cs="Arial"/>
                <w:sz w:val="20"/>
                <w:szCs w:val="20"/>
              </w:rPr>
              <w:t>Million</w:t>
            </w:r>
            <w:r w:rsidRPr="007300BA">
              <w:rPr>
                <w:rFonts w:ascii="Arial" w:hAnsi="Arial" w:cs="Arial"/>
                <w:sz w:val="20"/>
                <w:szCs w:val="20"/>
              </w:rPr>
              <w:t xml:space="preserve"> Baht)</w:t>
            </w:r>
          </w:p>
        </w:tc>
      </w:tr>
      <w:tr w:rsidR="001339DF" w:rsidRPr="007300BA" w14:paraId="656981AB" w14:textId="77777777" w:rsidTr="00F228EA">
        <w:trPr>
          <w:trHeight w:val="64"/>
          <w:tblHeader/>
        </w:trPr>
        <w:tc>
          <w:tcPr>
            <w:tcW w:w="3420" w:type="dxa"/>
            <w:noWrap/>
            <w:vAlign w:val="center"/>
          </w:tcPr>
          <w:p w14:paraId="2D1278B3" w14:textId="77777777" w:rsidR="001339DF" w:rsidRPr="007300BA" w:rsidRDefault="001339DF" w:rsidP="00C83F28">
            <w:pPr>
              <w:spacing w:line="380" w:lineRule="exact"/>
              <w:rPr>
                <w:rFonts w:ascii="Arial" w:hAnsi="Arial" w:cs="Arial"/>
                <w:sz w:val="20"/>
                <w:szCs w:val="20"/>
              </w:rPr>
            </w:pPr>
          </w:p>
        </w:tc>
        <w:tc>
          <w:tcPr>
            <w:tcW w:w="5670" w:type="dxa"/>
            <w:gridSpan w:val="5"/>
            <w:noWrap/>
            <w:vAlign w:val="center"/>
          </w:tcPr>
          <w:p w14:paraId="38AD24CC" w14:textId="77777777" w:rsidR="001339DF" w:rsidRPr="007300BA" w:rsidRDefault="001339DF" w:rsidP="00C83F28">
            <w:pPr>
              <w:pBdr>
                <w:bottom w:val="single" w:sz="4" w:space="1" w:color="auto"/>
              </w:pBdr>
              <w:spacing w:line="380" w:lineRule="exact"/>
              <w:jc w:val="center"/>
              <w:rPr>
                <w:rFonts w:ascii="Arial" w:hAnsi="Arial" w:cs="Arial"/>
                <w:sz w:val="20"/>
                <w:szCs w:val="20"/>
              </w:rPr>
            </w:pPr>
            <w:r w:rsidRPr="007300BA">
              <w:rPr>
                <w:rFonts w:ascii="Arial" w:hAnsi="Arial" w:cs="Arial"/>
                <w:sz w:val="20"/>
                <w:szCs w:val="20"/>
              </w:rPr>
              <w:t>Separate financial statements</w:t>
            </w:r>
          </w:p>
        </w:tc>
      </w:tr>
      <w:tr w:rsidR="00EF461C" w:rsidRPr="007300BA" w14:paraId="1C86DE9C" w14:textId="77777777" w:rsidTr="0092134B">
        <w:trPr>
          <w:trHeight w:val="64"/>
          <w:tblHeader/>
        </w:trPr>
        <w:tc>
          <w:tcPr>
            <w:tcW w:w="3420" w:type="dxa"/>
            <w:noWrap/>
            <w:vAlign w:val="center"/>
          </w:tcPr>
          <w:p w14:paraId="46C92061" w14:textId="77777777" w:rsidR="00EF461C" w:rsidRPr="007300BA" w:rsidRDefault="00EF461C" w:rsidP="00C83F28">
            <w:pPr>
              <w:spacing w:line="380" w:lineRule="exact"/>
              <w:rPr>
                <w:rFonts w:ascii="Arial" w:hAnsi="Arial" w:cs="Arial"/>
                <w:sz w:val="20"/>
                <w:szCs w:val="20"/>
              </w:rPr>
            </w:pPr>
          </w:p>
        </w:tc>
        <w:tc>
          <w:tcPr>
            <w:tcW w:w="5670" w:type="dxa"/>
            <w:gridSpan w:val="5"/>
            <w:noWrap/>
            <w:vAlign w:val="bottom"/>
          </w:tcPr>
          <w:p w14:paraId="34041ADA" w14:textId="347D7E5E" w:rsidR="00EF461C" w:rsidRPr="007300BA" w:rsidRDefault="00EF461C"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As at 31 December 2020</w:t>
            </w:r>
          </w:p>
        </w:tc>
      </w:tr>
      <w:tr w:rsidR="001339DF" w:rsidRPr="007300BA" w14:paraId="6870B82B" w14:textId="77777777" w:rsidTr="00F228EA">
        <w:trPr>
          <w:trHeight w:val="64"/>
          <w:tblHeader/>
        </w:trPr>
        <w:tc>
          <w:tcPr>
            <w:tcW w:w="3420" w:type="dxa"/>
            <w:noWrap/>
            <w:vAlign w:val="center"/>
            <w:hideMark/>
          </w:tcPr>
          <w:p w14:paraId="1BA07BFA" w14:textId="77777777" w:rsidR="001339DF" w:rsidRPr="007300BA" w:rsidRDefault="001339DF" w:rsidP="00C83F28">
            <w:pPr>
              <w:spacing w:line="380" w:lineRule="exact"/>
              <w:rPr>
                <w:rFonts w:ascii="Arial" w:hAnsi="Arial" w:cs="Arial"/>
                <w:sz w:val="20"/>
                <w:szCs w:val="20"/>
              </w:rPr>
            </w:pPr>
          </w:p>
        </w:tc>
        <w:tc>
          <w:tcPr>
            <w:tcW w:w="1134" w:type="dxa"/>
            <w:noWrap/>
            <w:vAlign w:val="bottom"/>
            <w:hideMark/>
          </w:tcPr>
          <w:p w14:paraId="76C0ED26"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 xml:space="preserve">On </w:t>
            </w:r>
          </w:p>
          <w:p w14:paraId="6256C802"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demand</w:t>
            </w:r>
          </w:p>
        </w:tc>
        <w:tc>
          <w:tcPr>
            <w:tcW w:w="1134" w:type="dxa"/>
            <w:noWrap/>
            <w:vAlign w:val="bottom"/>
            <w:hideMark/>
          </w:tcPr>
          <w:p w14:paraId="3643E2A6"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Less than 1 year</w:t>
            </w:r>
          </w:p>
        </w:tc>
        <w:tc>
          <w:tcPr>
            <w:tcW w:w="1134" w:type="dxa"/>
            <w:noWrap/>
            <w:vAlign w:val="bottom"/>
            <w:hideMark/>
          </w:tcPr>
          <w:p w14:paraId="655ABFB0"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1</w:t>
            </w:r>
            <w:r w:rsidRPr="007300BA">
              <w:rPr>
                <w:rFonts w:ascii="Arial" w:hAnsi="Arial" w:cs="Arial"/>
                <w:color w:val="000000"/>
                <w:sz w:val="20"/>
                <w:szCs w:val="20"/>
                <w:cs/>
              </w:rPr>
              <w:t xml:space="preserve"> </w:t>
            </w:r>
            <w:r w:rsidRPr="007300BA">
              <w:rPr>
                <w:rFonts w:ascii="Arial" w:hAnsi="Arial" w:cs="Arial"/>
                <w:color w:val="000000"/>
                <w:sz w:val="20"/>
                <w:szCs w:val="20"/>
              </w:rPr>
              <w:t>to</w:t>
            </w:r>
            <w:r w:rsidRPr="007300BA">
              <w:rPr>
                <w:rFonts w:ascii="Arial" w:hAnsi="Arial" w:cs="Arial"/>
                <w:color w:val="000000"/>
                <w:sz w:val="20"/>
                <w:szCs w:val="20"/>
                <w:cs/>
              </w:rPr>
              <w:t xml:space="preserve"> </w:t>
            </w:r>
            <w:r w:rsidRPr="007300BA">
              <w:rPr>
                <w:rFonts w:ascii="Arial" w:hAnsi="Arial" w:cs="Arial"/>
                <w:color w:val="000000"/>
                <w:sz w:val="20"/>
                <w:szCs w:val="20"/>
              </w:rPr>
              <w:t>5</w:t>
            </w:r>
          </w:p>
          <w:p w14:paraId="6578A46B"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years</w:t>
            </w:r>
          </w:p>
        </w:tc>
        <w:tc>
          <w:tcPr>
            <w:tcW w:w="1134" w:type="dxa"/>
            <w:noWrap/>
            <w:vAlign w:val="bottom"/>
            <w:hideMark/>
          </w:tcPr>
          <w:p w14:paraId="604882C6"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cs/>
              </w:rPr>
            </w:pPr>
            <w:r w:rsidRPr="007300BA">
              <w:rPr>
                <w:rFonts w:ascii="Arial" w:hAnsi="Arial" w:cs="Arial"/>
                <w:color w:val="000000"/>
                <w:sz w:val="20"/>
                <w:szCs w:val="20"/>
              </w:rPr>
              <w:t>&gt; 5</w:t>
            </w:r>
            <w:r w:rsidRPr="007300BA">
              <w:rPr>
                <w:rFonts w:ascii="Arial" w:hAnsi="Arial" w:cs="Arial"/>
                <w:color w:val="000000"/>
                <w:sz w:val="20"/>
                <w:szCs w:val="20"/>
                <w:cs/>
              </w:rPr>
              <w:t xml:space="preserve"> </w:t>
            </w:r>
            <w:r w:rsidRPr="007300BA">
              <w:rPr>
                <w:rFonts w:ascii="Arial" w:hAnsi="Arial" w:cs="Arial"/>
                <w:color w:val="000000"/>
                <w:sz w:val="20"/>
                <w:szCs w:val="20"/>
              </w:rPr>
              <w:t>years</w:t>
            </w:r>
          </w:p>
        </w:tc>
        <w:tc>
          <w:tcPr>
            <w:tcW w:w="1134" w:type="dxa"/>
            <w:noWrap/>
            <w:vAlign w:val="bottom"/>
            <w:hideMark/>
          </w:tcPr>
          <w:p w14:paraId="58CDC0F7" w14:textId="77777777" w:rsidR="001339DF" w:rsidRPr="007300BA" w:rsidRDefault="001339DF" w:rsidP="00C83F28">
            <w:pPr>
              <w:pBdr>
                <w:bottom w:val="single" w:sz="4" w:space="1" w:color="auto"/>
              </w:pBdr>
              <w:spacing w:line="380" w:lineRule="exact"/>
              <w:jc w:val="center"/>
              <w:rPr>
                <w:rFonts w:ascii="Arial" w:hAnsi="Arial" w:cs="Arial"/>
                <w:color w:val="000000"/>
                <w:sz w:val="20"/>
                <w:szCs w:val="20"/>
              </w:rPr>
            </w:pPr>
            <w:r w:rsidRPr="007300BA">
              <w:rPr>
                <w:rFonts w:ascii="Arial" w:hAnsi="Arial" w:cs="Arial"/>
                <w:color w:val="000000"/>
                <w:sz w:val="20"/>
                <w:szCs w:val="20"/>
              </w:rPr>
              <w:t>Total</w:t>
            </w:r>
          </w:p>
        </w:tc>
      </w:tr>
      <w:tr w:rsidR="001339DF" w:rsidRPr="007300BA" w14:paraId="275A6E05" w14:textId="77777777" w:rsidTr="00C83F28">
        <w:trPr>
          <w:trHeight w:val="64"/>
        </w:trPr>
        <w:tc>
          <w:tcPr>
            <w:tcW w:w="3420" w:type="dxa"/>
            <w:noWrap/>
            <w:vAlign w:val="center"/>
            <w:hideMark/>
          </w:tcPr>
          <w:p w14:paraId="6065B779" w14:textId="77777777" w:rsidR="001339DF" w:rsidRPr="007300BA" w:rsidRDefault="001339DF" w:rsidP="00C83F28">
            <w:pPr>
              <w:spacing w:line="380" w:lineRule="exact"/>
              <w:ind w:left="230" w:hanging="180"/>
              <w:rPr>
                <w:rFonts w:ascii="Arial" w:hAnsi="Arial" w:cs="Arial"/>
                <w:b/>
                <w:bCs/>
                <w:color w:val="000000"/>
                <w:sz w:val="20"/>
                <w:szCs w:val="20"/>
              </w:rPr>
            </w:pPr>
            <w:r w:rsidRPr="007300BA">
              <w:rPr>
                <w:rFonts w:ascii="Arial" w:hAnsi="Arial" w:cs="Arial"/>
                <w:b/>
                <w:bCs/>
                <w:color w:val="000000"/>
                <w:sz w:val="20"/>
                <w:szCs w:val="20"/>
              </w:rPr>
              <w:t>Non-derivatives</w:t>
            </w:r>
          </w:p>
        </w:tc>
        <w:tc>
          <w:tcPr>
            <w:tcW w:w="1134" w:type="dxa"/>
            <w:noWrap/>
            <w:vAlign w:val="bottom"/>
          </w:tcPr>
          <w:p w14:paraId="393C81E3" w14:textId="77777777" w:rsidR="001339DF" w:rsidRPr="007300BA" w:rsidRDefault="001339DF" w:rsidP="00C83F28">
            <w:pPr>
              <w:tabs>
                <w:tab w:val="decimal" w:pos="792"/>
              </w:tabs>
              <w:spacing w:line="380" w:lineRule="exact"/>
              <w:rPr>
                <w:rFonts w:ascii="Arial" w:hAnsi="Arial" w:cs="Arial"/>
                <w:color w:val="000000"/>
                <w:sz w:val="20"/>
                <w:szCs w:val="20"/>
              </w:rPr>
            </w:pPr>
          </w:p>
        </w:tc>
        <w:tc>
          <w:tcPr>
            <w:tcW w:w="1134" w:type="dxa"/>
            <w:noWrap/>
            <w:vAlign w:val="bottom"/>
          </w:tcPr>
          <w:p w14:paraId="614FAEA4" w14:textId="77777777" w:rsidR="001339DF" w:rsidRPr="007300BA" w:rsidRDefault="001339DF" w:rsidP="00C83F28">
            <w:pPr>
              <w:tabs>
                <w:tab w:val="decimal" w:pos="792"/>
              </w:tabs>
              <w:spacing w:line="380" w:lineRule="exact"/>
              <w:rPr>
                <w:rFonts w:ascii="Arial" w:hAnsi="Arial" w:cs="Arial"/>
                <w:color w:val="000000"/>
                <w:sz w:val="20"/>
                <w:szCs w:val="20"/>
              </w:rPr>
            </w:pPr>
          </w:p>
        </w:tc>
        <w:tc>
          <w:tcPr>
            <w:tcW w:w="1134" w:type="dxa"/>
            <w:noWrap/>
            <w:vAlign w:val="bottom"/>
          </w:tcPr>
          <w:p w14:paraId="48EBA6DD" w14:textId="77777777" w:rsidR="001339DF" w:rsidRPr="007300BA" w:rsidRDefault="001339DF" w:rsidP="00C83F28">
            <w:pPr>
              <w:tabs>
                <w:tab w:val="decimal" w:pos="792"/>
              </w:tabs>
              <w:spacing w:line="380" w:lineRule="exact"/>
              <w:rPr>
                <w:rFonts w:ascii="Arial" w:hAnsi="Arial" w:cs="Arial"/>
                <w:color w:val="000000"/>
                <w:sz w:val="20"/>
                <w:szCs w:val="20"/>
                <w:cs/>
              </w:rPr>
            </w:pPr>
          </w:p>
        </w:tc>
        <w:tc>
          <w:tcPr>
            <w:tcW w:w="1134" w:type="dxa"/>
            <w:noWrap/>
            <w:vAlign w:val="bottom"/>
          </w:tcPr>
          <w:p w14:paraId="136D4B99" w14:textId="77777777" w:rsidR="001339DF" w:rsidRPr="007300BA" w:rsidRDefault="001339DF" w:rsidP="00C83F28">
            <w:pPr>
              <w:tabs>
                <w:tab w:val="decimal" w:pos="792"/>
              </w:tabs>
              <w:spacing w:line="380" w:lineRule="exact"/>
              <w:rPr>
                <w:rFonts w:ascii="Arial" w:hAnsi="Arial" w:cs="Arial"/>
                <w:color w:val="000000"/>
                <w:sz w:val="20"/>
                <w:szCs w:val="20"/>
                <w:cs/>
              </w:rPr>
            </w:pPr>
          </w:p>
        </w:tc>
        <w:tc>
          <w:tcPr>
            <w:tcW w:w="1134" w:type="dxa"/>
            <w:noWrap/>
            <w:vAlign w:val="bottom"/>
          </w:tcPr>
          <w:p w14:paraId="62F9E1DB" w14:textId="77777777" w:rsidR="001339DF" w:rsidRPr="007300BA" w:rsidRDefault="001339DF" w:rsidP="00C83F28">
            <w:pPr>
              <w:tabs>
                <w:tab w:val="decimal" w:pos="792"/>
              </w:tabs>
              <w:spacing w:line="380" w:lineRule="exact"/>
              <w:rPr>
                <w:rFonts w:ascii="Arial" w:hAnsi="Arial" w:cs="Arial"/>
                <w:color w:val="000000"/>
                <w:sz w:val="20"/>
                <w:szCs w:val="20"/>
                <w:cs/>
              </w:rPr>
            </w:pPr>
          </w:p>
        </w:tc>
      </w:tr>
      <w:tr w:rsidR="002F5631" w:rsidRPr="007300BA" w14:paraId="0129E103" w14:textId="77777777" w:rsidTr="00C83F28">
        <w:trPr>
          <w:trHeight w:val="64"/>
        </w:trPr>
        <w:tc>
          <w:tcPr>
            <w:tcW w:w="3420" w:type="dxa"/>
            <w:noWrap/>
            <w:vAlign w:val="center"/>
            <w:hideMark/>
          </w:tcPr>
          <w:p w14:paraId="533B7907" w14:textId="14834B1C" w:rsidR="002F5631" w:rsidRPr="007300BA" w:rsidRDefault="002F5631" w:rsidP="002F5631">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Short-term loans from financial institutions</w:t>
            </w:r>
          </w:p>
        </w:tc>
        <w:tc>
          <w:tcPr>
            <w:tcW w:w="1134" w:type="dxa"/>
            <w:noWrap/>
            <w:vAlign w:val="bottom"/>
          </w:tcPr>
          <w:p w14:paraId="2B9ED8C3" w14:textId="6512D983" w:rsidR="002F5631" w:rsidRPr="007300BA" w:rsidRDefault="002F5631" w:rsidP="002F5631">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noWrap/>
            <w:vAlign w:val="bottom"/>
          </w:tcPr>
          <w:p w14:paraId="07EE74CE" w14:textId="4828D290" w:rsidR="002F5631" w:rsidRPr="007300BA" w:rsidRDefault="002F5631" w:rsidP="002F5631">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90</w:t>
            </w:r>
            <w:r w:rsidR="00712768" w:rsidRPr="007300BA">
              <w:rPr>
                <w:rFonts w:ascii="Arial" w:hAnsi="Arial" w:cs="Arial"/>
                <w:color w:val="000000"/>
                <w:sz w:val="20"/>
                <w:szCs w:val="20"/>
              </w:rPr>
              <w:t>4</w:t>
            </w:r>
          </w:p>
        </w:tc>
        <w:tc>
          <w:tcPr>
            <w:tcW w:w="1134" w:type="dxa"/>
            <w:noWrap/>
            <w:vAlign w:val="bottom"/>
          </w:tcPr>
          <w:p w14:paraId="6203ACA5" w14:textId="4AFF98CA"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42031D6B" w14:textId="5CF8461F"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0C8C65CB" w14:textId="107C57E2"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90</w:t>
            </w:r>
            <w:r w:rsidR="00712768" w:rsidRPr="007300BA">
              <w:rPr>
                <w:rFonts w:ascii="Arial" w:hAnsi="Arial" w:cs="Arial"/>
                <w:color w:val="000000"/>
                <w:sz w:val="20"/>
                <w:szCs w:val="20"/>
              </w:rPr>
              <w:t>4</w:t>
            </w:r>
          </w:p>
        </w:tc>
      </w:tr>
      <w:tr w:rsidR="002F5631" w:rsidRPr="007300BA" w14:paraId="036C5DC8" w14:textId="77777777" w:rsidTr="00C83F28">
        <w:trPr>
          <w:trHeight w:val="64"/>
        </w:trPr>
        <w:tc>
          <w:tcPr>
            <w:tcW w:w="3420" w:type="dxa"/>
            <w:noWrap/>
            <w:vAlign w:val="center"/>
          </w:tcPr>
          <w:p w14:paraId="00220451" w14:textId="119BD8BD" w:rsidR="002F5631" w:rsidRPr="007300BA" w:rsidRDefault="002F5631" w:rsidP="002F5631">
            <w:pPr>
              <w:spacing w:line="380" w:lineRule="exact"/>
              <w:ind w:left="230" w:hanging="180"/>
              <w:rPr>
                <w:rFonts w:ascii="Arial" w:hAnsi="Arial" w:cs="Arial"/>
                <w:color w:val="000000"/>
                <w:sz w:val="20"/>
                <w:szCs w:val="20"/>
              </w:rPr>
            </w:pPr>
            <w:r w:rsidRPr="007300BA">
              <w:rPr>
                <w:rFonts w:ascii="Arial" w:hAnsi="Arial" w:cs="Arial"/>
                <w:color w:val="000000"/>
                <w:sz w:val="20"/>
                <w:szCs w:val="20"/>
              </w:rPr>
              <w:t>Trust receipts</w:t>
            </w:r>
          </w:p>
        </w:tc>
        <w:tc>
          <w:tcPr>
            <w:tcW w:w="1134" w:type="dxa"/>
            <w:noWrap/>
            <w:vAlign w:val="bottom"/>
          </w:tcPr>
          <w:p w14:paraId="340C461B" w14:textId="1F2F5DB2" w:rsidR="002F5631" w:rsidRPr="007300BA" w:rsidRDefault="002F5631" w:rsidP="002F5631">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noWrap/>
            <w:vAlign w:val="bottom"/>
          </w:tcPr>
          <w:p w14:paraId="55EA59DE" w14:textId="1ED1D6E4" w:rsidR="002F5631" w:rsidRPr="007300BA" w:rsidRDefault="002F5631" w:rsidP="002F5631">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59</w:t>
            </w:r>
          </w:p>
        </w:tc>
        <w:tc>
          <w:tcPr>
            <w:tcW w:w="1134" w:type="dxa"/>
            <w:noWrap/>
            <w:vAlign w:val="bottom"/>
          </w:tcPr>
          <w:p w14:paraId="1A867CA2" w14:textId="5EA001D9"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3468044E" w14:textId="6696B1BE"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1579F9AF" w14:textId="174E6BE0"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59</w:t>
            </w:r>
          </w:p>
        </w:tc>
      </w:tr>
      <w:tr w:rsidR="0081591C" w:rsidRPr="007300BA" w14:paraId="3AF7DF50" w14:textId="77777777" w:rsidTr="00C83F28">
        <w:trPr>
          <w:trHeight w:val="64"/>
        </w:trPr>
        <w:tc>
          <w:tcPr>
            <w:tcW w:w="3420" w:type="dxa"/>
            <w:noWrap/>
            <w:vAlign w:val="center"/>
            <w:hideMark/>
          </w:tcPr>
          <w:p w14:paraId="3EA9CF69" w14:textId="77777777" w:rsidR="0081591C" w:rsidRPr="007300BA" w:rsidRDefault="0081591C" w:rsidP="0081591C">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Trade and other payables</w:t>
            </w:r>
          </w:p>
        </w:tc>
        <w:tc>
          <w:tcPr>
            <w:tcW w:w="1134" w:type="dxa"/>
            <w:noWrap/>
            <w:vAlign w:val="bottom"/>
          </w:tcPr>
          <w:p w14:paraId="1386C624" w14:textId="772A26BD"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noWrap/>
            <w:vAlign w:val="bottom"/>
          </w:tcPr>
          <w:p w14:paraId="346C0D99" w14:textId="7078F48D"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185</w:t>
            </w:r>
          </w:p>
        </w:tc>
        <w:tc>
          <w:tcPr>
            <w:tcW w:w="1134" w:type="dxa"/>
            <w:noWrap/>
            <w:vAlign w:val="bottom"/>
          </w:tcPr>
          <w:p w14:paraId="30527B1A" w14:textId="0D5EEF45" w:rsidR="0081591C" w:rsidRPr="007300BA" w:rsidRDefault="0081591C" w:rsidP="0081591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67496A16" w14:textId="103C7010" w:rsidR="0081591C" w:rsidRPr="007300BA" w:rsidRDefault="0081591C" w:rsidP="0081591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0677BF70" w14:textId="320A8229" w:rsidR="0081591C" w:rsidRPr="007300BA" w:rsidRDefault="0081591C" w:rsidP="0081591C">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185</w:t>
            </w:r>
          </w:p>
        </w:tc>
      </w:tr>
      <w:tr w:rsidR="002F5631" w:rsidRPr="007300BA" w14:paraId="1342CBB3" w14:textId="77777777" w:rsidTr="00C83F28">
        <w:trPr>
          <w:trHeight w:val="64"/>
        </w:trPr>
        <w:tc>
          <w:tcPr>
            <w:tcW w:w="3420" w:type="dxa"/>
            <w:noWrap/>
            <w:vAlign w:val="center"/>
            <w:hideMark/>
          </w:tcPr>
          <w:p w14:paraId="523EDFAC" w14:textId="77777777" w:rsidR="002F5631" w:rsidRPr="007300BA" w:rsidRDefault="002F5631" w:rsidP="002F5631">
            <w:pPr>
              <w:spacing w:line="380" w:lineRule="exact"/>
              <w:ind w:left="50"/>
              <w:rPr>
                <w:rFonts w:ascii="Arial" w:hAnsi="Arial" w:cs="Arial"/>
                <w:color w:val="000000"/>
                <w:sz w:val="20"/>
                <w:szCs w:val="20"/>
                <w:cs/>
              </w:rPr>
            </w:pPr>
            <w:r w:rsidRPr="007300BA">
              <w:rPr>
                <w:rFonts w:ascii="Arial" w:hAnsi="Arial" w:cs="Arial"/>
                <w:color w:val="000000"/>
                <w:sz w:val="20"/>
                <w:szCs w:val="20"/>
              </w:rPr>
              <w:t>Lease liabilities</w:t>
            </w:r>
          </w:p>
        </w:tc>
        <w:tc>
          <w:tcPr>
            <w:tcW w:w="1134" w:type="dxa"/>
            <w:noWrap/>
            <w:vAlign w:val="bottom"/>
          </w:tcPr>
          <w:p w14:paraId="51179AA2" w14:textId="271D1FE4"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119407D4" w14:textId="20F9526F"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1</w:t>
            </w:r>
            <w:r w:rsidR="00712768" w:rsidRPr="007300BA">
              <w:rPr>
                <w:rFonts w:ascii="Arial" w:hAnsi="Arial" w:cs="Arial"/>
                <w:color w:val="000000"/>
                <w:sz w:val="20"/>
                <w:szCs w:val="20"/>
              </w:rPr>
              <w:t>4</w:t>
            </w:r>
          </w:p>
        </w:tc>
        <w:tc>
          <w:tcPr>
            <w:tcW w:w="1134" w:type="dxa"/>
            <w:noWrap/>
            <w:vAlign w:val="bottom"/>
          </w:tcPr>
          <w:p w14:paraId="76FD14B9" w14:textId="4F1D1164"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22</w:t>
            </w:r>
          </w:p>
        </w:tc>
        <w:tc>
          <w:tcPr>
            <w:tcW w:w="1134" w:type="dxa"/>
            <w:noWrap/>
            <w:vAlign w:val="bottom"/>
          </w:tcPr>
          <w:p w14:paraId="6610ECB3" w14:textId="77E9F540"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325573A8" w14:textId="06695A67"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3</w:t>
            </w:r>
            <w:r w:rsidR="00712768" w:rsidRPr="007300BA">
              <w:rPr>
                <w:rFonts w:ascii="Arial" w:hAnsi="Arial" w:cs="Arial"/>
                <w:color w:val="000000"/>
                <w:sz w:val="20"/>
                <w:szCs w:val="20"/>
              </w:rPr>
              <w:t>6</w:t>
            </w:r>
          </w:p>
        </w:tc>
      </w:tr>
      <w:tr w:rsidR="002F5631" w:rsidRPr="007300BA" w14:paraId="548BC3B1" w14:textId="77777777" w:rsidTr="00C83F28">
        <w:trPr>
          <w:trHeight w:val="64"/>
        </w:trPr>
        <w:tc>
          <w:tcPr>
            <w:tcW w:w="3420" w:type="dxa"/>
            <w:noWrap/>
            <w:vAlign w:val="center"/>
            <w:hideMark/>
          </w:tcPr>
          <w:p w14:paraId="39C35D89" w14:textId="41C163E6" w:rsidR="002F5631" w:rsidRPr="007300BA" w:rsidRDefault="002F5631" w:rsidP="00E311A5">
            <w:pPr>
              <w:spacing w:line="380" w:lineRule="exact"/>
              <w:ind w:left="230" w:hanging="180"/>
              <w:rPr>
                <w:rFonts w:ascii="Arial" w:hAnsi="Arial" w:cs="Arial"/>
                <w:color w:val="000000"/>
                <w:sz w:val="20"/>
                <w:szCs w:val="20"/>
                <w:cs/>
              </w:rPr>
            </w:pPr>
            <w:r w:rsidRPr="007300BA">
              <w:rPr>
                <w:rFonts w:ascii="Arial" w:hAnsi="Arial" w:cs="Arial"/>
                <w:color w:val="000000"/>
                <w:sz w:val="20"/>
                <w:szCs w:val="20"/>
              </w:rPr>
              <w:t>Long-term loans</w:t>
            </w:r>
            <w:r w:rsidR="00283E61" w:rsidRPr="007300BA">
              <w:rPr>
                <w:rFonts w:ascii="Arial" w:hAnsi="Arial" w:cs="Arial"/>
                <w:color w:val="000000"/>
                <w:sz w:val="20"/>
                <w:szCs w:val="20"/>
              </w:rPr>
              <w:t xml:space="preserve"> from financial institutions</w:t>
            </w:r>
          </w:p>
        </w:tc>
        <w:tc>
          <w:tcPr>
            <w:tcW w:w="1134" w:type="dxa"/>
            <w:noWrap/>
            <w:vAlign w:val="bottom"/>
          </w:tcPr>
          <w:p w14:paraId="16E818C7" w14:textId="235D31CA"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610B531F" w14:textId="40E4B8B0" w:rsidR="002F5631" w:rsidRPr="007300BA" w:rsidRDefault="002F5631" w:rsidP="002F5631">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24</w:t>
            </w:r>
            <w:r w:rsidR="00712768" w:rsidRPr="007300BA">
              <w:rPr>
                <w:rFonts w:ascii="Arial" w:hAnsi="Arial" w:cs="Arial"/>
                <w:color w:val="000000"/>
                <w:sz w:val="20"/>
                <w:szCs w:val="20"/>
              </w:rPr>
              <w:t>9</w:t>
            </w:r>
          </w:p>
        </w:tc>
        <w:tc>
          <w:tcPr>
            <w:tcW w:w="1134" w:type="dxa"/>
            <w:noWrap/>
            <w:vAlign w:val="bottom"/>
          </w:tcPr>
          <w:p w14:paraId="0A80BB62" w14:textId="11B8FBBD"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649</w:t>
            </w:r>
          </w:p>
        </w:tc>
        <w:tc>
          <w:tcPr>
            <w:tcW w:w="1134" w:type="dxa"/>
            <w:noWrap/>
            <w:vAlign w:val="bottom"/>
          </w:tcPr>
          <w:p w14:paraId="07A16064" w14:textId="0FBDFD0C"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w:t>
            </w:r>
          </w:p>
        </w:tc>
        <w:tc>
          <w:tcPr>
            <w:tcW w:w="1134" w:type="dxa"/>
            <w:noWrap/>
            <w:vAlign w:val="bottom"/>
          </w:tcPr>
          <w:p w14:paraId="54FBA23C" w14:textId="4746A46C" w:rsidR="002F5631" w:rsidRPr="007300BA" w:rsidRDefault="002F5631" w:rsidP="002F5631">
            <w:pPr>
              <w:tabs>
                <w:tab w:val="decimal" w:pos="792"/>
              </w:tabs>
              <w:spacing w:line="380" w:lineRule="exact"/>
              <w:rPr>
                <w:rFonts w:ascii="Arial" w:hAnsi="Arial" w:cs="Arial"/>
                <w:color w:val="000000"/>
                <w:sz w:val="20"/>
                <w:szCs w:val="20"/>
                <w:cs/>
              </w:rPr>
            </w:pPr>
            <w:r w:rsidRPr="007300BA">
              <w:rPr>
                <w:rFonts w:ascii="Arial" w:hAnsi="Arial" w:cs="Arial"/>
                <w:color w:val="000000"/>
                <w:sz w:val="20"/>
                <w:szCs w:val="20"/>
              </w:rPr>
              <w:t>898</w:t>
            </w:r>
          </w:p>
        </w:tc>
      </w:tr>
      <w:tr w:rsidR="001339DF" w:rsidRPr="007300BA" w14:paraId="3A91C097" w14:textId="77777777" w:rsidTr="00C83F28">
        <w:trPr>
          <w:trHeight w:val="64"/>
        </w:trPr>
        <w:tc>
          <w:tcPr>
            <w:tcW w:w="3420" w:type="dxa"/>
            <w:noWrap/>
            <w:vAlign w:val="center"/>
            <w:hideMark/>
          </w:tcPr>
          <w:p w14:paraId="2A272FB1" w14:textId="09AB54EE" w:rsidR="001339DF" w:rsidRPr="007300BA" w:rsidRDefault="0081591C" w:rsidP="00C83F28">
            <w:pPr>
              <w:spacing w:line="380" w:lineRule="exact"/>
              <w:rPr>
                <w:rFonts w:ascii="Arial" w:hAnsi="Arial" w:cs="Arial"/>
                <w:b/>
                <w:bCs/>
                <w:sz w:val="20"/>
                <w:szCs w:val="20"/>
              </w:rPr>
            </w:pPr>
            <w:r w:rsidRPr="007300BA">
              <w:rPr>
                <w:rFonts w:ascii="Arial" w:hAnsi="Arial" w:cs="Arial"/>
                <w:b/>
                <w:bCs/>
                <w:color w:val="000000"/>
                <w:sz w:val="20"/>
                <w:szCs w:val="20"/>
              </w:rPr>
              <w:t>Derivatives</w:t>
            </w:r>
          </w:p>
        </w:tc>
        <w:tc>
          <w:tcPr>
            <w:tcW w:w="1134" w:type="dxa"/>
            <w:noWrap/>
            <w:vAlign w:val="bottom"/>
          </w:tcPr>
          <w:p w14:paraId="3C5D6953" w14:textId="77777777" w:rsidR="001339DF" w:rsidRPr="007300BA" w:rsidRDefault="001339DF" w:rsidP="0081591C">
            <w:pPr>
              <w:tabs>
                <w:tab w:val="decimal" w:pos="792"/>
              </w:tabs>
              <w:spacing w:line="380" w:lineRule="exact"/>
              <w:rPr>
                <w:rFonts w:ascii="Arial" w:hAnsi="Arial" w:cs="Arial"/>
                <w:color w:val="000000"/>
                <w:sz w:val="20"/>
                <w:szCs w:val="20"/>
              </w:rPr>
            </w:pPr>
          </w:p>
        </w:tc>
        <w:tc>
          <w:tcPr>
            <w:tcW w:w="1134" w:type="dxa"/>
            <w:vAlign w:val="bottom"/>
          </w:tcPr>
          <w:p w14:paraId="669E6EB1" w14:textId="77777777" w:rsidR="001339DF" w:rsidRPr="007300BA" w:rsidRDefault="001339DF" w:rsidP="0081591C">
            <w:pPr>
              <w:tabs>
                <w:tab w:val="decimal" w:pos="792"/>
              </w:tabs>
              <w:spacing w:line="380" w:lineRule="exact"/>
              <w:rPr>
                <w:rFonts w:ascii="Arial" w:hAnsi="Arial" w:cs="Arial"/>
                <w:color w:val="000000"/>
                <w:sz w:val="20"/>
                <w:szCs w:val="20"/>
              </w:rPr>
            </w:pPr>
          </w:p>
        </w:tc>
        <w:tc>
          <w:tcPr>
            <w:tcW w:w="1134" w:type="dxa"/>
            <w:vAlign w:val="bottom"/>
          </w:tcPr>
          <w:p w14:paraId="67095876" w14:textId="77777777" w:rsidR="001339DF" w:rsidRPr="007300BA" w:rsidRDefault="001339DF" w:rsidP="0081591C">
            <w:pPr>
              <w:tabs>
                <w:tab w:val="decimal" w:pos="792"/>
              </w:tabs>
              <w:spacing w:line="380" w:lineRule="exact"/>
              <w:rPr>
                <w:rFonts w:ascii="Arial" w:hAnsi="Arial" w:cs="Arial"/>
                <w:color w:val="000000"/>
                <w:sz w:val="20"/>
                <w:szCs w:val="20"/>
              </w:rPr>
            </w:pPr>
          </w:p>
        </w:tc>
        <w:tc>
          <w:tcPr>
            <w:tcW w:w="1134" w:type="dxa"/>
            <w:vAlign w:val="bottom"/>
          </w:tcPr>
          <w:p w14:paraId="6C9390BD" w14:textId="77777777" w:rsidR="001339DF" w:rsidRPr="007300BA" w:rsidRDefault="001339DF" w:rsidP="0081591C">
            <w:pPr>
              <w:tabs>
                <w:tab w:val="decimal" w:pos="792"/>
              </w:tabs>
              <w:spacing w:line="380" w:lineRule="exact"/>
              <w:rPr>
                <w:rFonts w:ascii="Arial" w:hAnsi="Arial" w:cs="Arial"/>
                <w:color w:val="000000"/>
                <w:sz w:val="20"/>
                <w:szCs w:val="20"/>
              </w:rPr>
            </w:pPr>
          </w:p>
        </w:tc>
        <w:tc>
          <w:tcPr>
            <w:tcW w:w="1134" w:type="dxa"/>
            <w:vAlign w:val="bottom"/>
          </w:tcPr>
          <w:p w14:paraId="742495BF" w14:textId="77777777" w:rsidR="001339DF" w:rsidRPr="007300BA" w:rsidRDefault="001339DF" w:rsidP="0081591C">
            <w:pPr>
              <w:tabs>
                <w:tab w:val="decimal" w:pos="792"/>
              </w:tabs>
              <w:spacing w:line="380" w:lineRule="exact"/>
              <w:rPr>
                <w:rFonts w:ascii="Arial" w:hAnsi="Arial" w:cs="Arial"/>
                <w:color w:val="000000"/>
                <w:sz w:val="20"/>
                <w:szCs w:val="20"/>
              </w:rPr>
            </w:pPr>
          </w:p>
        </w:tc>
      </w:tr>
      <w:tr w:rsidR="0081591C" w:rsidRPr="007300BA" w14:paraId="0EF88EF4" w14:textId="77777777" w:rsidTr="00C83F28">
        <w:trPr>
          <w:trHeight w:val="64"/>
        </w:trPr>
        <w:tc>
          <w:tcPr>
            <w:tcW w:w="3420" w:type="dxa"/>
            <w:noWrap/>
            <w:vAlign w:val="center"/>
          </w:tcPr>
          <w:p w14:paraId="663E416D" w14:textId="2D21BD8C" w:rsidR="0081591C" w:rsidRPr="007300BA" w:rsidRDefault="0081591C" w:rsidP="0081591C">
            <w:pPr>
              <w:spacing w:line="380" w:lineRule="exact"/>
              <w:rPr>
                <w:rFonts w:ascii="Arial" w:hAnsi="Arial" w:cs="Arial"/>
                <w:b/>
                <w:bCs/>
                <w:color w:val="000000"/>
                <w:sz w:val="20"/>
                <w:szCs w:val="20"/>
              </w:rPr>
            </w:pPr>
            <w:r w:rsidRPr="007300BA">
              <w:rPr>
                <w:rFonts w:ascii="Arial" w:hAnsi="Arial" w:cs="Arial"/>
                <w:color w:val="000000"/>
                <w:sz w:val="20"/>
                <w:szCs w:val="20"/>
              </w:rPr>
              <w:t>Derivative liabilities: net settled</w:t>
            </w:r>
          </w:p>
        </w:tc>
        <w:tc>
          <w:tcPr>
            <w:tcW w:w="1134" w:type="dxa"/>
            <w:noWrap/>
            <w:vAlign w:val="bottom"/>
          </w:tcPr>
          <w:p w14:paraId="7D60F019" w14:textId="494BE28E"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0AE7F8CE" w14:textId="70E79AC2"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12</w:t>
            </w:r>
          </w:p>
        </w:tc>
        <w:tc>
          <w:tcPr>
            <w:tcW w:w="1134" w:type="dxa"/>
            <w:vAlign w:val="bottom"/>
          </w:tcPr>
          <w:p w14:paraId="0040A4EC" w14:textId="3D35887B"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15</w:t>
            </w:r>
          </w:p>
        </w:tc>
        <w:tc>
          <w:tcPr>
            <w:tcW w:w="1134" w:type="dxa"/>
            <w:vAlign w:val="bottom"/>
          </w:tcPr>
          <w:p w14:paraId="4B039A0C" w14:textId="00BF7FF1"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64398D8F" w14:textId="3A68B414" w:rsidR="0081591C" w:rsidRPr="007300BA" w:rsidRDefault="00750015"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27</w:t>
            </w:r>
          </w:p>
        </w:tc>
      </w:tr>
      <w:tr w:rsidR="0081591C" w:rsidRPr="007300BA" w14:paraId="178A8EC1" w14:textId="77777777" w:rsidTr="00C83F28">
        <w:trPr>
          <w:trHeight w:val="64"/>
        </w:trPr>
        <w:tc>
          <w:tcPr>
            <w:tcW w:w="3420" w:type="dxa"/>
            <w:noWrap/>
            <w:vAlign w:val="center"/>
          </w:tcPr>
          <w:p w14:paraId="270CE699" w14:textId="02716BCB" w:rsidR="0081591C" w:rsidRPr="007300BA" w:rsidRDefault="0081591C" w:rsidP="0081591C">
            <w:pPr>
              <w:spacing w:line="380" w:lineRule="exact"/>
              <w:rPr>
                <w:rFonts w:ascii="Arial" w:hAnsi="Arial" w:cs="Arial"/>
                <w:b/>
                <w:bCs/>
                <w:color w:val="000000"/>
                <w:sz w:val="20"/>
                <w:szCs w:val="20"/>
              </w:rPr>
            </w:pPr>
            <w:r w:rsidRPr="007300BA">
              <w:rPr>
                <w:rFonts w:ascii="Arial" w:hAnsi="Arial" w:cs="Arial"/>
                <w:color w:val="000000"/>
                <w:sz w:val="20"/>
                <w:szCs w:val="20"/>
              </w:rPr>
              <w:t>Derivative liabilities: gross settled</w:t>
            </w:r>
          </w:p>
        </w:tc>
        <w:tc>
          <w:tcPr>
            <w:tcW w:w="1134" w:type="dxa"/>
            <w:noWrap/>
            <w:vAlign w:val="bottom"/>
          </w:tcPr>
          <w:p w14:paraId="34F7307B" w14:textId="77777777" w:rsidR="0081591C" w:rsidRPr="007300BA" w:rsidRDefault="0081591C" w:rsidP="0081591C">
            <w:pPr>
              <w:tabs>
                <w:tab w:val="decimal" w:pos="792"/>
              </w:tabs>
              <w:spacing w:line="380" w:lineRule="exact"/>
              <w:rPr>
                <w:rFonts w:ascii="Arial" w:hAnsi="Arial" w:cs="Arial"/>
                <w:color w:val="000000"/>
                <w:sz w:val="20"/>
                <w:szCs w:val="20"/>
              </w:rPr>
            </w:pPr>
          </w:p>
        </w:tc>
        <w:tc>
          <w:tcPr>
            <w:tcW w:w="1134" w:type="dxa"/>
            <w:vAlign w:val="bottom"/>
          </w:tcPr>
          <w:p w14:paraId="0A0BC1AB" w14:textId="77777777" w:rsidR="0081591C" w:rsidRPr="007300BA" w:rsidRDefault="0081591C" w:rsidP="0081591C">
            <w:pPr>
              <w:tabs>
                <w:tab w:val="decimal" w:pos="792"/>
              </w:tabs>
              <w:spacing w:line="380" w:lineRule="exact"/>
              <w:rPr>
                <w:rFonts w:ascii="Arial" w:hAnsi="Arial" w:cs="Arial"/>
                <w:color w:val="000000"/>
                <w:sz w:val="20"/>
                <w:szCs w:val="20"/>
              </w:rPr>
            </w:pPr>
          </w:p>
        </w:tc>
        <w:tc>
          <w:tcPr>
            <w:tcW w:w="1134" w:type="dxa"/>
            <w:vAlign w:val="bottom"/>
          </w:tcPr>
          <w:p w14:paraId="00116E94" w14:textId="77777777" w:rsidR="0081591C" w:rsidRPr="007300BA" w:rsidRDefault="0081591C" w:rsidP="0081591C">
            <w:pPr>
              <w:tabs>
                <w:tab w:val="decimal" w:pos="792"/>
              </w:tabs>
              <w:spacing w:line="380" w:lineRule="exact"/>
              <w:rPr>
                <w:rFonts w:ascii="Arial" w:hAnsi="Arial" w:cs="Arial"/>
                <w:color w:val="000000"/>
                <w:sz w:val="20"/>
                <w:szCs w:val="20"/>
              </w:rPr>
            </w:pPr>
          </w:p>
        </w:tc>
        <w:tc>
          <w:tcPr>
            <w:tcW w:w="1134" w:type="dxa"/>
            <w:vAlign w:val="bottom"/>
          </w:tcPr>
          <w:p w14:paraId="37CBD2BF" w14:textId="77777777" w:rsidR="0081591C" w:rsidRPr="007300BA" w:rsidRDefault="0081591C" w:rsidP="0081591C">
            <w:pPr>
              <w:tabs>
                <w:tab w:val="decimal" w:pos="792"/>
              </w:tabs>
              <w:spacing w:line="380" w:lineRule="exact"/>
              <w:rPr>
                <w:rFonts w:ascii="Arial" w:hAnsi="Arial" w:cs="Arial"/>
                <w:color w:val="000000"/>
                <w:sz w:val="20"/>
                <w:szCs w:val="20"/>
              </w:rPr>
            </w:pPr>
          </w:p>
        </w:tc>
        <w:tc>
          <w:tcPr>
            <w:tcW w:w="1134" w:type="dxa"/>
            <w:vAlign w:val="bottom"/>
          </w:tcPr>
          <w:p w14:paraId="2160BEF5" w14:textId="77777777" w:rsidR="0081591C" w:rsidRPr="007300BA" w:rsidRDefault="0081591C" w:rsidP="0081591C">
            <w:pPr>
              <w:tabs>
                <w:tab w:val="decimal" w:pos="792"/>
              </w:tabs>
              <w:spacing w:line="380" w:lineRule="exact"/>
              <w:rPr>
                <w:rFonts w:ascii="Arial" w:hAnsi="Arial" w:cs="Arial"/>
                <w:color w:val="000000"/>
                <w:sz w:val="20"/>
                <w:szCs w:val="20"/>
              </w:rPr>
            </w:pPr>
          </w:p>
        </w:tc>
      </w:tr>
      <w:tr w:rsidR="0081591C" w:rsidRPr="007300BA" w14:paraId="36EBDF65" w14:textId="77777777" w:rsidTr="00C83F28">
        <w:trPr>
          <w:trHeight w:val="64"/>
        </w:trPr>
        <w:tc>
          <w:tcPr>
            <w:tcW w:w="3420" w:type="dxa"/>
            <w:noWrap/>
            <w:vAlign w:val="center"/>
          </w:tcPr>
          <w:p w14:paraId="1B8049FE" w14:textId="54410C9B" w:rsidR="0081591C" w:rsidRPr="007300BA" w:rsidRDefault="0081591C" w:rsidP="0081591C">
            <w:pPr>
              <w:spacing w:line="380" w:lineRule="exact"/>
              <w:rPr>
                <w:rFonts w:ascii="Arial" w:hAnsi="Arial" w:cs="Arial"/>
                <w:b/>
                <w:bCs/>
                <w:color w:val="000000"/>
                <w:sz w:val="20"/>
                <w:szCs w:val="20"/>
              </w:rPr>
            </w:pPr>
            <w:r w:rsidRPr="007300BA">
              <w:rPr>
                <w:rFonts w:ascii="Arial" w:hAnsi="Arial" w:cs="Arial"/>
                <w:color w:val="000000"/>
                <w:sz w:val="20"/>
                <w:szCs w:val="20"/>
              </w:rPr>
              <w:t xml:space="preserve">   Cash inflows</w:t>
            </w:r>
          </w:p>
        </w:tc>
        <w:tc>
          <w:tcPr>
            <w:tcW w:w="1134" w:type="dxa"/>
            <w:noWrap/>
            <w:vAlign w:val="bottom"/>
          </w:tcPr>
          <w:p w14:paraId="23A35C28" w14:textId="7F3F490F"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4D133DED" w14:textId="70E7ABED"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58</w:t>
            </w:r>
          </w:p>
        </w:tc>
        <w:tc>
          <w:tcPr>
            <w:tcW w:w="1134" w:type="dxa"/>
            <w:vAlign w:val="bottom"/>
          </w:tcPr>
          <w:p w14:paraId="763B8D4D" w14:textId="1477D0F6"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65A8CBDD" w14:textId="4D9BFDD7"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17A1D818" w14:textId="3C3D3C3E" w:rsidR="0081591C" w:rsidRPr="007300BA" w:rsidRDefault="00750015"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58</w:t>
            </w:r>
          </w:p>
        </w:tc>
      </w:tr>
      <w:tr w:rsidR="0081591C" w:rsidRPr="007300BA" w14:paraId="42CAD04D" w14:textId="77777777" w:rsidTr="00C83F28">
        <w:trPr>
          <w:trHeight w:val="64"/>
        </w:trPr>
        <w:tc>
          <w:tcPr>
            <w:tcW w:w="3420" w:type="dxa"/>
            <w:noWrap/>
            <w:vAlign w:val="center"/>
            <w:hideMark/>
          </w:tcPr>
          <w:p w14:paraId="62AEA3BC" w14:textId="5E8D898D" w:rsidR="0081591C" w:rsidRPr="007300BA" w:rsidRDefault="0081591C" w:rsidP="0081591C">
            <w:pPr>
              <w:spacing w:line="380" w:lineRule="exact"/>
              <w:rPr>
                <w:rFonts w:ascii="Arial" w:hAnsi="Arial" w:cs="Arial"/>
                <w:b/>
                <w:bCs/>
                <w:color w:val="000000"/>
                <w:sz w:val="20"/>
                <w:szCs w:val="20"/>
              </w:rPr>
            </w:pPr>
            <w:r w:rsidRPr="007300BA">
              <w:rPr>
                <w:rFonts w:ascii="Arial" w:hAnsi="Arial" w:cs="Arial"/>
                <w:color w:val="000000"/>
                <w:sz w:val="20"/>
                <w:szCs w:val="20"/>
              </w:rPr>
              <w:t xml:space="preserve">   Cash outflows</w:t>
            </w:r>
          </w:p>
        </w:tc>
        <w:tc>
          <w:tcPr>
            <w:tcW w:w="1134" w:type="dxa"/>
            <w:noWrap/>
            <w:vAlign w:val="bottom"/>
          </w:tcPr>
          <w:p w14:paraId="60CC4FA4" w14:textId="39E2BEBC"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19183972" w14:textId="0B003589"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5</w:t>
            </w:r>
            <w:r w:rsidR="00712768" w:rsidRPr="007300BA">
              <w:rPr>
                <w:rFonts w:ascii="Arial" w:hAnsi="Arial" w:cs="Arial"/>
                <w:color w:val="000000"/>
                <w:sz w:val="20"/>
                <w:szCs w:val="20"/>
              </w:rPr>
              <w:t>9</w:t>
            </w:r>
          </w:p>
        </w:tc>
        <w:tc>
          <w:tcPr>
            <w:tcW w:w="1134" w:type="dxa"/>
            <w:vAlign w:val="bottom"/>
          </w:tcPr>
          <w:p w14:paraId="51608F59" w14:textId="53982CC1"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0068275F" w14:textId="74661145" w:rsidR="0081591C" w:rsidRPr="007300BA" w:rsidRDefault="0081591C"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w:t>
            </w:r>
          </w:p>
        </w:tc>
        <w:tc>
          <w:tcPr>
            <w:tcW w:w="1134" w:type="dxa"/>
            <w:vAlign w:val="bottom"/>
          </w:tcPr>
          <w:p w14:paraId="36BB196A" w14:textId="2C4DB95B" w:rsidR="0081591C" w:rsidRPr="007300BA" w:rsidRDefault="00750015" w:rsidP="0081591C">
            <w:pPr>
              <w:tabs>
                <w:tab w:val="decimal" w:pos="792"/>
              </w:tabs>
              <w:spacing w:line="380" w:lineRule="exact"/>
              <w:rPr>
                <w:rFonts w:ascii="Arial" w:hAnsi="Arial" w:cs="Arial"/>
                <w:color w:val="000000"/>
                <w:sz w:val="20"/>
                <w:szCs w:val="20"/>
              </w:rPr>
            </w:pPr>
            <w:r w:rsidRPr="007300BA">
              <w:rPr>
                <w:rFonts w:ascii="Arial" w:hAnsi="Arial" w:cs="Arial"/>
                <w:color w:val="000000"/>
                <w:sz w:val="20"/>
                <w:szCs w:val="20"/>
              </w:rPr>
              <w:t>5</w:t>
            </w:r>
            <w:r w:rsidR="00712768" w:rsidRPr="007300BA">
              <w:rPr>
                <w:rFonts w:ascii="Arial" w:hAnsi="Arial" w:cs="Arial"/>
                <w:color w:val="000000"/>
                <w:sz w:val="20"/>
                <w:szCs w:val="20"/>
              </w:rPr>
              <w:t>9</w:t>
            </w:r>
          </w:p>
        </w:tc>
      </w:tr>
    </w:tbl>
    <w:bookmarkEnd w:id="24"/>
    <w:p w14:paraId="717903DA" w14:textId="444BC75B" w:rsidR="005D4ED8" w:rsidRPr="007300BA" w:rsidRDefault="002941FA" w:rsidP="00750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7300BA">
        <w:rPr>
          <w:rFonts w:ascii="Arial" w:hAnsi="Arial" w:cs="Arial"/>
          <w:b/>
          <w:bCs/>
          <w:sz w:val="22"/>
          <w:szCs w:val="22"/>
        </w:rPr>
        <w:t>3</w:t>
      </w:r>
      <w:r w:rsidR="00283E61" w:rsidRPr="007300BA">
        <w:rPr>
          <w:rFonts w:ascii="Arial" w:hAnsi="Arial" w:cs="Arial"/>
          <w:b/>
          <w:bCs/>
          <w:sz w:val="22"/>
          <w:szCs w:val="22"/>
        </w:rPr>
        <w:t>2</w:t>
      </w:r>
      <w:r w:rsidR="006354A2" w:rsidRPr="007300BA">
        <w:rPr>
          <w:rFonts w:ascii="Arial" w:hAnsi="Arial" w:cs="Arial"/>
          <w:b/>
          <w:bCs/>
          <w:sz w:val="22"/>
          <w:szCs w:val="22"/>
        </w:rPr>
        <w:t>.2</w:t>
      </w:r>
      <w:r w:rsidR="006354A2" w:rsidRPr="007300BA">
        <w:rPr>
          <w:rFonts w:ascii="Arial" w:hAnsi="Arial" w:cs="Arial"/>
          <w:b/>
          <w:bCs/>
          <w:sz w:val="22"/>
          <w:szCs w:val="22"/>
        </w:rPr>
        <w:tab/>
        <w:t>Fair value of financial instruments</w:t>
      </w:r>
      <w:r w:rsidR="00DA1497" w:rsidRPr="007300BA">
        <w:rPr>
          <w:rFonts w:ascii="Arial" w:hAnsi="Arial" w:cs="Arial"/>
          <w:sz w:val="22"/>
          <w:szCs w:val="22"/>
        </w:rPr>
        <w:t xml:space="preserve"> </w:t>
      </w:r>
    </w:p>
    <w:p w14:paraId="4EB2D12A" w14:textId="791A0627" w:rsidR="00750015" w:rsidRPr="007300BA" w:rsidRDefault="00750015" w:rsidP="00C976A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300BA">
        <w:rPr>
          <w:rFonts w:ascii="Arial" w:hAnsi="Arial" w:cs="Arial"/>
          <w:sz w:val="22"/>
          <w:szCs w:val="22"/>
        </w:rPr>
        <w:tab/>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766B0A7D" w14:textId="0BF09319" w:rsidR="00750015" w:rsidRPr="007300BA" w:rsidRDefault="00750015" w:rsidP="00C976A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300BA">
        <w:rPr>
          <w:rFonts w:ascii="Arial" w:hAnsi="Arial" w:cs="Arial"/>
          <w:sz w:val="22"/>
          <w:szCs w:val="22"/>
        </w:rPr>
        <w:tab/>
        <w:t>The methods and assumptions used by the Grouping estimating the fair value of financial instruments are as follows:</w:t>
      </w:r>
    </w:p>
    <w:p w14:paraId="13EEA2E5" w14:textId="5AF927F6" w:rsidR="00750015" w:rsidRPr="007300BA" w:rsidRDefault="00750015" w:rsidP="00831220">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7300BA">
        <w:rPr>
          <w:rFonts w:ascii="Arial" w:hAnsi="Arial" w:cs="Arial"/>
          <w:color w:val="000000"/>
          <w:sz w:val="22"/>
          <w:szCs w:val="22"/>
        </w:rPr>
        <w:t>The fair value of</w:t>
      </w:r>
      <w:r w:rsidR="00712768" w:rsidRPr="007300BA">
        <w:rPr>
          <w:rFonts w:ascii="Arial" w:hAnsi="Arial" w:cs="Arial"/>
          <w:color w:val="000000"/>
          <w:sz w:val="22"/>
          <w:szCs w:val="22"/>
        </w:rPr>
        <w:t xml:space="preserve"> open-ended funds has been determined using net assets value at the reporting date</w:t>
      </w:r>
      <w:r w:rsidRPr="007300BA">
        <w:rPr>
          <w:rFonts w:ascii="Arial" w:hAnsi="Arial" w:cs="Arial"/>
          <w:sz w:val="22"/>
          <w:szCs w:val="22"/>
        </w:rPr>
        <w:t>.</w:t>
      </w:r>
    </w:p>
    <w:p w14:paraId="1685A521" w14:textId="3637CD32" w:rsidR="00750015" w:rsidRPr="007300BA" w:rsidRDefault="00750015" w:rsidP="00831220">
      <w:pPr>
        <w:pStyle w:val="ListParagraph"/>
        <w:numPr>
          <w:ilvl w:val="0"/>
          <w:numId w:val="16"/>
        </w:numPr>
        <w:tabs>
          <w:tab w:val="left" w:pos="2880"/>
          <w:tab w:val="left" w:pos="5760"/>
          <w:tab w:val="decimal" w:pos="6660"/>
          <w:tab w:val="left" w:pos="7110"/>
          <w:tab w:val="decimal" w:pos="7920"/>
        </w:tabs>
        <w:spacing w:before="120" w:after="120" w:line="380" w:lineRule="exact"/>
        <w:ind w:left="907" w:right="-43"/>
        <w:contextualSpacing w:val="0"/>
        <w:jc w:val="both"/>
        <w:rPr>
          <w:rFonts w:ascii="Arial" w:hAnsi="Arial" w:cs="Arial"/>
          <w:sz w:val="22"/>
          <w:szCs w:val="22"/>
        </w:rPr>
      </w:pPr>
      <w:r w:rsidRPr="007300BA">
        <w:rPr>
          <w:rFonts w:ascii="Arial" w:hAnsi="Arial" w:cs="Arial"/>
          <w:sz w:val="22"/>
          <w:szCs w:val="22"/>
        </w:rPr>
        <w:t>The fair value of derivatives 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 to</w:t>
      </w:r>
      <w:r w:rsidR="00BD4F11">
        <w:rPr>
          <w:rFonts w:ascii="Arial" w:hAnsi="Arial" w:cs="Arial"/>
          <w:sz w:val="22"/>
          <w:szCs w:val="22"/>
        </w:rPr>
        <w:t xml:space="preserve"> </w:t>
      </w:r>
      <w:r w:rsidRPr="007300BA">
        <w:rPr>
          <w:rFonts w:ascii="Arial" w:hAnsi="Arial" w:cs="Arial"/>
          <w:sz w:val="22"/>
          <w:szCs w:val="22"/>
        </w:rPr>
        <w:t>counterparty credit risk when determining the fair value of derivatives</w:t>
      </w:r>
    </w:p>
    <w:p w14:paraId="1A8DB156" w14:textId="2A2BCC78" w:rsidR="00750015" w:rsidRPr="007300BA" w:rsidRDefault="00750015" w:rsidP="0075001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7300BA">
        <w:rPr>
          <w:rFonts w:ascii="Arial" w:hAnsi="Arial" w:cs="Arial"/>
          <w:sz w:val="22"/>
          <w:szCs w:val="22"/>
        </w:rPr>
        <w:tab/>
        <w:t>During the current year, there were no transfers within the fair value hierarchy</w:t>
      </w:r>
    </w:p>
    <w:p w14:paraId="5D0DA642" w14:textId="77777777" w:rsidR="005E00CC" w:rsidRPr="007300BA" w:rsidRDefault="005E00CC">
      <w:pPr>
        <w:spacing w:after="200" w:line="276" w:lineRule="auto"/>
        <w:rPr>
          <w:rFonts w:ascii="Arial" w:hAnsi="Arial" w:cs="Arial"/>
          <w:b/>
          <w:bCs/>
          <w:sz w:val="22"/>
          <w:szCs w:val="22"/>
        </w:rPr>
      </w:pPr>
      <w:r w:rsidRPr="007300BA">
        <w:rPr>
          <w:rFonts w:ascii="Arial" w:hAnsi="Arial" w:cs="Arial"/>
          <w:b/>
          <w:bCs/>
          <w:sz w:val="22"/>
          <w:szCs w:val="22"/>
        </w:rPr>
        <w:br w:type="page"/>
      </w:r>
    </w:p>
    <w:p w14:paraId="4A95C4DF" w14:textId="6D0E6A37" w:rsidR="006354A2" w:rsidRPr="007300BA" w:rsidRDefault="002941FA" w:rsidP="00C976A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300BA">
        <w:rPr>
          <w:rFonts w:ascii="Arial" w:hAnsi="Arial" w:cs="Arial"/>
          <w:b/>
          <w:bCs/>
          <w:sz w:val="22"/>
          <w:szCs w:val="22"/>
        </w:rPr>
        <w:t>3</w:t>
      </w:r>
      <w:r w:rsidR="00283E61" w:rsidRPr="007300BA">
        <w:rPr>
          <w:rFonts w:ascii="Arial" w:hAnsi="Arial" w:cs="Arial"/>
          <w:b/>
          <w:bCs/>
          <w:sz w:val="22"/>
          <w:szCs w:val="22"/>
        </w:rPr>
        <w:t>3</w:t>
      </w:r>
      <w:r w:rsidR="00CE3341" w:rsidRPr="007300BA">
        <w:rPr>
          <w:rFonts w:ascii="Arial" w:hAnsi="Arial" w:cs="Arial"/>
          <w:b/>
          <w:bCs/>
          <w:sz w:val="22"/>
          <w:szCs w:val="22"/>
        </w:rPr>
        <w:t>.</w:t>
      </w:r>
      <w:r w:rsidR="00424B78" w:rsidRPr="007300BA">
        <w:rPr>
          <w:rFonts w:ascii="Arial" w:hAnsi="Arial" w:cs="Arial"/>
          <w:b/>
          <w:bCs/>
          <w:sz w:val="22"/>
          <w:szCs w:val="22"/>
        </w:rPr>
        <w:tab/>
      </w:r>
      <w:r w:rsidR="006354A2" w:rsidRPr="007300BA">
        <w:rPr>
          <w:rFonts w:ascii="Arial" w:hAnsi="Arial" w:cs="Arial"/>
          <w:b/>
          <w:bCs/>
          <w:sz w:val="22"/>
          <w:szCs w:val="22"/>
        </w:rPr>
        <w:t>Capital management</w:t>
      </w:r>
    </w:p>
    <w:p w14:paraId="6EAE7075" w14:textId="229F0F89" w:rsidR="0054593D" w:rsidRPr="007300BA" w:rsidRDefault="00A3566D" w:rsidP="00C976A1">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pacing w:val="-4"/>
          <w:sz w:val="22"/>
          <w:szCs w:val="22"/>
        </w:rPr>
      </w:pPr>
      <w:r w:rsidRPr="007300BA">
        <w:rPr>
          <w:rFonts w:ascii="Arial" w:hAnsi="Arial" w:cs="Arial"/>
          <w:sz w:val="22"/>
          <w:szCs w:val="22"/>
        </w:rPr>
        <w:tab/>
      </w:r>
      <w:r w:rsidR="00717E6B" w:rsidRPr="007300BA">
        <w:rPr>
          <w:rFonts w:ascii="Arial" w:hAnsi="Arial" w:cs="Arial"/>
          <w:sz w:val="22"/>
          <w:szCs w:val="22"/>
        </w:rPr>
        <w:t xml:space="preserve">The primary objective of the </w:t>
      </w:r>
      <w:r w:rsidR="00AA6823" w:rsidRPr="007300BA">
        <w:rPr>
          <w:rFonts w:ascii="Arial" w:hAnsi="Arial" w:cs="Arial"/>
          <w:sz w:val="22"/>
          <w:szCs w:val="22"/>
        </w:rPr>
        <w:t>Group</w:t>
      </w:r>
      <w:r w:rsidR="00717E6B" w:rsidRPr="007300BA">
        <w:rPr>
          <w:rFonts w:ascii="Arial" w:hAnsi="Arial" w:cs="Arial"/>
          <w:sz w:val="22"/>
          <w:szCs w:val="22"/>
        </w:rPr>
        <w:t xml:space="preserve">’s capital management is to ensure that it has appropriate capital structure in order to support </w:t>
      </w:r>
      <w:r w:rsidR="00AA6823" w:rsidRPr="007300BA">
        <w:rPr>
          <w:rFonts w:ascii="Arial" w:hAnsi="Arial" w:cs="Arial"/>
          <w:sz w:val="22"/>
          <w:szCs w:val="22"/>
        </w:rPr>
        <w:t>their</w:t>
      </w:r>
      <w:r w:rsidR="00717E6B" w:rsidRPr="007300BA">
        <w:rPr>
          <w:rFonts w:ascii="Arial" w:hAnsi="Arial" w:cs="Arial"/>
          <w:sz w:val="22"/>
          <w:szCs w:val="22"/>
        </w:rPr>
        <w:t xml:space="preserve"> business and maximise share</w:t>
      </w:r>
      <w:r w:rsidR="00CC5FC3" w:rsidRPr="007300BA">
        <w:rPr>
          <w:rFonts w:ascii="Arial" w:hAnsi="Arial" w:cs="Arial"/>
          <w:sz w:val="22"/>
          <w:szCs w:val="22"/>
        </w:rPr>
        <w:t xml:space="preserve">holder </w:t>
      </w:r>
      <w:r w:rsidR="00CC5FC3" w:rsidRPr="007300BA">
        <w:rPr>
          <w:rFonts w:ascii="Arial" w:hAnsi="Arial" w:cs="Arial"/>
          <w:spacing w:val="-4"/>
          <w:sz w:val="22"/>
          <w:szCs w:val="22"/>
        </w:rPr>
        <w:t>value.</w:t>
      </w:r>
      <w:r w:rsidR="00B84F4D" w:rsidRPr="007300BA">
        <w:rPr>
          <w:rFonts w:ascii="Arial" w:hAnsi="Arial" w:cs="Arial"/>
          <w:spacing w:val="-4"/>
          <w:sz w:val="22"/>
          <w:szCs w:val="22"/>
        </w:rPr>
        <w:t xml:space="preserve"> As at </w:t>
      </w:r>
      <w:r w:rsidR="00015F88" w:rsidRPr="007300BA">
        <w:rPr>
          <w:rFonts w:ascii="Arial" w:hAnsi="Arial" w:cs="Arial"/>
          <w:spacing w:val="-4"/>
          <w:sz w:val="22"/>
          <w:szCs w:val="22"/>
        </w:rPr>
        <w:t xml:space="preserve">                     </w:t>
      </w:r>
      <w:r w:rsidR="00A83B8D" w:rsidRPr="007300BA">
        <w:rPr>
          <w:rFonts w:ascii="Arial" w:hAnsi="Arial" w:cs="Arial"/>
          <w:spacing w:val="-4"/>
          <w:sz w:val="22"/>
          <w:szCs w:val="22"/>
        </w:rPr>
        <w:t xml:space="preserve">31 December </w:t>
      </w:r>
      <w:r w:rsidR="00021CED" w:rsidRPr="007300BA">
        <w:rPr>
          <w:rFonts w:ascii="Arial" w:hAnsi="Arial" w:cs="Arial"/>
          <w:spacing w:val="-4"/>
          <w:sz w:val="22"/>
          <w:szCs w:val="22"/>
        </w:rPr>
        <w:t>2021</w:t>
      </w:r>
      <w:r w:rsidR="00717E6B" w:rsidRPr="007300BA">
        <w:rPr>
          <w:rFonts w:ascii="Arial" w:hAnsi="Arial" w:cs="Arial"/>
          <w:spacing w:val="-4"/>
          <w:sz w:val="22"/>
          <w:szCs w:val="22"/>
        </w:rPr>
        <w:t>, the G</w:t>
      </w:r>
      <w:r w:rsidR="00CF2B08" w:rsidRPr="007300BA">
        <w:rPr>
          <w:rFonts w:ascii="Arial" w:hAnsi="Arial" w:cs="Arial"/>
          <w:spacing w:val="-4"/>
          <w:sz w:val="22"/>
          <w:szCs w:val="22"/>
        </w:rPr>
        <w:t>roup's debt-to-equity ratio was</w:t>
      </w:r>
      <w:r w:rsidR="00750015" w:rsidRPr="007300BA">
        <w:rPr>
          <w:rFonts w:ascii="Arial" w:hAnsi="Arial" w:cs="Arial"/>
          <w:spacing w:val="-4"/>
          <w:sz w:val="22"/>
          <w:szCs w:val="22"/>
        </w:rPr>
        <w:t xml:space="preserve"> </w:t>
      </w:r>
      <w:r w:rsidR="00F12BA5" w:rsidRPr="007300BA">
        <w:rPr>
          <w:rFonts w:ascii="Arial" w:hAnsi="Arial" w:cs="Arial"/>
          <w:spacing w:val="-4"/>
          <w:sz w:val="22"/>
          <w:szCs w:val="22"/>
        </w:rPr>
        <w:t>1.2</w:t>
      </w:r>
      <w:r w:rsidR="0080222F" w:rsidRPr="007300BA">
        <w:rPr>
          <w:rFonts w:ascii="Arial" w:hAnsi="Arial" w:cs="Arial"/>
          <w:spacing w:val="-4"/>
          <w:sz w:val="22"/>
          <w:szCs w:val="22"/>
        </w:rPr>
        <w:t>7</w:t>
      </w:r>
      <w:r w:rsidR="00F12BA5" w:rsidRPr="007300BA">
        <w:rPr>
          <w:rFonts w:ascii="Arial" w:hAnsi="Arial" w:cs="Arial"/>
          <w:spacing w:val="-4"/>
          <w:sz w:val="22"/>
          <w:szCs w:val="22"/>
        </w:rPr>
        <w:t xml:space="preserve">:1 </w:t>
      </w:r>
      <w:r w:rsidR="00A83B8D" w:rsidRPr="007300BA">
        <w:rPr>
          <w:rFonts w:ascii="Arial" w:hAnsi="Arial" w:cs="Arial"/>
          <w:spacing w:val="-4"/>
          <w:sz w:val="22"/>
          <w:szCs w:val="22"/>
        </w:rPr>
        <w:t>(</w:t>
      </w:r>
      <w:r w:rsidR="00021CED" w:rsidRPr="007300BA">
        <w:rPr>
          <w:rFonts w:ascii="Arial" w:hAnsi="Arial" w:cs="Arial"/>
          <w:spacing w:val="-4"/>
          <w:sz w:val="22"/>
          <w:szCs w:val="22"/>
        </w:rPr>
        <w:t>2020</w:t>
      </w:r>
      <w:r w:rsidR="00A83B8D" w:rsidRPr="007300BA">
        <w:rPr>
          <w:rFonts w:ascii="Arial" w:hAnsi="Arial" w:cs="Arial"/>
          <w:spacing w:val="-4"/>
          <w:sz w:val="22"/>
          <w:szCs w:val="22"/>
        </w:rPr>
        <w:t>:</w:t>
      </w:r>
      <w:r w:rsidR="00277BFC" w:rsidRPr="007300BA">
        <w:rPr>
          <w:rFonts w:ascii="Arial" w:hAnsi="Arial" w:cs="Arial"/>
          <w:spacing w:val="-4"/>
          <w:sz w:val="22"/>
          <w:szCs w:val="22"/>
        </w:rPr>
        <w:t xml:space="preserve"> </w:t>
      </w:r>
      <w:r w:rsidR="00D15D9F" w:rsidRPr="007300BA">
        <w:rPr>
          <w:rFonts w:ascii="Arial" w:hAnsi="Arial" w:cs="Arial"/>
          <w:spacing w:val="-4"/>
          <w:sz w:val="22"/>
          <w:szCs w:val="22"/>
        </w:rPr>
        <w:t>1.37:1</w:t>
      </w:r>
      <w:r w:rsidR="00277BFC" w:rsidRPr="007300BA">
        <w:rPr>
          <w:rFonts w:ascii="Arial" w:hAnsi="Arial" w:cs="Arial"/>
          <w:spacing w:val="-4"/>
          <w:sz w:val="22"/>
          <w:szCs w:val="22"/>
        </w:rPr>
        <w:t>)</w:t>
      </w:r>
      <w:r w:rsidR="00765DE1" w:rsidRPr="007300BA">
        <w:rPr>
          <w:rFonts w:ascii="Arial" w:hAnsi="Arial" w:cs="Arial"/>
          <w:spacing w:val="-4"/>
          <w:sz w:val="22"/>
          <w:szCs w:val="22"/>
        </w:rPr>
        <w:t xml:space="preserve"> </w:t>
      </w:r>
      <w:r w:rsidR="00D03F1B" w:rsidRPr="007300BA">
        <w:rPr>
          <w:rFonts w:ascii="Arial" w:hAnsi="Arial" w:cs="Arial"/>
          <w:spacing w:val="-4"/>
          <w:sz w:val="22"/>
          <w:szCs w:val="22"/>
        </w:rPr>
        <w:t xml:space="preserve">and the Company's </w:t>
      </w:r>
      <w:r w:rsidR="00F12BA5" w:rsidRPr="007300BA">
        <w:rPr>
          <w:rFonts w:ascii="Arial" w:hAnsi="Arial" w:cs="Arial"/>
          <w:spacing w:val="-4"/>
          <w:sz w:val="22"/>
          <w:szCs w:val="22"/>
        </w:rPr>
        <w:t>was 1.2</w:t>
      </w:r>
      <w:r w:rsidR="0080222F" w:rsidRPr="007300BA">
        <w:rPr>
          <w:rFonts w:ascii="Arial" w:hAnsi="Arial" w:cs="Arial"/>
          <w:spacing w:val="-4"/>
          <w:sz w:val="22"/>
          <w:szCs w:val="22"/>
        </w:rPr>
        <w:t>5</w:t>
      </w:r>
      <w:r w:rsidR="00F12BA5" w:rsidRPr="007300BA">
        <w:rPr>
          <w:rFonts w:ascii="Arial" w:hAnsi="Arial" w:cs="Arial"/>
          <w:spacing w:val="-4"/>
          <w:sz w:val="22"/>
          <w:szCs w:val="22"/>
        </w:rPr>
        <w:t xml:space="preserve">:1 </w:t>
      </w:r>
      <w:r w:rsidR="00A83B8D" w:rsidRPr="007300BA">
        <w:rPr>
          <w:rFonts w:ascii="Arial" w:hAnsi="Arial" w:cs="Arial"/>
          <w:spacing w:val="-4"/>
          <w:sz w:val="22"/>
          <w:szCs w:val="22"/>
        </w:rPr>
        <w:t>(</w:t>
      </w:r>
      <w:r w:rsidR="00021CED" w:rsidRPr="007300BA">
        <w:rPr>
          <w:rFonts w:ascii="Arial" w:hAnsi="Arial" w:cs="Arial"/>
          <w:spacing w:val="-4"/>
          <w:sz w:val="22"/>
          <w:szCs w:val="22"/>
        </w:rPr>
        <w:t>2020</w:t>
      </w:r>
      <w:r w:rsidR="00A83B8D" w:rsidRPr="007300BA">
        <w:rPr>
          <w:rFonts w:ascii="Arial" w:hAnsi="Arial" w:cs="Arial"/>
          <w:spacing w:val="-4"/>
          <w:sz w:val="22"/>
          <w:szCs w:val="22"/>
        </w:rPr>
        <w:t>:</w:t>
      </w:r>
      <w:r w:rsidR="00717E6B" w:rsidRPr="007300BA">
        <w:rPr>
          <w:rFonts w:ascii="Arial" w:hAnsi="Arial" w:cs="Arial"/>
          <w:spacing w:val="-4"/>
          <w:sz w:val="22"/>
          <w:szCs w:val="22"/>
        </w:rPr>
        <w:t xml:space="preserve"> </w:t>
      </w:r>
      <w:r w:rsidR="00D15D9F" w:rsidRPr="007300BA">
        <w:rPr>
          <w:rFonts w:ascii="Arial" w:hAnsi="Arial" w:cs="Arial"/>
          <w:spacing w:val="-4"/>
          <w:sz w:val="22"/>
          <w:szCs w:val="22"/>
        </w:rPr>
        <w:t>1.36:1</w:t>
      </w:r>
      <w:r w:rsidR="00717E6B" w:rsidRPr="007300BA">
        <w:rPr>
          <w:rFonts w:ascii="Arial" w:hAnsi="Arial" w:cs="Arial"/>
          <w:spacing w:val="-4"/>
          <w:sz w:val="22"/>
          <w:szCs w:val="22"/>
        </w:rPr>
        <w:t>).</w:t>
      </w:r>
    </w:p>
    <w:p w14:paraId="6FEFB202" w14:textId="7BC44271" w:rsidR="00283E61" w:rsidRPr="007300BA" w:rsidRDefault="00283E61" w:rsidP="00C976A1">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pacing w:val="-4"/>
          <w:sz w:val="22"/>
          <w:szCs w:val="22"/>
        </w:rPr>
      </w:pPr>
      <w:r w:rsidRPr="007300BA">
        <w:rPr>
          <w:rFonts w:ascii="Arial" w:hAnsi="Arial" w:cs="Arial"/>
          <w:b/>
          <w:bCs/>
          <w:spacing w:val="-4"/>
          <w:sz w:val="22"/>
          <w:szCs w:val="22"/>
        </w:rPr>
        <w:t>34.</w:t>
      </w:r>
      <w:r w:rsidRPr="007300BA">
        <w:rPr>
          <w:rFonts w:ascii="Arial" w:hAnsi="Arial" w:cs="Arial"/>
          <w:b/>
          <w:bCs/>
          <w:spacing w:val="-4"/>
          <w:sz w:val="22"/>
          <w:szCs w:val="22"/>
        </w:rPr>
        <w:tab/>
        <w:t>Events after the reporting period</w:t>
      </w:r>
    </w:p>
    <w:p w14:paraId="0BEDD332" w14:textId="2835D211" w:rsidR="00373ACF" w:rsidRPr="00373ACF" w:rsidRDefault="00373ACF" w:rsidP="00373ACF">
      <w:pPr>
        <w:overflowPunct w:val="0"/>
        <w:autoSpaceDE w:val="0"/>
        <w:autoSpaceDN w:val="0"/>
        <w:adjustRightInd w:val="0"/>
        <w:spacing w:before="120" w:after="120" w:line="380" w:lineRule="exact"/>
        <w:ind w:left="547" w:hanging="547"/>
        <w:jc w:val="thaiDistribute"/>
        <w:textAlignment w:val="baseline"/>
        <w:rPr>
          <w:rFonts w:ascii="Arial" w:hAnsi="Arial" w:cs="Arial"/>
          <w:sz w:val="22"/>
          <w:szCs w:val="22"/>
        </w:rPr>
      </w:pPr>
      <w:r>
        <w:rPr>
          <w:rFonts w:ascii="Arial" w:hAnsi="Arial" w:cs="Arial"/>
          <w:sz w:val="22"/>
          <w:szCs w:val="22"/>
        </w:rPr>
        <w:tab/>
      </w:r>
      <w:r w:rsidRPr="00373ACF">
        <w:rPr>
          <w:rFonts w:ascii="Arial" w:hAnsi="Arial" w:cs="Arial"/>
          <w:sz w:val="22"/>
          <w:szCs w:val="22"/>
        </w:rPr>
        <w:t>On 24 February 2022, the Company’s Board of Directors meeting passed a resolution to propose the payment of annual dividend at the rate of Baht 0.20 per share. The Company has been paid the interim dividend at the rate of Baht 0.10 per share. Therefore, the remaining dividend will be paid to shareholders is Baht 0.10 per share, which will be paid in May 2022 and will be proposed for approval at the 2022 Annual General meeting of the shareholders.</w:t>
      </w:r>
    </w:p>
    <w:p w14:paraId="305090E4" w14:textId="0EE1EA7F" w:rsidR="006354A2" w:rsidRPr="007300BA" w:rsidRDefault="00910B2A" w:rsidP="003D0CA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7300BA">
        <w:rPr>
          <w:rFonts w:ascii="Arial" w:hAnsi="Arial" w:cs="Arial"/>
          <w:b/>
          <w:bCs/>
          <w:sz w:val="22"/>
          <w:szCs w:val="22"/>
        </w:rPr>
        <w:t>3</w:t>
      </w:r>
      <w:r w:rsidR="003D0CA7" w:rsidRPr="007300BA">
        <w:rPr>
          <w:rFonts w:ascii="Arial" w:hAnsi="Arial" w:cs="Arial"/>
          <w:b/>
          <w:bCs/>
          <w:sz w:val="22"/>
          <w:szCs w:val="22"/>
        </w:rPr>
        <w:t>5</w:t>
      </w:r>
      <w:r w:rsidR="006354A2" w:rsidRPr="007300BA">
        <w:rPr>
          <w:rFonts w:ascii="Arial" w:hAnsi="Arial" w:cs="Arial"/>
          <w:b/>
          <w:bCs/>
          <w:sz w:val="22"/>
          <w:szCs w:val="22"/>
        </w:rPr>
        <w:t>.</w:t>
      </w:r>
      <w:r w:rsidR="006354A2" w:rsidRPr="007300BA">
        <w:rPr>
          <w:rFonts w:ascii="Arial" w:hAnsi="Arial" w:cs="Arial"/>
          <w:b/>
          <w:bCs/>
          <w:sz w:val="22"/>
          <w:szCs w:val="22"/>
        </w:rPr>
        <w:tab/>
        <w:t>Approval of financial statements</w:t>
      </w:r>
    </w:p>
    <w:p w14:paraId="1DD34921" w14:textId="21D1B4B5" w:rsidR="00051D4A" w:rsidRPr="007300BA" w:rsidRDefault="00AF1449" w:rsidP="00C976A1">
      <w:pPr>
        <w:overflowPunct w:val="0"/>
        <w:autoSpaceDE w:val="0"/>
        <w:autoSpaceDN w:val="0"/>
        <w:adjustRightInd w:val="0"/>
        <w:spacing w:before="120" w:after="120" w:line="380" w:lineRule="exact"/>
        <w:ind w:left="547" w:hanging="547"/>
        <w:jc w:val="thaiDistribute"/>
        <w:textAlignment w:val="baseline"/>
        <w:rPr>
          <w:rFonts w:ascii="Arial" w:hAnsi="Arial" w:cs="Arial"/>
          <w:sz w:val="22"/>
          <w:szCs w:val="22"/>
        </w:rPr>
      </w:pPr>
      <w:r w:rsidRPr="007300BA">
        <w:rPr>
          <w:rFonts w:ascii="Arial" w:hAnsi="Arial" w:cs="Arial"/>
          <w:sz w:val="22"/>
          <w:szCs w:val="22"/>
        </w:rPr>
        <w:tab/>
      </w:r>
      <w:r w:rsidR="006354A2" w:rsidRPr="007300BA">
        <w:rPr>
          <w:rFonts w:ascii="Arial" w:hAnsi="Arial" w:cs="Arial"/>
          <w:sz w:val="22"/>
          <w:szCs w:val="22"/>
        </w:rPr>
        <w:t xml:space="preserve">These financial statements were authorised for issue by the Company’s Board of Directors </w:t>
      </w:r>
      <w:r w:rsidR="00B506FE" w:rsidRPr="007300BA">
        <w:rPr>
          <w:rFonts w:ascii="Arial" w:hAnsi="Arial" w:cs="Arial"/>
          <w:sz w:val="22"/>
          <w:szCs w:val="22"/>
        </w:rPr>
        <w:t>o</w:t>
      </w:r>
      <w:r w:rsidR="00283E61" w:rsidRPr="007300BA">
        <w:rPr>
          <w:rFonts w:ascii="Arial" w:hAnsi="Arial" w:cs="Arial"/>
          <w:sz w:val="22"/>
          <w:szCs w:val="22"/>
        </w:rPr>
        <w:t>n 24 February 2022.</w:t>
      </w:r>
    </w:p>
    <w:sectPr w:rsidR="00051D4A" w:rsidRPr="007300BA" w:rsidSect="007300BA">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A9EB" w14:textId="77777777" w:rsidR="006D6733" w:rsidRDefault="006D6733" w:rsidP="00030DBF">
      <w:r>
        <w:separator/>
      </w:r>
    </w:p>
  </w:endnote>
  <w:endnote w:type="continuationSeparator" w:id="0">
    <w:p w14:paraId="2598B7B7" w14:textId="77777777" w:rsidR="006D6733" w:rsidRDefault="006D6733" w:rsidP="00030DBF">
      <w:r>
        <w:continuationSeparator/>
      </w:r>
    </w:p>
  </w:endnote>
  <w:endnote w:type="continuationNotice" w:id="1">
    <w:p w14:paraId="3E04D0C6" w14:textId="77777777" w:rsidR="006D6733" w:rsidRDefault="006D6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22E4F" w14:textId="77777777" w:rsidR="006D6733" w:rsidRDefault="006D6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270BD" w14:textId="77777777" w:rsidR="006D6733" w:rsidRPr="00051D4A" w:rsidRDefault="006D6733">
    <w:pPr>
      <w:pStyle w:val="Footer"/>
      <w:jc w:val="right"/>
      <w:rPr>
        <w:rFonts w:ascii="Arial" w:hAnsi="Arial" w:cs="Arial"/>
        <w:sz w:val="22"/>
        <w:szCs w:val="22"/>
      </w:rPr>
    </w:pPr>
    <w:r w:rsidRPr="00051D4A">
      <w:rPr>
        <w:rFonts w:ascii="Arial" w:hAnsi="Arial" w:cs="Arial"/>
        <w:sz w:val="22"/>
        <w:szCs w:val="22"/>
      </w:rPr>
      <w:fldChar w:fldCharType="begin"/>
    </w:r>
    <w:r w:rsidRPr="00051D4A">
      <w:rPr>
        <w:rFonts w:ascii="Arial" w:hAnsi="Arial" w:cs="Arial"/>
        <w:sz w:val="22"/>
        <w:szCs w:val="22"/>
      </w:rPr>
      <w:instrText xml:space="preserve"> PAGE   \* MERGEFORMAT </w:instrText>
    </w:r>
    <w:r w:rsidRPr="00051D4A">
      <w:rPr>
        <w:rFonts w:ascii="Arial" w:hAnsi="Arial" w:cs="Arial"/>
        <w:sz w:val="22"/>
        <w:szCs w:val="22"/>
      </w:rPr>
      <w:fldChar w:fldCharType="separate"/>
    </w:r>
    <w:r>
      <w:rPr>
        <w:rFonts w:ascii="Arial" w:hAnsi="Arial" w:cs="Arial"/>
        <w:noProof/>
        <w:sz w:val="22"/>
        <w:szCs w:val="22"/>
      </w:rPr>
      <w:t>39</w:t>
    </w:r>
    <w:r w:rsidRPr="00051D4A">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2072" w14:textId="77777777" w:rsidR="006D6733" w:rsidRDefault="006D6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F538" w14:textId="77777777" w:rsidR="006D6733" w:rsidRDefault="006D6733" w:rsidP="00030DBF">
      <w:r>
        <w:separator/>
      </w:r>
    </w:p>
  </w:footnote>
  <w:footnote w:type="continuationSeparator" w:id="0">
    <w:p w14:paraId="6B028DEA" w14:textId="77777777" w:rsidR="006D6733" w:rsidRDefault="006D6733" w:rsidP="00030DBF">
      <w:r>
        <w:continuationSeparator/>
      </w:r>
    </w:p>
  </w:footnote>
  <w:footnote w:type="continuationNotice" w:id="1">
    <w:p w14:paraId="345C5722" w14:textId="77777777" w:rsidR="006D6733" w:rsidRDefault="006D6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46C5C" w14:textId="77777777" w:rsidR="006D6733" w:rsidRDefault="006D6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6F5D5" w14:textId="77777777" w:rsidR="006D6733" w:rsidRDefault="006D6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6865" w14:textId="77777777" w:rsidR="006D6733" w:rsidRDefault="006D6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7E1D"/>
    <w:multiLevelType w:val="hybridMultilevel"/>
    <w:tmpl w:val="5A4A5FA8"/>
    <w:lvl w:ilvl="0" w:tplc="14149C30">
      <w:start w:val="1"/>
      <w:numFmt w:val="bullet"/>
      <w:lvlText w:val="-"/>
      <w:lvlJc w:val="left"/>
      <w:pPr>
        <w:ind w:left="1627" w:hanging="360"/>
      </w:pPr>
      <w:rPr>
        <w:rFonts w:ascii="Arial" w:eastAsia="Times New Roman" w:hAnsi="Arial" w:cs="Aria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 w15:restartNumberingAfterBreak="0">
    <w:nsid w:val="0190266D"/>
    <w:multiLevelType w:val="hybridMultilevel"/>
    <w:tmpl w:val="0138416A"/>
    <w:lvl w:ilvl="0" w:tplc="2A78AA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4175294"/>
    <w:multiLevelType w:val="hybridMultilevel"/>
    <w:tmpl w:val="D12ACF08"/>
    <w:lvl w:ilvl="0" w:tplc="C56E9B4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A0330"/>
    <w:multiLevelType w:val="hybridMultilevel"/>
    <w:tmpl w:val="26922602"/>
    <w:lvl w:ilvl="0" w:tplc="09D804A2">
      <w:start w:val="1"/>
      <w:numFmt w:val="decimal"/>
      <w:lvlText w:val="%1."/>
      <w:lvlJc w:val="left"/>
      <w:pPr>
        <w:ind w:left="997" w:hanging="45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46837A5"/>
    <w:multiLevelType w:val="hybridMultilevel"/>
    <w:tmpl w:val="222A0A38"/>
    <w:lvl w:ilvl="0" w:tplc="82F471D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655C86"/>
    <w:multiLevelType w:val="hybridMultilevel"/>
    <w:tmpl w:val="ECCE5686"/>
    <w:lvl w:ilvl="0" w:tplc="04090017">
      <w:start w:val="1"/>
      <w:numFmt w:val="lowerLetter"/>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1A96E69"/>
    <w:multiLevelType w:val="hybridMultilevel"/>
    <w:tmpl w:val="A6B6154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1973245254">
    <w:abstractNumId w:val="9"/>
  </w:num>
  <w:num w:numId="2" w16cid:durableId="488450681">
    <w:abstractNumId w:val="3"/>
  </w:num>
  <w:num w:numId="3" w16cid:durableId="29496096">
    <w:abstractNumId w:val="4"/>
  </w:num>
  <w:num w:numId="4" w16cid:durableId="1658803957">
    <w:abstractNumId w:val="11"/>
  </w:num>
  <w:num w:numId="5" w16cid:durableId="1609893972">
    <w:abstractNumId w:val="15"/>
  </w:num>
  <w:num w:numId="6" w16cid:durableId="382485609">
    <w:abstractNumId w:val="2"/>
  </w:num>
  <w:num w:numId="7" w16cid:durableId="938172896">
    <w:abstractNumId w:val="12"/>
  </w:num>
  <w:num w:numId="8" w16cid:durableId="203637974">
    <w:abstractNumId w:val="6"/>
  </w:num>
  <w:num w:numId="9" w16cid:durableId="410854901">
    <w:abstractNumId w:val="1"/>
  </w:num>
  <w:num w:numId="10" w16cid:durableId="514080384">
    <w:abstractNumId w:val="8"/>
  </w:num>
  <w:num w:numId="11" w16cid:durableId="1926916327">
    <w:abstractNumId w:val="7"/>
  </w:num>
  <w:num w:numId="12" w16cid:durableId="2050375458">
    <w:abstractNumId w:val="0"/>
  </w:num>
  <w:num w:numId="13" w16cid:durableId="1233387762">
    <w:abstractNumId w:val="5"/>
  </w:num>
  <w:num w:numId="14" w16cid:durableId="472866189">
    <w:abstractNumId w:val="14"/>
  </w:num>
  <w:num w:numId="15" w16cid:durableId="996303974">
    <w:abstractNumId w:val="13"/>
  </w:num>
  <w:num w:numId="16" w16cid:durableId="6988927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263F"/>
    <w:rsid w:val="0000302B"/>
    <w:rsid w:val="00003AD1"/>
    <w:rsid w:val="000041BE"/>
    <w:rsid w:val="00004578"/>
    <w:rsid w:val="00004A42"/>
    <w:rsid w:val="00004A97"/>
    <w:rsid w:val="00005886"/>
    <w:rsid w:val="000076E7"/>
    <w:rsid w:val="00012E94"/>
    <w:rsid w:val="000130EE"/>
    <w:rsid w:val="00013475"/>
    <w:rsid w:val="0001398E"/>
    <w:rsid w:val="0001595A"/>
    <w:rsid w:val="00015D66"/>
    <w:rsid w:val="00015F88"/>
    <w:rsid w:val="0001709A"/>
    <w:rsid w:val="0002033C"/>
    <w:rsid w:val="00020A63"/>
    <w:rsid w:val="00020F87"/>
    <w:rsid w:val="00021AD3"/>
    <w:rsid w:val="00021CED"/>
    <w:rsid w:val="00021FB2"/>
    <w:rsid w:val="00022F57"/>
    <w:rsid w:val="000234E6"/>
    <w:rsid w:val="000236CB"/>
    <w:rsid w:val="00023A42"/>
    <w:rsid w:val="00025AAC"/>
    <w:rsid w:val="00025D9A"/>
    <w:rsid w:val="00026946"/>
    <w:rsid w:val="000270B5"/>
    <w:rsid w:val="00030BD3"/>
    <w:rsid w:val="00030DBF"/>
    <w:rsid w:val="00030F47"/>
    <w:rsid w:val="00031D33"/>
    <w:rsid w:val="00031F63"/>
    <w:rsid w:val="000325A0"/>
    <w:rsid w:val="00034C39"/>
    <w:rsid w:val="000355A3"/>
    <w:rsid w:val="0003578E"/>
    <w:rsid w:val="000358FF"/>
    <w:rsid w:val="000362D6"/>
    <w:rsid w:val="000374E6"/>
    <w:rsid w:val="00041EB6"/>
    <w:rsid w:val="00042BD7"/>
    <w:rsid w:val="00044C23"/>
    <w:rsid w:val="000453B6"/>
    <w:rsid w:val="00045E84"/>
    <w:rsid w:val="00047777"/>
    <w:rsid w:val="00050F0C"/>
    <w:rsid w:val="00051D4A"/>
    <w:rsid w:val="00052DAC"/>
    <w:rsid w:val="00052FE6"/>
    <w:rsid w:val="00053423"/>
    <w:rsid w:val="00053BEB"/>
    <w:rsid w:val="000562B8"/>
    <w:rsid w:val="00056EDC"/>
    <w:rsid w:val="000575CC"/>
    <w:rsid w:val="00060495"/>
    <w:rsid w:val="00061707"/>
    <w:rsid w:val="00061988"/>
    <w:rsid w:val="00063864"/>
    <w:rsid w:val="000638DF"/>
    <w:rsid w:val="00063EB9"/>
    <w:rsid w:val="000643D3"/>
    <w:rsid w:val="000702D6"/>
    <w:rsid w:val="000710DD"/>
    <w:rsid w:val="00071298"/>
    <w:rsid w:val="0007159F"/>
    <w:rsid w:val="00071815"/>
    <w:rsid w:val="00071994"/>
    <w:rsid w:val="00071F51"/>
    <w:rsid w:val="000720AB"/>
    <w:rsid w:val="0007215E"/>
    <w:rsid w:val="00073720"/>
    <w:rsid w:val="00073AD9"/>
    <w:rsid w:val="000774E8"/>
    <w:rsid w:val="00080625"/>
    <w:rsid w:val="000811C8"/>
    <w:rsid w:val="00081219"/>
    <w:rsid w:val="00082830"/>
    <w:rsid w:val="0008381F"/>
    <w:rsid w:val="0008385A"/>
    <w:rsid w:val="00083D71"/>
    <w:rsid w:val="00084111"/>
    <w:rsid w:val="0008547A"/>
    <w:rsid w:val="000857FD"/>
    <w:rsid w:val="000865A7"/>
    <w:rsid w:val="00087B82"/>
    <w:rsid w:val="00087F4B"/>
    <w:rsid w:val="00090351"/>
    <w:rsid w:val="00090A98"/>
    <w:rsid w:val="00090B57"/>
    <w:rsid w:val="00090DAD"/>
    <w:rsid w:val="00091379"/>
    <w:rsid w:val="000914BB"/>
    <w:rsid w:val="00091E41"/>
    <w:rsid w:val="00092CF0"/>
    <w:rsid w:val="000943FE"/>
    <w:rsid w:val="0009450E"/>
    <w:rsid w:val="00094D56"/>
    <w:rsid w:val="00095D8B"/>
    <w:rsid w:val="00096645"/>
    <w:rsid w:val="000A13D1"/>
    <w:rsid w:val="000A590B"/>
    <w:rsid w:val="000A6B90"/>
    <w:rsid w:val="000A79D6"/>
    <w:rsid w:val="000A7E33"/>
    <w:rsid w:val="000B03CF"/>
    <w:rsid w:val="000B25CF"/>
    <w:rsid w:val="000B26B6"/>
    <w:rsid w:val="000B3411"/>
    <w:rsid w:val="000B46D6"/>
    <w:rsid w:val="000B4916"/>
    <w:rsid w:val="000B6EA0"/>
    <w:rsid w:val="000C04A1"/>
    <w:rsid w:val="000C0579"/>
    <w:rsid w:val="000C078F"/>
    <w:rsid w:val="000C0835"/>
    <w:rsid w:val="000C0A5C"/>
    <w:rsid w:val="000C1FA6"/>
    <w:rsid w:val="000C2793"/>
    <w:rsid w:val="000C2BDF"/>
    <w:rsid w:val="000C38D9"/>
    <w:rsid w:val="000C3A35"/>
    <w:rsid w:val="000C437C"/>
    <w:rsid w:val="000C5E77"/>
    <w:rsid w:val="000C60ED"/>
    <w:rsid w:val="000C6B16"/>
    <w:rsid w:val="000C704D"/>
    <w:rsid w:val="000C71D0"/>
    <w:rsid w:val="000D01BB"/>
    <w:rsid w:val="000D080B"/>
    <w:rsid w:val="000D1168"/>
    <w:rsid w:val="000D117F"/>
    <w:rsid w:val="000D23C5"/>
    <w:rsid w:val="000D3A4B"/>
    <w:rsid w:val="000D4EF5"/>
    <w:rsid w:val="000D5F03"/>
    <w:rsid w:val="000D7949"/>
    <w:rsid w:val="000D7DC7"/>
    <w:rsid w:val="000E0C83"/>
    <w:rsid w:val="000E70D3"/>
    <w:rsid w:val="000F114C"/>
    <w:rsid w:val="000F1B1F"/>
    <w:rsid w:val="000F241B"/>
    <w:rsid w:val="000F2824"/>
    <w:rsid w:val="000F419B"/>
    <w:rsid w:val="000F4A45"/>
    <w:rsid w:val="000F4CF0"/>
    <w:rsid w:val="000F6B5B"/>
    <w:rsid w:val="001015EB"/>
    <w:rsid w:val="00101BF5"/>
    <w:rsid w:val="00102917"/>
    <w:rsid w:val="00104B10"/>
    <w:rsid w:val="001058B1"/>
    <w:rsid w:val="00105FA0"/>
    <w:rsid w:val="0011134F"/>
    <w:rsid w:val="00111411"/>
    <w:rsid w:val="00113819"/>
    <w:rsid w:val="00114BE5"/>
    <w:rsid w:val="001154EA"/>
    <w:rsid w:val="00115762"/>
    <w:rsid w:val="0011588C"/>
    <w:rsid w:val="00115DD7"/>
    <w:rsid w:val="001176B5"/>
    <w:rsid w:val="00117902"/>
    <w:rsid w:val="00120C90"/>
    <w:rsid w:val="001217DA"/>
    <w:rsid w:val="001225DB"/>
    <w:rsid w:val="00123409"/>
    <w:rsid w:val="00123ACD"/>
    <w:rsid w:val="00126462"/>
    <w:rsid w:val="0012789C"/>
    <w:rsid w:val="00130F31"/>
    <w:rsid w:val="001331A8"/>
    <w:rsid w:val="001339DF"/>
    <w:rsid w:val="00134B83"/>
    <w:rsid w:val="00136DAA"/>
    <w:rsid w:val="00137745"/>
    <w:rsid w:val="00140BBF"/>
    <w:rsid w:val="00141C31"/>
    <w:rsid w:val="001426FF"/>
    <w:rsid w:val="00143FBA"/>
    <w:rsid w:val="00144FF5"/>
    <w:rsid w:val="00147694"/>
    <w:rsid w:val="00150022"/>
    <w:rsid w:val="00152D3B"/>
    <w:rsid w:val="00153F09"/>
    <w:rsid w:val="0015428F"/>
    <w:rsid w:val="00155010"/>
    <w:rsid w:val="001569C5"/>
    <w:rsid w:val="00157D1B"/>
    <w:rsid w:val="00160F0D"/>
    <w:rsid w:val="00161447"/>
    <w:rsid w:val="001619E1"/>
    <w:rsid w:val="00161C6A"/>
    <w:rsid w:val="00162830"/>
    <w:rsid w:val="001630EF"/>
    <w:rsid w:val="001664E5"/>
    <w:rsid w:val="00170217"/>
    <w:rsid w:val="001702B1"/>
    <w:rsid w:val="001712BD"/>
    <w:rsid w:val="00172969"/>
    <w:rsid w:val="00173142"/>
    <w:rsid w:val="0017351D"/>
    <w:rsid w:val="00173ED9"/>
    <w:rsid w:val="001753D1"/>
    <w:rsid w:val="00176FB0"/>
    <w:rsid w:val="0017709B"/>
    <w:rsid w:val="00177F6B"/>
    <w:rsid w:val="00180192"/>
    <w:rsid w:val="001833E3"/>
    <w:rsid w:val="00183FD8"/>
    <w:rsid w:val="001843C2"/>
    <w:rsid w:val="00185263"/>
    <w:rsid w:val="00190806"/>
    <w:rsid w:val="0019198F"/>
    <w:rsid w:val="001919C3"/>
    <w:rsid w:val="00192EE2"/>
    <w:rsid w:val="00193E2A"/>
    <w:rsid w:val="001965AC"/>
    <w:rsid w:val="001969D9"/>
    <w:rsid w:val="0019741D"/>
    <w:rsid w:val="001A0AA1"/>
    <w:rsid w:val="001A2390"/>
    <w:rsid w:val="001A423D"/>
    <w:rsid w:val="001A4615"/>
    <w:rsid w:val="001A5453"/>
    <w:rsid w:val="001A5947"/>
    <w:rsid w:val="001A6BB3"/>
    <w:rsid w:val="001A6DF8"/>
    <w:rsid w:val="001B1B1C"/>
    <w:rsid w:val="001B278C"/>
    <w:rsid w:val="001B2AE1"/>
    <w:rsid w:val="001B34B1"/>
    <w:rsid w:val="001B39FB"/>
    <w:rsid w:val="001B4965"/>
    <w:rsid w:val="001B5211"/>
    <w:rsid w:val="001B577D"/>
    <w:rsid w:val="001B6AA9"/>
    <w:rsid w:val="001B77C4"/>
    <w:rsid w:val="001C0D78"/>
    <w:rsid w:val="001C11EE"/>
    <w:rsid w:val="001C14BE"/>
    <w:rsid w:val="001C16C7"/>
    <w:rsid w:val="001C2E85"/>
    <w:rsid w:val="001C42F3"/>
    <w:rsid w:val="001C71CD"/>
    <w:rsid w:val="001C7A0D"/>
    <w:rsid w:val="001C7CD2"/>
    <w:rsid w:val="001C7EA1"/>
    <w:rsid w:val="001D024D"/>
    <w:rsid w:val="001D076A"/>
    <w:rsid w:val="001D1401"/>
    <w:rsid w:val="001D3DD8"/>
    <w:rsid w:val="001D426F"/>
    <w:rsid w:val="001D549B"/>
    <w:rsid w:val="001D5B09"/>
    <w:rsid w:val="001D72F2"/>
    <w:rsid w:val="001D7675"/>
    <w:rsid w:val="001D7C27"/>
    <w:rsid w:val="001D7D54"/>
    <w:rsid w:val="001E0C93"/>
    <w:rsid w:val="001E12F2"/>
    <w:rsid w:val="001E20D6"/>
    <w:rsid w:val="001E21AD"/>
    <w:rsid w:val="001E290B"/>
    <w:rsid w:val="001E356D"/>
    <w:rsid w:val="001E4A78"/>
    <w:rsid w:val="001E4FDC"/>
    <w:rsid w:val="001E5AC5"/>
    <w:rsid w:val="001E5B20"/>
    <w:rsid w:val="001E5D35"/>
    <w:rsid w:val="001E60FB"/>
    <w:rsid w:val="001F0F52"/>
    <w:rsid w:val="001F2369"/>
    <w:rsid w:val="001F3EEB"/>
    <w:rsid w:val="001F4747"/>
    <w:rsid w:val="001F58CA"/>
    <w:rsid w:val="001F5F6E"/>
    <w:rsid w:val="001F733D"/>
    <w:rsid w:val="001F74C3"/>
    <w:rsid w:val="001F7F5B"/>
    <w:rsid w:val="002000BE"/>
    <w:rsid w:val="002017FC"/>
    <w:rsid w:val="00201F79"/>
    <w:rsid w:val="00204582"/>
    <w:rsid w:val="00204FD3"/>
    <w:rsid w:val="00205B25"/>
    <w:rsid w:val="0020650C"/>
    <w:rsid w:val="002072C6"/>
    <w:rsid w:val="002074C5"/>
    <w:rsid w:val="00210AF1"/>
    <w:rsid w:val="00211078"/>
    <w:rsid w:val="00211371"/>
    <w:rsid w:val="002133CC"/>
    <w:rsid w:val="00214B3E"/>
    <w:rsid w:val="002171FE"/>
    <w:rsid w:val="00221CCD"/>
    <w:rsid w:val="00224B8C"/>
    <w:rsid w:val="00224FC6"/>
    <w:rsid w:val="002250DC"/>
    <w:rsid w:val="00225405"/>
    <w:rsid w:val="0022541F"/>
    <w:rsid w:val="00225872"/>
    <w:rsid w:val="002263FA"/>
    <w:rsid w:val="00226E0A"/>
    <w:rsid w:val="00231132"/>
    <w:rsid w:val="0023358D"/>
    <w:rsid w:val="002359F9"/>
    <w:rsid w:val="00236D30"/>
    <w:rsid w:val="0023736C"/>
    <w:rsid w:val="002402B6"/>
    <w:rsid w:val="002431FB"/>
    <w:rsid w:val="00244024"/>
    <w:rsid w:val="002452E7"/>
    <w:rsid w:val="0024575A"/>
    <w:rsid w:val="00246887"/>
    <w:rsid w:val="0024796F"/>
    <w:rsid w:val="00251B6B"/>
    <w:rsid w:val="00251D3C"/>
    <w:rsid w:val="002542E7"/>
    <w:rsid w:val="002616C2"/>
    <w:rsid w:val="00262C3F"/>
    <w:rsid w:val="002638A3"/>
    <w:rsid w:val="0026422F"/>
    <w:rsid w:val="00265920"/>
    <w:rsid w:val="002660E7"/>
    <w:rsid w:val="00267270"/>
    <w:rsid w:val="002709A4"/>
    <w:rsid w:val="00270C78"/>
    <w:rsid w:val="002720B8"/>
    <w:rsid w:val="00272F17"/>
    <w:rsid w:val="00277BFC"/>
    <w:rsid w:val="00280156"/>
    <w:rsid w:val="00280A62"/>
    <w:rsid w:val="002818AB"/>
    <w:rsid w:val="00282224"/>
    <w:rsid w:val="00283424"/>
    <w:rsid w:val="00283E61"/>
    <w:rsid w:val="002845D0"/>
    <w:rsid w:val="0028543D"/>
    <w:rsid w:val="002858E6"/>
    <w:rsid w:val="002871F9"/>
    <w:rsid w:val="00290977"/>
    <w:rsid w:val="0029106F"/>
    <w:rsid w:val="0029113B"/>
    <w:rsid w:val="002932A0"/>
    <w:rsid w:val="002941FA"/>
    <w:rsid w:val="00294DCA"/>
    <w:rsid w:val="00296215"/>
    <w:rsid w:val="0029659B"/>
    <w:rsid w:val="002A1FDD"/>
    <w:rsid w:val="002A2B75"/>
    <w:rsid w:val="002A3088"/>
    <w:rsid w:val="002A3739"/>
    <w:rsid w:val="002A3A27"/>
    <w:rsid w:val="002A5053"/>
    <w:rsid w:val="002A52DA"/>
    <w:rsid w:val="002A7DE4"/>
    <w:rsid w:val="002B061A"/>
    <w:rsid w:val="002B0E0A"/>
    <w:rsid w:val="002B282B"/>
    <w:rsid w:val="002B3876"/>
    <w:rsid w:val="002B3DA1"/>
    <w:rsid w:val="002B53D5"/>
    <w:rsid w:val="002B5CC0"/>
    <w:rsid w:val="002B5D55"/>
    <w:rsid w:val="002B5DF4"/>
    <w:rsid w:val="002B6248"/>
    <w:rsid w:val="002B6294"/>
    <w:rsid w:val="002B6F1A"/>
    <w:rsid w:val="002B7A7C"/>
    <w:rsid w:val="002B7D71"/>
    <w:rsid w:val="002C0449"/>
    <w:rsid w:val="002C0B38"/>
    <w:rsid w:val="002C10B2"/>
    <w:rsid w:val="002C10F0"/>
    <w:rsid w:val="002C3041"/>
    <w:rsid w:val="002C47DF"/>
    <w:rsid w:val="002C49C9"/>
    <w:rsid w:val="002C5B5B"/>
    <w:rsid w:val="002D0626"/>
    <w:rsid w:val="002D118D"/>
    <w:rsid w:val="002D1356"/>
    <w:rsid w:val="002D1B65"/>
    <w:rsid w:val="002D2400"/>
    <w:rsid w:val="002D32E5"/>
    <w:rsid w:val="002D4F4F"/>
    <w:rsid w:val="002E0938"/>
    <w:rsid w:val="002E0CFB"/>
    <w:rsid w:val="002E1CC3"/>
    <w:rsid w:val="002E27F8"/>
    <w:rsid w:val="002E2EE6"/>
    <w:rsid w:val="002E3ABA"/>
    <w:rsid w:val="002E3E81"/>
    <w:rsid w:val="002E4590"/>
    <w:rsid w:val="002E5686"/>
    <w:rsid w:val="002F0872"/>
    <w:rsid w:val="002F4975"/>
    <w:rsid w:val="002F4FCD"/>
    <w:rsid w:val="002F5631"/>
    <w:rsid w:val="002F62B7"/>
    <w:rsid w:val="002F6675"/>
    <w:rsid w:val="002F6756"/>
    <w:rsid w:val="002F6BCE"/>
    <w:rsid w:val="002F6DA6"/>
    <w:rsid w:val="00300984"/>
    <w:rsid w:val="00301262"/>
    <w:rsid w:val="00301306"/>
    <w:rsid w:val="00302C99"/>
    <w:rsid w:val="0030617E"/>
    <w:rsid w:val="003061B9"/>
    <w:rsid w:val="003074B3"/>
    <w:rsid w:val="00307720"/>
    <w:rsid w:val="00310797"/>
    <w:rsid w:val="0031105B"/>
    <w:rsid w:val="003119E5"/>
    <w:rsid w:val="00312127"/>
    <w:rsid w:val="00313397"/>
    <w:rsid w:val="00313ADA"/>
    <w:rsid w:val="003143C2"/>
    <w:rsid w:val="003143C7"/>
    <w:rsid w:val="003159D0"/>
    <w:rsid w:val="00317A66"/>
    <w:rsid w:val="0032117A"/>
    <w:rsid w:val="00321841"/>
    <w:rsid w:val="00322120"/>
    <w:rsid w:val="00323F81"/>
    <w:rsid w:val="00324F22"/>
    <w:rsid w:val="00326318"/>
    <w:rsid w:val="003275BD"/>
    <w:rsid w:val="00331103"/>
    <w:rsid w:val="0033272A"/>
    <w:rsid w:val="00333FB0"/>
    <w:rsid w:val="00334529"/>
    <w:rsid w:val="00334E36"/>
    <w:rsid w:val="00336326"/>
    <w:rsid w:val="00336442"/>
    <w:rsid w:val="003368FF"/>
    <w:rsid w:val="00337885"/>
    <w:rsid w:val="00341712"/>
    <w:rsid w:val="00341ACD"/>
    <w:rsid w:val="0034225D"/>
    <w:rsid w:val="003429C1"/>
    <w:rsid w:val="00342BE4"/>
    <w:rsid w:val="00343338"/>
    <w:rsid w:val="003449DA"/>
    <w:rsid w:val="00344C0C"/>
    <w:rsid w:val="003459B9"/>
    <w:rsid w:val="00345E3D"/>
    <w:rsid w:val="00350DA7"/>
    <w:rsid w:val="00350E7D"/>
    <w:rsid w:val="00354A26"/>
    <w:rsid w:val="00354B26"/>
    <w:rsid w:val="0035545E"/>
    <w:rsid w:val="00355EF1"/>
    <w:rsid w:val="00356069"/>
    <w:rsid w:val="003566C6"/>
    <w:rsid w:val="003570ED"/>
    <w:rsid w:val="003609AB"/>
    <w:rsid w:val="00360C2D"/>
    <w:rsid w:val="00361E7A"/>
    <w:rsid w:val="003621B9"/>
    <w:rsid w:val="0036294F"/>
    <w:rsid w:val="00363839"/>
    <w:rsid w:val="00364169"/>
    <w:rsid w:val="00364AEF"/>
    <w:rsid w:val="0036502D"/>
    <w:rsid w:val="003652C4"/>
    <w:rsid w:val="0036639E"/>
    <w:rsid w:val="00366548"/>
    <w:rsid w:val="00367131"/>
    <w:rsid w:val="00372529"/>
    <w:rsid w:val="00372CD1"/>
    <w:rsid w:val="0037377B"/>
    <w:rsid w:val="00373ACF"/>
    <w:rsid w:val="00376016"/>
    <w:rsid w:val="00376942"/>
    <w:rsid w:val="00380245"/>
    <w:rsid w:val="00380A1B"/>
    <w:rsid w:val="00381106"/>
    <w:rsid w:val="003818C9"/>
    <w:rsid w:val="00381B1A"/>
    <w:rsid w:val="0038248C"/>
    <w:rsid w:val="00382617"/>
    <w:rsid w:val="00384C6B"/>
    <w:rsid w:val="0038671E"/>
    <w:rsid w:val="00386E9F"/>
    <w:rsid w:val="00387060"/>
    <w:rsid w:val="00387587"/>
    <w:rsid w:val="00387A2F"/>
    <w:rsid w:val="00387C94"/>
    <w:rsid w:val="0039226A"/>
    <w:rsid w:val="003923EB"/>
    <w:rsid w:val="0039299C"/>
    <w:rsid w:val="003944EC"/>
    <w:rsid w:val="0039581A"/>
    <w:rsid w:val="00396E86"/>
    <w:rsid w:val="00396F42"/>
    <w:rsid w:val="003971AD"/>
    <w:rsid w:val="00397430"/>
    <w:rsid w:val="003A0BD1"/>
    <w:rsid w:val="003A1BD5"/>
    <w:rsid w:val="003A1FD3"/>
    <w:rsid w:val="003A28D1"/>
    <w:rsid w:val="003A5665"/>
    <w:rsid w:val="003B09E9"/>
    <w:rsid w:val="003B139E"/>
    <w:rsid w:val="003B1820"/>
    <w:rsid w:val="003B34A5"/>
    <w:rsid w:val="003B364A"/>
    <w:rsid w:val="003B37EC"/>
    <w:rsid w:val="003B4D4C"/>
    <w:rsid w:val="003B5511"/>
    <w:rsid w:val="003B5E62"/>
    <w:rsid w:val="003B6445"/>
    <w:rsid w:val="003B6BB7"/>
    <w:rsid w:val="003C04D7"/>
    <w:rsid w:val="003C1503"/>
    <w:rsid w:val="003C1FB7"/>
    <w:rsid w:val="003C29AB"/>
    <w:rsid w:val="003C3773"/>
    <w:rsid w:val="003C4005"/>
    <w:rsid w:val="003C7F29"/>
    <w:rsid w:val="003D013A"/>
    <w:rsid w:val="003D0CA7"/>
    <w:rsid w:val="003D1C1B"/>
    <w:rsid w:val="003D1E3F"/>
    <w:rsid w:val="003D35FF"/>
    <w:rsid w:val="003D3B0C"/>
    <w:rsid w:val="003D3D4E"/>
    <w:rsid w:val="003D4AAF"/>
    <w:rsid w:val="003D4F0F"/>
    <w:rsid w:val="003D7987"/>
    <w:rsid w:val="003E1064"/>
    <w:rsid w:val="003E18C2"/>
    <w:rsid w:val="003E1C55"/>
    <w:rsid w:val="003E2652"/>
    <w:rsid w:val="003E2968"/>
    <w:rsid w:val="003E2ED5"/>
    <w:rsid w:val="003E489B"/>
    <w:rsid w:val="003E4B1D"/>
    <w:rsid w:val="003E4F14"/>
    <w:rsid w:val="003E50C5"/>
    <w:rsid w:val="003E6E0C"/>
    <w:rsid w:val="003E7727"/>
    <w:rsid w:val="003E784B"/>
    <w:rsid w:val="003E79F8"/>
    <w:rsid w:val="003F11B0"/>
    <w:rsid w:val="003F2BF4"/>
    <w:rsid w:val="003F3930"/>
    <w:rsid w:val="003F4E39"/>
    <w:rsid w:val="003F4EB4"/>
    <w:rsid w:val="003F5037"/>
    <w:rsid w:val="003F519E"/>
    <w:rsid w:val="003F6D20"/>
    <w:rsid w:val="003F7EFD"/>
    <w:rsid w:val="0040014A"/>
    <w:rsid w:val="00401914"/>
    <w:rsid w:val="004021B7"/>
    <w:rsid w:val="004023C3"/>
    <w:rsid w:val="004026A0"/>
    <w:rsid w:val="00402A53"/>
    <w:rsid w:val="00403DB3"/>
    <w:rsid w:val="00404EE6"/>
    <w:rsid w:val="00405B3F"/>
    <w:rsid w:val="0040657C"/>
    <w:rsid w:val="004071A3"/>
    <w:rsid w:val="00407A07"/>
    <w:rsid w:val="00407FD6"/>
    <w:rsid w:val="0041003C"/>
    <w:rsid w:val="00410A02"/>
    <w:rsid w:val="00411E04"/>
    <w:rsid w:val="00412319"/>
    <w:rsid w:val="004140A3"/>
    <w:rsid w:val="00414D92"/>
    <w:rsid w:val="004154D6"/>
    <w:rsid w:val="00415681"/>
    <w:rsid w:val="00415B02"/>
    <w:rsid w:val="00415CCE"/>
    <w:rsid w:val="00415EE9"/>
    <w:rsid w:val="0041653B"/>
    <w:rsid w:val="00416EB7"/>
    <w:rsid w:val="00421647"/>
    <w:rsid w:val="00421D11"/>
    <w:rsid w:val="004226F1"/>
    <w:rsid w:val="00423062"/>
    <w:rsid w:val="00423CCC"/>
    <w:rsid w:val="00424427"/>
    <w:rsid w:val="00424687"/>
    <w:rsid w:val="00424B78"/>
    <w:rsid w:val="004268DA"/>
    <w:rsid w:val="004271DB"/>
    <w:rsid w:val="00431C49"/>
    <w:rsid w:val="00432289"/>
    <w:rsid w:val="004325D5"/>
    <w:rsid w:val="004326EA"/>
    <w:rsid w:val="00432BF7"/>
    <w:rsid w:val="00433A05"/>
    <w:rsid w:val="00433AF5"/>
    <w:rsid w:val="00434C1D"/>
    <w:rsid w:val="00435AA0"/>
    <w:rsid w:val="00436810"/>
    <w:rsid w:val="0043771D"/>
    <w:rsid w:val="0043780B"/>
    <w:rsid w:val="00437A6A"/>
    <w:rsid w:val="00437F4A"/>
    <w:rsid w:val="00441194"/>
    <w:rsid w:val="00442B85"/>
    <w:rsid w:val="00442CFA"/>
    <w:rsid w:val="00442FA1"/>
    <w:rsid w:val="004438CE"/>
    <w:rsid w:val="00446C55"/>
    <w:rsid w:val="004470D2"/>
    <w:rsid w:val="00450070"/>
    <w:rsid w:val="00450C7F"/>
    <w:rsid w:val="0045127D"/>
    <w:rsid w:val="004529A1"/>
    <w:rsid w:val="00454DC3"/>
    <w:rsid w:val="00455B8A"/>
    <w:rsid w:val="004565B6"/>
    <w:rsid w:val="004608EB"/>
    <w:rsid w:val="00460D6D"/>
    <w:rsid w:val="004611DF"/>
    <w:rsid w:val="00461C0D"/>
    <w:rsid w:val="00461D8B"/>
    <w:rsid w:val="00461D91"/>
    <w:rsid w:val="00462043"/>
    <w:rsid w:val="00463D95"/>
    <w:rsid w:val="00464D02"/>
    <w:rsid w:val="0046523F"/>
    <w:rsid w:val="00465A7F"/>
    <w:rsid w:val="004660BD"/>
    <w:rsid w:val="00466640"/>
    <w:rsid w:val="00466886"/>
    <w:rsid w:val="00467831"/>
    <w:rsid w:val="0047080F"/>
    <w:rsid w:val="00471A64"/>
    <w:rsid w:val="00471B83"/>
    <w:rsid w:val="00472FE1"/>
    <w:rsid w:val="0047363D"/>
    <w:rsid w:val="004738F9"/>
    <w:rsid w:val="00473C27"/>
    <w:rsid w:val="0047415A"/>
    <w:rsid w:val="004748E9"/>
    <w:rsid w:val="00475954"/>
    <w:rsid w:val="0047630D"/>
    <w:rsid w:val="004763F2"/>
    <w:rsid w:val="004820BA"/>
    <w:rsid w:val="0048218A"/>
    <w:rsid w:val="00484002"/>
    <w:rsid w:val="00485800"/>
    <w:rsid w:val="00486AF1"/>
    <w:rsid w:val="004873AD"/>
    <w:rsid w:val="0048777F"/>
    <w:rsid w:val="004877BB"/>
    <w:rsid w:val="00491402"/>
    <w:rsid w:val="004917EA"/>
    <w:rsid w:val="00492156"/>
    <w:rsid w:val="00492A27"/>
    <w:rsid w:val="0049356A"/>
    <w:rsid w:val="0049361F"/>
    <w:rsid w:val="00494A1A"/>
    <w:rsid w:val="00494C7F"/>
    <w:rsid w:val="00496E34"/>
    <w:rsid w:val="00497934"/>
    <w:rsid w:val="004A053A"/>
    <w:rsid w:val="004A1708"/>
    <w:rsid w:val="004A2C9B"/>
    <w:rsid w:val="004A3783"/>
    <w:rsid w:val="004A5C18"/>
    <w:rsid w:val="004A72CC"/>
    <w:rsid w:val="004B0B6E"/>
    <w:rsid w:val="004B0EA5"/>
    <w:rsid w:val="004B1C07"/>
    <w:rsid w:val="004B216F"/>
    <w:rsid w:val="004B35FB"/>
    <w:rsid w:val="004B3F37"/>
    <w:rsid w:val="004B4813"/>
    <w:rsid w:val="004B6B54"/>
    <w:rsid w:val="004C1142"/>
    <w:rsid w:val="004C5C13"/>
    <w:rsid w:val="004C71F6"/>
    <w:rsid w:val="004C724B"/>
    <w:rsid w:val="004C7E9F"/>
    <w:rsid w:val="004D06E1"/>
    <w:rsid w:val="004D0ECD"/>
    <w:rsid w:val="004D0F78"/>
    <w:rsid w:val="004D17F1"/>
    <w:rsid w:val="004D24C4"/>
    <w:rsid w:val="004D2A58"/>
    <w:rsid w:val="004D318E"/>
    <w:rsid w:val="004D33BD"/>
    <w:rsid w:val="004D35EF"/>
    <w:rsid w:val="004D3E39"/>
    <w:rsid w:val="004D489B"/>
    <w:rsid w:val="004D4CCE"/>
    <w:rsid w:val="004D4E77"/>
    <w:rsid w:val="004D5272"/>
    <w:rsid w:val="004D535A"/>
    <w:rsid w:val="004D5894"/>
    <w:rsid w:val="004D58D3"/>
    <w:rsid w:val="004D662D"/>
    <w:rsid w:val="004D6CA6"/>
    <w:rsid w:val="004E0660"/>
    <w:rsid w:val="004E0C58"/>
    <w:rsid w:val="004E0D93"/>
    <w:rsid w:val="004E1C77"/>
    <w:rsid w:val="004E2523"/>
    <w:rsid w:val="004E37E4"/>
    <w:rsid w:val="004E413E"/>
    <w:rsid w:val="004E5203"/>
    <w:rsid w:val="004E5482"/>
    <w:rsid w:val="004E6197"/>
    <w:rsid w:val="004E712B"/>
    <w:rsid w:val="004F1B3D"/>
    <w:rsid w:val="004F2114"/>
    <w:rsid w:val="004F211A"/>
    <w:rsid w:val="004F2323"/>
    <w:rsid w:val="004F533E"/>
    <w:rsid w:val="004F5367"/>
    <w:rsid w:val="004F5561"/>
    <w:rsid w:val="004F650D"/>
    <w:rsid w:val="004F7C71"/>
    <w:rsid w:val="00500184"/>
    <w:rsid w:val="005001BF"/>
    <w:rsid w:val="00500D44"/>
    <w:rsid w:val="00501186"/>
    <w:rsid w:val="005020D5"/>
    <w:rsid w:val="00502A2B"/>
    <w:rsid w:val="00503E6F"/>
    <w:rsid w:val="00505B65"/>
    <w:rsid w:val="00506673"/>
    <w:rsid w:val="00506FA9"/>
    <w:rsid w:val="00507281"/>
    <w:rsid w:val="0050762A"/>
    <w:rsid w:val="0051074E"/>
    <w:rsid w:val="00510A50"/>
    <w:rsid w:val="00510C3F"/>
    <w:rsid w:val="00510ECF"/>
    <w:rsid w:val="005117AF"/>
    <w:rsid w:val="00512B01"/>
    <w:rsid w:val="005141BF"/>
    <w:rsid w:val="005141EA"/>
    <w:rsid w:val="00514312"/>
    <w:rsid w:val="0051546B"/>
    <w:rsid w:val="0051648E"/>
    <w:rsid w:val="00517892"/>
    <w:rsid w:val="00517B93"/>
    <w:rsid w:val="00517C20"/>
    <w:rsid w:val="00521A85"/>
    <w:rsid w:val="00521BFC"/>
    <w:rsid w:val="00521CAA"/>
    <w:rsid w:val="005220D8"/>
    <w:rsid w:val="0052256D"/>
    <w:rsid w:val="00522E22"/>
    <w:rsid w:val="005232AF"/>
    <w:rsid w:val="005253B8"/>
    <w:rsid w:val="00527E20"/>
    <w:rsid w:val="005307FE"/>
    <w:rsid w:val="0053215A"/>
    <w:rsid w:val="00532AA5"/>
    <w:rsid w:val="00532D10"/>
    <w:rsid w:val="00533BE5"/>
    <w:rsid w:val="005344AB"/>
    <w:rsid w:val="005362AD"/>
    <w:rsid w:val="0054044C"/>
    <w:rsid w:val="00540DE0"/>
    <w:rsid w:val="00541D88"/>
    <w:rsid w:val="005424C6"/>
    <w:rsid w:val="00542C86"/>
    <w:rsid w:val="0054593D"/>
    <w:rsid w:val="00547D4D"/>
    <w:rsid w:val="00547D5F"/>
    <w:rsid w:val="005512C2"/>
    <w:rsid w:val="0055198E"/>
    <w:rsid w:val="00551D69"/>
    <w:rsid w:val="00552793"/>
    <w:rsid w:val="005548B0"/>
    <w:rsid w:val="0055616B"/>
    <w:rsid w:val="005561DC"/>
    <w:rsid w:val="00557156"/>
    <w:rsid w:val="00557F15"/>
    <w:rsid w:val="005607CD"/>
    <w:rsid w:val="00560B7E"/>
    <w:rsid w:val="00561AF7"/>
    <w:rsid w:val="00562197"/>
    <w:rsid w:val="005633FE"/>
    <w:rsid w:val="00563FF4"/>
    <w:rsid w:val="005649F4"/>
    <w:rsid w:val="00564D36"/>
    <w:rsid w:val="005658AE"/>
    <w:rsid w:val="00565A49"/>
    <w:rsid w:val="00565C49"/>
    <w:rsid w:val="00566CAA"/>
    <w:rsid w:val="005670F9"/>
    <w:rsid w:val="00567FD1"/>
    <w:rsid w:val="005709AC"/>
    <w:rsid w:val="005719B8"/>
    <w:rsid w:val="00572B3E"/>
    <w:rsid w:val="00573688"/>
    <w:rsid w:val="0057483E"/>
    <w:rsid w:val="00574C26"/>
    <w:rsid w:val="0057795D"/>
    <w:rsid w:val="005800D2"/>
    <w:rsid w:val="00581548"/>
    <w:rsid w:val="00581BC8"/>
    <w:rsid w:val="00583126"/>
    <w:rsid w:val="00583BEC"/>
    <w:rsid w:val="00585E78"/>
    <w:rsid w:val="00585EEB"/>
    <w:rsid w:val="0058660E"/>
    <w:rsid w:val="00587A7E"/>
    <w:rsid w:val="005903E7"/>
    <w:rsid w:val="00590BEE"/>
    <w:rsid w:val="00591334"/>
    <w:rsid w:val="00591D23"/>
    <w:rsid w:val="00592D42"/>
    <w:rsid w:val="005937E2"/>
    <w:rsid w:val="00595FB6"/>
    <w:rsid w:val="005962E5"/>
    <w:rsid w:val="005965BE"/>
    <w:rsid w:val="00597287"/>
    <w:rsid w:val="00597C0B"/>
    <w:rsid w:val="005A0129"/>
    <w:rsid w:val="005A189E"/>
    <w:rsid w:val="005A1D5C"/>
    <w:rsid w:val="005A25D6"/>
    <w:rsid w:val="005A390F"/>
    <w:rsid w:val="005A589D"/>
    <w:rsid w:val="005A678E"/>
    <w:rsid w:val="005A6B96"/>
    <w:rsid w:val="005B0326"/>
    <w:rsid w:val="005B0F4A"/>
    <w:rsid w:val="005B2761"/>
    <w:rsid w:val="005B2CDC"/>
    <w:rsid w:val="005B2EE7"/>
    <w:rsid w:val="005B34BB"/>
    <w:rsid w:val="005B39F8"/>
    <w:rsid w:val="005B4866"/>
    <w:rsid w:val="005B5137"/>
    <w:rsid w:val="005C045E"/>
    <w:rsid w:val="005C23D5"/>
    <w:rsid w:val="005C2CCA"/>
    <w:rsid w:val="005C3D62"/>
    <w:rsid w:val="005C5307"/>
    <w:rsid w:val="005C5379"/>
    <w:rsid w:val="005C6E2F"/>
    <w:rsid w:val="005D0985"/>
    <w:rsid w:val="005D15E7"/>
    <w:rsid w:val="005D3E12"/>
    <w:rsid w:val="005D4ED8"/>
    <w:rsid w:val="005D51C7"/>
    <w:rsid w:val="005D5B66"/>
    <w:rsid w:val="005E00CC"/>
    <w:rsid w:val="005E1B67"/>
    <w:rsid w:val="005E2F8F"/>
    <w:rsid w:val="005E2FFE"/>
    <w:rsid w:val="005E39A0"/>
    <w:rsid w:val="005E3ED2"/>
    <w:rsid w:val="005E4E81"/>
    <w:rsid w:val="005E4EC1"/>
    <w:rsid w:val="005E51FC"/>
    <w:rsid w:val="005E54B6"/>
    <w:rsid w:val="005E64AF"/>
    <w:rsid w:val="005E6738"/>
    <w:rsid w:val="005E7D01"/>
    <w:rsid w:val="005F042E"/>
    <w:rsid w:val="005F087C"/>
    <w:rsid w:val="005F0EDC"/>
    <w:rsid w:val="005F1BF4"/>
    <w:rsid w:val="005F26DC"/>
    <w:rsid w:val="005F4111"/>
    <w:rsid w:val="005F508C"/>
    <w:rsid w:val="005F5429"/>
    <w:rsid w:val="005F5E1C"/>
    <w:rsid w:val="005F6046"/>
    <w:rsid w:val="005F6295"/>
    <w:rsid w:val="005F65EC"/>
    <w:rsid w:val="005F76B0"/>
    <w:rsid w:val="00600B81"/>
    <w:rsid w:val="00602574"/>
    <w:rsid w:val="00602B3B"/>
    <w:rsid w:val="00603E2C"/>
    <w:rsid w:val="00605335"/>
    <w:rsid w:val="00606B9E"/>
    <w:rsid w:val="00606CEE"/>
    <w:rsid w:val="0061104E"/>
    <w:rsid w:val="006122F2"/>
    <w:rsid w:val="00612AE5"/>
    <w:rsid w:val="00612D6A"/>
    <w:rsid w:val="00612F9A"/>
    <w:rsid w:val="00614469"/>
    <w:rsid w:val="00614795"/>
    <w:rsid w:val="00614CA9"/>
    <w:rsid w:val="00615471"/>
    <w:rsid w:val="00615797"/>
    <w:rsid w:val="006159FB"/>
    <w:rsid w:val="006168B8"/>
    <w:rsid w:val="00617494"/>
    <w:rsid w:val="0062070F"/>
    <w:rsid w:val="00620B74"/>
    <w:rsid w:val="006237A3"/>
    <w:rsid w:val="00625105"/>
    <w:rsid w:val="0062513E"/>
    <w:rsid w:val="00626DEF"/>
    <w:rsid w:val="006276B8"/>
    <w:rsid w:val="006314AA"/>
    <w:rsid w:val="00631C7D"/>
    <w:rsid w:val="0063295D"/>
    <w:rsid w:val="00633EE5"/>
    <w:rsid w:val="00633FEF"/>
    <w:rsid w:val="00635109"/>
    <w:rsid w:val="006354A2"/>
    <w:rsid w:val="00635899"/>
    <w:rsid w:val="00641AF4"/>
    <w:rsid w:val="00644741"/>
    <w:rsid w:val="00644974"/>
    <w:rsid w:val="00647686"/>
    <w:rsid w:val="00647D64"/>
    <w:rsid w:val="0065013C"/>
    <w:rsid w:val="006503F5"/>
    <w:rsid w:val="0065063C"/>
    <w:rsid w:val="00651BA8"/>
    <w:rsid w:val="00651E6C"/>
    <w:rsid w:val="0065233D"/>
    <w:rsid w:val="00652B9A"/>
    <w:rsid w:val="0065357F"/>
    <w:rsid w:val="006538CE"/>
    <w:rsid w:val="00653F2A"/>
    <w:rsid w:val="006548D4"/>
    <w:rsid w:val="00654D9C"/>
    <w:rsid w:val="00655103"/>
    <w:rsid w:val="006576A6"/>
    <w:rsid w:val="00661036"/>
    <w:rsid w:val="006615C9"/>
    <w:rsid w:val="00662427"/>
    <w:rsid w:val="006631EB"/>
    <w:rsid w:val="00664E00"/>
    <w:rsid w:val="00665066"/>
    <w:rsid w:val="006651F6"/>
    <w:rsid w:val="0066599A"/>
    <w:rsid w:val="006710BD"/>
    <w:rsid w:val="00671B70"/>
    <w:rsid w:val="00671BC2"/>
    <w:rsid w:val="00672C9D"/>
    <w:rsid w:val="00673653"/>
    <w:rsid w:val="006750C0"/>
    <w:rsid w:val="006774CB"/>
    <w:rsid w:val="00681009"/>
    <w:rsid w:val="00682B05"/>
    <w:rsid w:val="006837B0"/>
    <w:rsid w:val="006849D9"/>
    <w:rsid w:val="00684C73"/>
    <w:rsid w:val="00685680"/>
    <w:rsid w:val="006856A6"/>
    <w:rsid w:val="006858E7"/>
    <w:rsid w:val="00687220"/>
    <w:rsid w:val="00687B8D"/>
    <w:rsid w:val="00690138"/>
    <w:rsid w:val="00690EC8"/>
    <w:rsid w:val="0069117F"/>
    <w:rsid w:val="00692AA7"/>
    <w:rsid w:val="00693A20"/>
    <w:rsid w:val="00693FCE"/>
    <w:rsid w:val="0069406B"/>
    <w:rsid w:val="00694367"/>
    <w:rsid w:val="00695762"/>
    <w:rsid w:val="006963A6"/>
    <w:rsid w:val="006963EE"/>
    <w:rsid w:val="00696618"/>
    <w:rsid w:val="00696ECD"/>
    <w:rsid w:val="006973AE"/>
    <w:rsid w:val="00697458"/>
    <w:rsid w:val="006A08F2"/>
    <w:rsid w:val="006A0FE9"/>
    <w:rsid w:val="006A16A6"/>
    <w:rsid w:val="006A19F9"/>
    <w:rsid w:val="006A1B7E"/>
    <w:rsid w:val="006A372E"/>
    <w:rsid w:val="006A4A8E"/>
    <w:rsid w:val="006A6320"/>
    <w:rsid w:val="006A7558"/>
    <w:rsid w:val="006A7634"/>
    <w:rsid w:val="006B03D2"/>
    <w:rsid w:val="006B124F"/>
    <w:rsid w:val="006B1744"/>
    <w:rsid w:val="006B1BAD"/>
    <w:rsid w:val="006B3002"/>
    <w:rsid w:val="006B3C76"/>
    <w:rsid w:val="006B3DA2"/>
    <w:rsid w:val="006B4DF3"/>
    <w:rsid w:val="006B5C75"/>
    <w:rsid w:val="006B610F"/>
    <w:rsid w:val="006B6C1F"/>
    <w:rsid w:val="006B7474"/>
    <w:rsid w:val="006B7B25"/>
    <w:rsid w:val="006B7CE4"/>
    <w:rsid w:val="006C1C74"/>
    <w:rsid w:val="006C21A0"/>
    <w:rsid w:val="006C21BD"/>
    <w:rsid w:val="006C243B"/>
    <w:rsid w:val="006C24A8"/>
    <w:rsid w:val="006C26E3"/>
    <w:rsid w:val="006C2A0A"/>
    <w:rsid w:val="006C2A9E"/>
    <w:rsid w:val="006C49AF"/>
    <w:rsid w:val="006C4F04"/>
    <w:rsid w:val="006C5F5D"/>
    <w:rsid w:val="006C681E"/>
    <w:rsid w:val="006C79B1"/>
    <w:rsid w:val="006D0D73"/>
    <w:rsid w:val="006D0DF6"/>
    <w:rsid w:val="006D1D58"/>
    <w:rsid w:val="006D2EBB"/>
    <w:rsid w:val="006D416F"/>
    <w:rsid w:val="006D5187"/>
    <w:rsid w:val="006D6733"/>
    <w:rsid w:val="006D685A"/>
    <w:rsid w:val="006D6A27"/>
    <w:rsid w:val="006E0A36"/>
    <w:rsid w:val="006E145F"/>
    <w:rsid w:val="006E1597"/>
    <w:rsid w:val="006E1ED4"/>
    <w:rsid w:val="006E3F91"/>
    <w:rsid w:val="006E4D48"/>
    <w:rsid w:val="006E66D2"/>
    <w:rsid w:val="006E70F3"/>
    <w:rsid w:val="006E71DE"/>
    <w:rsid w:val="006E774B"/>
    <w:rsid w:val="006F0DDB"/>
    <w:rsid w:val="006F1179"/>
    <w:rsid w:val="006F1CED"/>
    <w:rsid w:val="006F2ECE"/>
    <w:rsid w:val="006F41CE"/>
    <w:rsid w:val="006F491E"/>
    <w:rsid w:val="006F4A1F"/>
    <w:rsid w:val="006F4CCD"/>
    <w:rsid w:val="006F512D"/>
    <w:rsid w:val="006F6439"/>
    <w:rsid w:val="006F7019"/>
    <w:rsid w:val="006F73AF"/>
    <w:rsid w:val="006F78DF"/>
    <w:rsid w:val="0070151D"/>
    <w:rsid w:val="007018E2"/>
    <w:rsid w:val="007037E4"/>
    <w:rsid w:val="007076CD"/>
    <w:rsid w:val="0070779E"/>
    <w:rsid w:val="0071230B"/>
    <w:rsid w:val="007126F2"/>
    <w:rsid w:val="00712768"/>
    <w:rsid w:val="007135D8"/>
    <w:rsid w:val="007136A5"/>
    <w:rsid w:val="007137AA"/>
    <w:rsid w:val="007156EC"/>
    <w:rsid w:val="007171AC"/>
    <w:rsid w:val="00717E6B"/>
    <w:rsid w:val="00720764"/>
    <w:rsid w:val="00721598"/>
    <w:rsid w:val="00722008"/>
    <w:rsid w:val="00722745"/>
    <w:rsid w:val="00722F12"/>
    <w:rsid w:val="0072413E"/>
    <w:rsid w:val="0072431E"/>
    <w:rsid w:val="00724F0D"/>
    <w:rsid w:val="007263F4"/>
    <w:rsid w:val="007275A0"/>
    <w:rsid w:val="0072770A"/>
    <w:rsid w:val="007300BA"/>
    <w:rsid w:val="007310BC"/>
    <w:rsid w:val="00731ACE"/>
    <w:rsid w:val="00731ECD"/>
    <w:rsid w:val="00734F03"/>
    <w:rsid w:val="00735BBE"/>
    <w:rsid w:val="00736E79"/>
    <w:rsid w:val="00737099"/>
    <w:rsid w:val="0074229B"/>
    <w:rsid w:val="00744019"/>
    <w:rsid w:val="007452DD"/>
    <w:rsid w:val="00745DDC"/>
    <w:rsid w:val="00750015"/>
    <w:rsid w:val="00750B51"/>
    <w:rsid w:val="00751EFD"/>
    <w:rsid w:val="00752803"/>
    <w:rsid w:val="00753389"/>
    <w:rsid w:val="00753622"/>
    <w:rsid w:val="007539BA"/>
    <w:rsid w:val="00753A08"/>
    <w:rsid w:val="00753E8A"/>
    <w:rsid w:val="00754289"/>
    <w:rsid w:val="007547D7"/>
    <w:rsid w:val="00755025"/>
    <w:rsid w:val="0075583D"/>
    <w:rsid w:val="00755D81"/>
    <w:rsid w:val="00761A2E"/>
    <w:rsid w:val="00763A40"/>
    <w:rsid w:val="00763D74"/>
    <w:rsid w:val="00763DD5"/>
    <w:rsid w:val="007642B8"/>
    <w:rsid w:val="00764771"/>
    <w:rsid w:val="00765DE1"/>
    <w:rsid w:val="0076613B"/>
    <w:rsid w:val="0076680F"/>
    <w:rsid w:val="00767CDE"/>
    <w:rsid w:val="00770BEB"/>
    <w:rsid w:val="007721B6"/>
    <w:rsid w:val="0077234E"/>
    <w:rsid w:val="007723CB"/>
    <w:rsid w:val="00775044"/>
    <w:rsid w:val="007752AB"/>
    <w:rsid w:val="007759F4"/>
    <w:rsid w:val="0077647D"/>
    <w:rsid w:val="0077660A"/>
    <w:rsid w:val="00776708"/>
    <w:rsid w:val="007769CE"/>
    <w:rsid w:val="0077765E"/>
    <w:rsid w:val="00780D99"/>
    <w:rsid w:val="007822EC"/>
    <w:rsid w:val="00784403"/>
    <w:rsid w:val="007850ED"/>
    <w:rsid w:val="00786081"/>
    <w:rsid w:val="00786E60"/>
    <w:rsid w:val="00786E7C"/>
    <w:rsid w:val="00790805"/>
    <w:rsid w:val="00790F63"/>
    <w:rsid w:val="007910E6"/>
    <w:rsid w:val="0079150D"/>
    <w:rsid w:val="00792757"/>
    <w:rsid w:val="007936F0"/>
    <w:rsid w:val="00793A26"/>
    <w:rsid w:val="007941AB"/>
    <w:rsid w:val="007944BF"/>
    <w:rsid w:val="00794770"/>
    <w:rsid w:val="007948E7"/>
    <w:rsid w:val="007951D9"/>
    <w:rsid w:val="00795611"/>
    <w:rsid w:val="00795F5F"/>
    <w:rsid w:val="007970B8"/>
    <w:rsid w:val="007A37D3"/>
    <w:rsid w:val="007A4212"/>
    <w:rsid w:val="007A4E28"/>
    <w:rsid w:val="007A4F6F"/>
    <w:rsid w:val="007A5F44"/>
    <w:rsid w:val="007A6456"/>
    <w:rsid w:val="007A6654"/>
    <w:rsid w:val="007A7059"/>
    <w:rsid w:val="007A722E"/>
    <w:rsid w:val="007A7A0E"/>
    <w:rsid w:val="007B02D7"/>
    <w:rsid w:val="007B0BCC"/>
    <w:rsid w:val="007B0C45"/>
    <w:rsid w:val="007B11B5"/>
    <w:rsid w:val="007B287A"/>
    <w:rsid w:val="007B3A2C"/>
    <w:rsid w:val="007B4913"/>
    <w:rsid w:val="007B4CF4"/>
    <w:rsid w:val="007B54A8"/>
    <w:rsid w:val="007B55F6"/>
    <w:rsid w:val="007B55FC"/>
    <w:rsid w:val="007B61BA"/>
    <w:rsid w:val="007B6AF6"/>
    <w:rsid w:val="007C003A"/>
    <w:rsid w:val="007C08A3"/>
    <w:rsid w:val="007C186D"/>
    <w:rsid w:val="007C1E0D"/>
    <w:rsid w:val="007C30CB"/>
    <w:rsid w:val="007C3333"/>
    <w:rsid w:val="007C3928"/>
    <w:rsid w:val="007C59C1"/>
    <w:rsid w:val="007C6349"/>
    <w:rsid w:val="007C63DD"/>
    <w:rsid w:val="007C6A83"/>
    <w:rsid w:val="007C7828"/>
    <w:rsid w:val="007C79DB"/>
    <w:rsid w:val="007C7FB3"/>
    <w:rsid w:val="007D0B1D"/>
    <w:rsid w:val="007D0FDB"/>
    <w:rsid w:val="007D1DD7"/>
    <w:rsid w:val="007D28DE"/>
    <w:rsid w:val="007D3744"/>
    <w:rsid w:val="007D5AE6"/>
    <w:rsid w:val="007D7F92"/>
    <w:rsid w:val="007E0E6F"/>
    <w:rsid w:val="007E1774"/>
    <w:rsid w:val="007E4460"/>
    <w:rsid w:val="007E4D61"/>
    <w:rsid w:val="007E51B0"/>
    <w:rsid w:val="007E592E"/>
    <w:rsid w:val="007E63D3"/>
    <w:rsid w:val="007E67D2"/>
    <w:rsid w:val="007E6A21"/>
    <w:rsid w:val="007F000D"/>
    <w:rsid w:val="007F03E3"/>
    <w:rsid w:val="007F08F6"/>
    <w:rsid w:val="007F0C57"/>
    <w:rsid w:val="007F1C0D"/>
    <w:rsid w:val="007F26B8"/>
    <w:rsid w:val="007F38EF"/>
    <w:rsid w:val="007F3987"/>
    <w:rsid w:val="007F4D6D"/>
    <w:rsid w:val="007F4F42"/>
    <w:rsid w:val="007F53E3"/>
    <w:rsid w:val="007F6046"/>
    <w:rsid w:val="007F6C94"/>
    <w:rsid w:val="007F6CAF"/>
    <w:rsid w:val="007F6EB1"/>
    <w:rsid w:val="007F7D70"/>
    <w:rsid w:val="00802199"/>
    <w:rsid w:val="0080222F"/>
    <w:rsid w:val="00803742"/>
    <w:rsid w:val="00803F83"/>
    <w:rsid w:val="00804904"/>
    <w:rsid w:val="00804DB1"/>
    <w:rsid w:val="00807A92"/>
    <w:rsid w:val="0081033B"/>
    <w:rsid w:val="00810370"/>
    <w:rsid w:val="008115F3"/>
    <w:rsid w:val="008118C6"/>
    <w:rsid w:val="00811983"/>
    <w:rsid w:val="008119C8"/>
    <w:rsid w:val="0081331A"/>
    <w:rsid w:val="0081591C"/>
    <w:rsid w:val="00815BBE"/>
    <w:rsid w:val="00815DD0"/>
    <w:rsid w:val="008160D5"/>
    <w:rsid w:val="008167EC"/>
    <w:rsid w:val="00816B57"/>
    <w:rsid w:val="008175B9"/>
    <w:rsid w:val="0081785B"/>
    <w:rsid w:val="00820D00"/>
    <w:rsid w:val="008219D0"/>
    <w:rsid w:val="00822B81"/>
    <w:rsid w:val="00822E38"/>
    <w:rsid w:val="00823449"/>
    <w:rsid w:val="0082476A"/>
    <w:rsid w:val="00824C3B"/>
    <w:rsid w:val="0082590D"/>
    <w:rsid w:val="008263CF"/>
    <w:rsid w:val="008278D2"/>
    <w:rsid w:val="008311F6"/>
    <w:rsid w:val="00831220"/>
    <w:rsid w:val="008318B9"/>
    <w:rsid w:val="0083699E"/>
    <w:rsid w:val="00836B9C"/>
    <w:rsid w:val="008374D7"/>
    <w:rsid w:val="0084053F"/>
    <w:rsid w:val="0084068F"/>
    <w:rsid w:val="0084077C"/>
    <w:rsid w:val="00840F0D"/>
    <w:rsid w:val="00840F37"/>
    <w:rsid w:val="00841035"/>
    <w:rsid w:val="008425B1"/>
    <w:rsid w:val="00843080"/>
    <w:rsid w:val="00843B94"/>
    <w:rsid w:val="00843C4D"/>
    <w:rsid w:val="008441CA"/>
    <w:rsid w:val="008455A8"/>
    <w:rsid w:val="008462A9"/>
    <w:rsid w:val="00847BE5"/>
    <w:rsid w:val="00847F74"/>
    <w:rsid w:val="008517AA"/>
    <w:rsid w:val="00853A65"/>
    <w:rsid w:val="00855521"/>
    <w:rsid w:val="00855E85"/>
    <w:rsid w:val="00856042"/>
    <w:rsid w:val="00856332"/>
    <w:rsid w:val="00856AEB"/>
    <w:rsid w:val="00856D38"/>
    <w:rsid w:val="008601B2"/>
    <w:rsid w:val="008604E9"/>
    <w:rsid w:val="00863C21"/>
    <w:rsid w:val="0086598F"/>
    <w:rsid w:val="00865CBB"/>
    <w:rsid w:val="0086715B"/>
    <w:rsid w:val="00867266"/>
    <w:rsid w:val="00867B55"/>
    <w:rsid w:val="00870718"/>
    <w:rsid w:val="0087099E"/>
    <w:rsid w:val="00871C94"/>
    <w:rsid w:val="0087251B"/>
    <w:rsid w:val="008729CA"/>
    <w:rsid w:val="00872CD7"/>
    <w:rsid w:val="00872D0C"/>
    <w:rsid w:val="00872FE7"/>
    <w:rsid w:val="008731DA"/>
    <w:rsid w:val="0087379C"/>
    <w:rsid w:val="008739DC"/>
    <w:rsid w:val="00873CB9"/>
    <w:rsid w:val="00873E13"/>
    <w:rsid w:val="00874B34"/>
    <w:rsid w:val="00874C04"/>
    <w:rsid w:val="00875BC4"/>
    <w:rsid w:val="00875D4A"/>
    <w:rsid w:val="00876278"/>
    <w:rsid w:val="00876563"/>
    <w:rsid w:val="0088013F"/>
    <w:rsid w:val="00880DD9"/>
    <w:rsid w:val="008811BA"/>
    <w:rsid w:val="00882675"/>
    <w:rsid w:val="0088309C"/>
    <w:rsid w:val="00883701"/>
    <w:rsid w:val="00883879"/>
    <w:rsid w:val="00883AFA"/>
    <w:rsid w:val="00883F99"/>
    <w:rsid w:val="00885541"/>
    <w:rsid w:val="00885F40"/>
    <w:rsid w:val="00886F2A"/>
    <w:rsid w:val="0088715D"/>
    <w:rsid w:val="008872EC"/>
    <w:rsid w:val="0089252E"/>
    <w:rsid w:val="00892AA7"/>
    <w:rsid w:val="00892ACE"/>
    <w:rsid w:val="00892FD2"/>
    <w:rsid w:val="00892FED"/>
    <w:rsid w:val="00893323"/>
    <w:rsid w:val="008935D8"/>
    <w:rsid w:val="00893CF4"/>
    <w:rsid w:val="008946D0"/>
    <w:rsid w:val="008956AD"/>
    <w:rsid w:val="00896EAF"/>
    <w:rsid w:val="008972FD"/>
    <w:rsid w:val="0089795A"/>
    <w:rsid w:val="00897960"/>
    <w:rsid w:val="008A0484"/>
    <w:rsid w:val="008A095B"/>
    <w:rsid w:val="008A09D3"/>
    <w:rsid w:val="008A219F"/>
    <w:rsid w:val="008A3770"/>
    <w:rsid w:val="008A3E28"/>
    <w:rsid w:val="008A40C3"/>
    <w:rsid w:val="008A4952"/>
    <w:rsid w:val="008A7FBE"/>
    <w:rsid w:val="008B0951"/>
    <w:rsid w:val="008B0A59"/>
    <w:rsid w:val="008B0E45"/>
    <w:rsid w:val="008B1F59"/>
    <w:rsid w:val="008B23AC"/>
    <w:rsid w:val="008B26FD"/>
    <w:rsid w:val="008B3D17"/>
    <w:rsid w:val="008B3FF9"/>
    <w:rsid w:val="008B4054"/>
    <w:rsid w:val="008B51CF"/>
    <w:rsid w:val="008B5D63"/>
    <w:rsid w:val="008B5F74"/>
    <w:rsid w:val="008B6AD7"/>
    <w:rsid w:val="008C01BE"/>
    <w:rsid w:val="008C0591"/>
    <w:rsid w:val="008C0AF7"/>
    <w:rsid w:val="008C0BF5"/>
    <w:rsid w:val="008C13D8"/>
    <w:rsid w:val="008C1503"/>
    <w:rsid w:val="008C1E80"/>
    <w:rsid w:val="008C2A61"/>
    <w:rsid w:val="008C4672"/>
    <w:rsid w:val="008C48C1"/>
    <w:rsid w:val="008C6085"/>
    <w:rsid w:val="008C6506"/>
    <w:rsid w:val="008C6A50"/>
    <w:rsid w:val="008C7EB0"/>
    <w:rsid w:val="008D18FF"/>
    <w:rsid w:val="008D3812"/>
    <w:rsid w:val="008D39D0"/>
    <w:rsid w:val="008D4096"/>
    <w:rsid w:val="008D5740"/>
    <w:rsid w:val="008E0585"/>
    <w:rsid w:val="008E06C4"/>
    <w:rsid w:val="008E0878"/>
    <w:rsid w:val="008E1171"/>
    <w:rsid w:val="008E1523"/>
    <w:rsid w:val="008E1DE5"/>
    <w:rsid w:val="008E36BA"/>
    <w:rsid w:val="008E4D6B"/>
    <w:rsid w:val="008E5261"/>
    <w:rsid w:val="008E67E4"/>
    <w:rsid w:val="008E689C"/>
    <w:rsid w:val="008E710D"/>
    <w:rsid w:val="008E72F8"/>
    <w:rsid w:val="008E731F"/>
    <w:rsid w:val="008E7962"/>
    <w:rsid w:val="008E7BDF"/>
    <w:rsid w:val="008F2313"/>
    <w:rsid w:val="008F2E7B"/>
    <w:rsid w:val="008F6F94"/>
    <w:rsid w:val="008F7245"/>
    <w:rsid w:val="00900309"/>
    <w:rsid w:val="00900353"/>
    <w:rsid w:val="00901817"/>
    <w:rsid w:val="00901BDF"/>
    <w:rsid w:val="00901E49"/>
    <w:rsid w:val="009024DC"/>
    <w:rsid w:val="0090257F"/>
    <w:rsid w:val="00902CAC"/>
    <w:rsid w:val="0090344F"/>
    <w:rsid w:val="009037A4"/>
    <w:rsid w:val="00903C31"/>
    <w:rsid w:val="00903FF8"/>
    <w:rsid w:val="009042EA"/>
    <w:rsid w:val="00904F7C"/>
    <w:rsid w:val="00907985"/>
    <w:rsid w:val="009079A7"/>
    <w:rsid w:val="00907CBC"/>
    <w:rsid w:val="009100BF"/>
    <w:rsid w:val="00910B2A"/>
    <w:rsid w:val="00910DC1"/>
    <w:rsid w:val="00911AC3"/>
    <w:rsid w:val="009122D0"/>
    <w:rsid w:val="009139E2"/>
    <w:rsid w:val="0091422D"/>
    <w:rsid w:val="009142AF"/>
    <w:rsid w:val="009165D5"/>
    <w:rsid w:val="00917081"/>
    <w:rsid w:val="0091739C"/>
    <w:rsid w:val="00917735"/>
    <w:rsid w:val="00920EBE"/>
    <w:rsid w:val="0092134B"/>
    <w:rsid w:val="00921F4B"/>
    <w:rsid w:val="0092325D"/>
    <w:rsid w:val="00923FB7"/>
    <w:rsid w:val="0092578A"/>
    <w:rsid w:val="009263E5"/>
    <w:rsid w:val="00926A0D"/>
    <w:rsid w:val="00927751"/>
    <w:rsid w:val="00927982"/>
    <w:rsid w:val="00927B7D"/>
    <w:rsid w:val="00930312"/>
    <w:rsid w:val="00931E3F"/>
    <w:rsid w:val="00932A1B"/>
    <w:rsid w:val="00932C8B"/>
    <w:rsid w:val="009349BC"/>
    <w:rsid w:val="00935545"/>
    <w:rsid w:val="00935E3F"/>
    <w:rsid w:val="00937CFE"/>
    <w:rsid w:val="00940160"/>
    <w:rsid w:val="00941FA2"/>
    <w:rsid w:val="0094300E"/>
    <w:rsid w:val="00943D83"/>
    <w:rsid w:val="00944AE7"/>
    <w:rsid w:val="00944DEA"/>
    <w:rsid w:val="009456B4"/>
    <w:rsid w:val="00945BE4"/>
    <w:rsid w:val="009500D5"/>
    <w:rsid w:val="00950177"/>
    <w:rsid w:val="00952CB2"/>
    <w:rsid w:val="00953DCF"/>
    <w:rsid w:val="009555F8"/>
    <w:rsid w:val="0096206D"/>
    <w:rsid w:val="009630FD"/>
    <w:rsid w:val="009662F6"/>
    <w:rsid w:val="0096636A"/>
    <w:rsid w:val="00966DB1"/>
    <w:rsid w:val="009671CC"/>
    <w:rsid w:val="00967217"/>
    <w:rsid w:val="00967CB4"/>
    <w:rsid w:val="00967F02"/>
    <w:rsid w:val="009706C7"/>
    <w:rsid w:val="00970BEE"/>
    <w:rsid w:val="00970F6A"/>
    <w:rsid w:val="00972A3C"/>
    <w:rsid w:val="00973AD1"/>
    <w:rsid w:val="00974B8A"/>
    <w:rsid w:val="00974CFA"/>
    <w:rsid w:val="0097622A"/>
    <w:rsid w:val="00976914"/>
    <w:rsid w:val="0098152A"/>
    <w:rsid w:val="00982901"/>
    <w:rsid w:val="00982AA1"/>
    <w:rsid w:val="009845F0"/>
    <w:rsid w:val="00984749"/>
    <w:rsid w:val="00984A78"/>
    <w:rsid w:val="00985642"/>
    <w:rsid w:val="00985AC1"/>
    <w:rsid w:val="00985F03"/>
    <w:rsid w:val="009870DA"/>
    <w:rsid w:val="0098792F"/>
    <w:rsid w:val="00987C87"/>
    <w:rsid w:val="00990A86"/>
    <w:rsid w:val="00990F68"/>
    <w:rsid w:val="00992E98"/>
    <w:rsid w:val="00993CDE"/>
    <w:rsid w:val="00994EAB"/>
    <w:rsid w:val="0099530C"/>
    <w:rsid w:val="00995D3F"/>
    <w:rsid w:val="00995FF8"/>
    <w:rsid w:val="009962FF"/>
    <w:rsid w:val="00996799"/>
    <w:rsid w:val="00997927"/>
    <w:rsid w:val="009A0573"/>
    <w:rsid w:val="009A09AE"/>
    <w:rsid w:val="009A1F94"/>
    <w:rsid w:val="009A26CF"/>
    <w:rsid w:val="009A2ADC"/>
    <w:rsid w:val="009A31BF"/>
    <w:rsid w:val="009A3350"/>
    <w:rsid w:val="009A4382"/>
    <w:rsid w:val="009A449B"/>
    <w:rsid w:val="009A4951"/>
    <w:rsid w:val="009A5E06"/>
    <w:rsid w:val="009B0349"/>
    <w:rsid w:val="009B19AE"/>
    <w:rsid w:val="009B1B17"/>
    <w:rsid w:val="009B1BBD"/>
    <w:rsid w:val="009B3355"/>
    <w:rsid w:val="009B539D"/>
    <w:rsid w:val="009B6BB0"/>
    <w:rsid w:val="009B76E3"/>
    <w:rsid w:val="009C17C9"/>
    <w:rsid w:val="009C1CA7"/>
    <w:rsid w:val="009C3387"/>
    <w:rsid w:val="009C3EC0"/>
    <w:rsid w:val="009C7B20"/>
    <w:rsid w:val="009C7C1E"/>
    <w:rsid w:val="009D063B"/>
    <w:rsid w:val="009D0F32"/>
    <w:rsid w:val="009D14BC"/>
    <w:rsid w:val="009D1673"/>
    <w:rsid w:val="009D1BC4"/>
    <w:rsid w:val="009D1E6A"/>
    <w:rsid w:val="009D207E"/>
    <w:rsid w:val="009D3238"/>
    <w:rsid w:val="009D504E"/>
    <w:rsid w:val="009D694F"/>
    <w:rsid w:val="009E012F"/>
    <w:rsid w:val="009E0D14"/>
    <w:rsid w:val="009E1150"/>
    <w:rsid w:val="009E4338"/>
    <w:rsid w:val="009E56B4"/>
    <w:rsid w:val="009E5E55"/>
    <w:rsid w:val="009E72AE"/>
    <w:rsid w:val="009E73F8"/>
    <w:rsid w:val="009F25CA"/>
    <w:rsid w:val="009F3131"/>
    <w:rsid w:val="009F35A7"/>
    <w:rsid w:val="009F46DC"/>
    <w:rsid w:val="009F5304"/>
    <w:rsid w:val="009F58A2"/>
    <w:rsid w:val="009F5F89"/>
    <w:rsid w:val="009F6C91"/>
    <w:rsid w:val="009F7838"/>
    <w:rsid w:val="009F7A52"/>
    <w:rsid w:val="00A010CA"/>
    <w:rsid w:val="00A024EC"/>
    <w:rsid w:val="00A034E3"/>
    <w:rsid w:val="00A03DA0"/>
    <w:rsid w:val="00A04DDB"/>
    <w:rsid w:val="00A04FB7"/>
    <w:rsid w:val="00A064D6"/>
    <w:rsid w:val="00A11042"/>
    <w:rsid w:val="00A12012"/>
    <w:rsid w:val="00A1521A"/>
    <w:rsid w:val="00A1538C"/>
    <w:rsid w:val="00A16427"/>
    <w:rsid w:val="00A16DFB"/>
    <w:rsid w:val="00A176A4"/>
    <w:rsid w:val="00A20C86"/>
    <w:rsid w:val="00A24482"/>
    <w:rsid w:val="00A254E6"/>
    <w:rsid w:val="00A25553"/>
    <w:rsid w:val="00A2563D"/>
    <w:rsid w:val="00A25CFC"/>
    <w:rsid w:val="00A26668"/>
    <w:rsid w:val="00A2772B"/>
    <w:rsid w:val="00A300F1"/>
    <w:rsid w:val="00A30E68"/>
    <w:rsid w:val="00A3210F"/>
    <w:rsid w:val="00A33534"/>
    <w:rsid w:val="00A3393A"/>
    <w:rsid w:val="00A33AA2"/>
    <w:rsid w:val="00A34841"/>
    <w:rsid w:val="00A34BE8"/>
    <w:rsid w:val="00A3566D"/>
    <w:rsid w:val="00A36D71"/>
    <w:rsid w:val="00A37519"/>
    <w:rsid w:val="00A37AD2"/>
    <w:rsid w:val="00A37BB3"/>
    <w:rsid w:val="00A37C94"/>
    <w:rsid w:val="00A4102A"/>
    <w:rsid w:val="00A419A1"/>
    <w:rsid w:val="00A427DC"/>
    <w:rsid w:val="00A43238"/>
    <w:rsid w:val="00A43F36"/>
    <w:rsid w:val="00A44023"/>
    <w:rsid w:val="00A44397"/>
    <w:rsid w:val="00A44915"/>
    <w:rsid w:val="00A44FAE"/>
    <w:rsid w:val="00A45DC2"/>
    <w:rsid w:val="00A46838"/>
    <w:rsid w:val="00A47DBA"/>
    <w:rsid w:val="00A5030A"/>
    <w:rsid w:val="00A50430"/>
    <w:rsid w:val="00A51445"/>
    <w:rsid w:val="00A51F2D"/>
    <w:rsid w:val="00A52695"/>
    <w:rsid w:val="00A532B8"/>
    <w:rsid w:val="00A54D49"/>
    <w:rsid w:val="00A553BC"/>
    <w:rsid w:val="00A556B0"/>
    <w:rsid w:val="00A5620A"/>
    <w:rsid w:val="00A57ADF"/>
    <w:rsid w:val="00A6116D"/>
    <w:rsid w:val="00A61F19"/>
    <w:rsid w:val="00A621E7"/>
    <w:rsid w:val="00A64103"/>
    <w:rsid w:val="00A64896"/>
    <w:rsid w:val="00A64DE1"/>
    <w:rsid w:val="00A6572A"/>
    <w:rsid w:val="00A65AF0"/>
    <w:rsid w:val="00A6657B"/>
    <w:rsid w:val="00A67652"/>
    <w:rsid w:val="00A67912"/>
    <w:rsid w:val="00A67934"/>
    <w:rsid w:val="00A70552"/>
    <w:rsid w:val="00A706D7"/>
    <w:rsid w:val="00A71246"/>
    <w:rsid w:val="00A723E4"/>
    <w:rsid w:val="00A7264B"/>
    <w:rsid w:val="00A729AB"/>
    <w:rsid w:val="00A72F2A"/>
    <w:rsid w:val="00A73B13"/>
    <w:rsid w:val="00A746ED"/>
    <w:rsid w:val="00A758C5"/>
    <w:rsid w:val="00A761B6"/>
    <w:rsid w:val="00A769A6"/>
    <w:rsid w:val="00A80314"/>
    <w:rsid w:val="00A8263C"/>
    <w:rsid w:val="00A832FE"/>
    <w:rsid w:val="00A83B8D"/>
    <w:rsid w:val="00A84267"/>
    <w:rsid w:val="00A842D5"/>
    <w:rsid w:val="00A8539E"/>
    <w:rsid w:val="00A86157"/>
    <w:rsid w:val="00A876E7"/>
    <w:rsid w:val="00A87AB9"/>
    <w:rsid w:val="00A87D64"/>
    <w:rsid w:val="00A90DE7"/>
    <w:rsid w:val="00A90F1D"/>
    <w:rsid w:val="00A91F5F"/>
    <w:rsid w:val="00A91FD7"/>
    <w:rsid w:val="00A930B2"/>
    <w:rsid w:val="00A93305"/>
    <w:rsid w:val="00A9480A"/>
    <w:rsid w:val="00A96270"/>
    <w:rsid w:val="00AA0D8E"/>
    <w:rsid w:val="00AA1463"/>
    <w:rsid w:val="00AA1B5F"/>
    <w:rsid w:val="00AA28AE"/>
    <w:rsid w:val="00AA2F74"/>
    <w:rsid w:val="00AA5A9A"/>
    <w:rsid w:val="00AA6823"/>
    <w:rsid w:val="00AA6EC5"/>
    <w:rsid w:val="00AA7892"/>
    <w:rsid w:val="00AB25D8"/>
    <w:rsid w:val="00AB2C2C"/>
    <w:rsid w:val="00AB2E62"/>
    <w:rsid w:val="00AB32BE"/>
    <w:rsid w:val="00AB393C"/>
    <w:rsid w:val="00AB3A50"/>
    <w:rsid w:val="00AB55AC"/>
    <w:rsid w:val="00AB5FAD"/>
    <w:rsid w:val="00AB62B8"/>
    <w:rsid w:val="00AB63D0"/>
    <w:rsid w:val="00AB70F9"/>
    <w:rsid w:val="00AB7BF9"/>
    <w:rsid w:val="00AC00F2"/>
    <w:rsid w:val="00AC010D"/>
    <w:rsid w:val="00AC1D83"/>
    <w:rsid w:val="00AC1F13"/>
    <w:rsid w:val="00AC2E38"/>
    <w:rsid w:val="00AC5B1E"/>
    <w:rsid w:val="00AC5CE2"/>
    <w:rsid w:val="00AC6C6D"/>
    <w:rsid w:val="00AD0F47"/>
    <w:rsid w:val="00AD374B"/>
    <w:rsid w:val="00AD4D4F"/>
    <w:rsid w:val="00AD695A"/>
    <w:rsid w:val="00AD6F74"/>
    <w:rsid w:val="00AD7318"/>
    <w:rsid w:val="00AD772B"/>
    <w:rsid w:val="00AD775A"/>
    <w:rsid w:val="00AD7E9F"/>
    <w:rsid w:val="00AE2711"/>
    <w:rsid w:val="00AE51DD"/>
    <w:rsid w:val="00AE636C"/>
    <w:rsid w:val="00AE6495"/>
    <w:rsid w:val="00AE737C"/>
    <w:rsid w:val="00AE77AC"/>
    <w:rsid w:val="00AF1449"/>
    <w:rsid w:val="00AF1612"/>
    <w:rsid w:val="00AF34C8"/>
    <w:rsid w:val="00AF5039"/>
    <w:rsid w:val="00AF653E"/>
    <w:rsid w:val="00B0052E"/>
    <w:rsid w:val="00B00904"/>
    <w:rsid w:val="00B0124E"/>
    <w:rsid w:val="00B01956"/>
    <w:rsid w:val="00B05227"/>
    <w:rsid w:val="00B077A4"/>
    <w:rsid w:val="00B07BA9"/>
    <w:rsid w:val="00B07CD1"/>
    <w:rsid w:val="00B10C3B"/>
    <w:rsid w:val="00B10D41"/>
    <w:rsid w:val="00B124ED"/>
    <w:rsid w:val="00B1329C"/>
    <w:rsid w:val="00B137B3"/>
    <w:rsid w:val="00B15C3F"/>
    <w:rsid w:val="00B15F3E"/>
    <w:rsid w:val="00B1617A"/>
    <w:rsid w:val="00B165EA"/>
    <w:rsid w:val="00B20D5A"/>
    <w:rsid w:val="00B20E42"/>
    <w:rsid w:val="00B22D7C"/>
    <w:rsid w:val="00B2347C"/>
    <w:rsid w:val="00B23968"/>
    <w:rsid w:val="00B24056"/>
    <w:rsid w:val="00B256C0"/>
    <w:rsid w:val="00B25A40"/>
    <w:rsid w:val="00B26DA2"/>
    <w:rsid w:val="00B27FCE"/>
    <w:rsid w:val="00B30C49"/>
    <w:rsid w:val="00B334CB"/>
    <w:rsid w:val="00B3394C"/>
    <w:rsid w:val="00B344E6"/>
    <w:rsid w:val="00B35C18"/>
    <w:rsid w:val="00B369FD"/>
    <w:rsid w:val="00B40C8E"/>
    <w:rsid w:val="00B40F74"/>
    <w:rsid w:val="00B418E9"/>
    <w:rsid w:val="00B43F20"/>
    <w:rsid w:val="00B44D87"/>
    <w:rsid w:val="00B44E5F"/>
    <w:rsid w:val="00B45244"/>
    <w:rsid w:val="00B462D6"/>
    <w:rsid w:val="00B46BE8"/>
    <w:rsid w:val="00B47559"/>
    <w:rsid w:val="00B506FE"/>
    <w:rsid w:val="00B508A1"/>
    <w:rsid w:val="00B526C9"/>
    <w:rsid w:val="00B53BA1"/>
    <w:rsid w:val="00B54CFC"/>
    <w:rsid w:val="00B54FEB"/>
    <w:rsid w:val="00B55412"/>
    <w:rsid w:val="00B557DD"/>
    <w:rsid w:val="00B55F10"/>
    <w:rsid w:val="00B561AB"/>
    <w:rsid w:val="00B57049"/>
    <w:rsid w:val="00B57D90"/>
    <w:rsid w:val="00B61AFC"/>
    <w:rsid w:val="00B620D8"/>
    <w:rsid w:val="00B62D28"/>
    <w:rsid w:val="00B642A9"/>
    <w:rsid w:val="00B645D0"/>
    <w:rsid w:val="00B6646B"/>
    <w:rsid w:val="00B665EB"/>
    <w:rsid w:val="00B666C0"/>
    <w:rsid w:val="00B66B01"/>
    <w:rsid w:val="00B66FE6"/>
    <w:rsid w:val="00B70FB5"/>
    <w:rsid w:val="00B71425"/>
    <w:rsid w:val="00B73CDD"/>
    <w:rsid w:val="00B802BC"/>
    <w:rsid w:val="00B80625"/>
    <w:rsid w:val="00B80868"/>
    <w:rsid w:val="00B80E2B"/>
    <w:rsid w:val="00B817E9"/>
    <w:rsid w:val="00B82060"/>
    <w:rsid w:val="00B835C6"/>
    <w:rsid w:val="00B84A32"/>
    <w:rsid w:val="00B84F4D"/>
    <w:rsid w:val="00B84FA5"/>
    <w:rsid w:val="00B8684E"/>
    <w:rsid w:val="00B8794D"/>
    <w:rsid w:val="00B87CCD"/>
    <w:rsid w:val="00B917D1"/>
    <w:rsid w:val="00B91B72"/>
    <w:rsid w:val="00B92454"/>
    <w:rsid w:val="00B93361"/>
    <w:rsid w:val="00B94653"/>
    <w:rsid w:val="00B94DA5"/>
    <w:rsid w:val="00B95667"/>
    <w:rsid w:val="00B970BD"/>
    <w:rsid w:val="00BA0488"/>
    <w:rsid w:val="00BA207D"/>
    <w:rsid w:val="00BA2B29"/>
    <w:rsid w:val="00BA43ED"/>
    <w:rsid w:val="00BA478F"/>
    <w:rsid w:val="00BA5BAB"/>
    <w:rsid w:val="00BA6461"/>
    <w:rsid w:val="00BA7150"/>
    <w:rsid w:val="00BA7684"/>
    <w:rsid w:val="00BB05AB"/>
    <w:rsid w:val="00BB0932"/>
    <w:rsid w:val="00BB0C5B"/>
    <w:rsid w:val="00BB0E91"/>
    <w:rsid w:val="00BB10ED"/>
    <w:rsid w:val="00BB1529"/>
    <w:rsid w:val="00BB1FBF"/>
    <w:rsid w:val="00BB2A28"/>
    <w:rsid w:val="00BB3D09"/>
    <w:rsid w:val="00BB47C0"/>
    <w:rsid w:val="00BB49A0"/>
    <w:rsid w:val="00BB6AAF"/>
    <w:rsid w:val="00BB7130"/>
    <w:rsid w:val="00BB7755"/>
    <w:rsid w:val="00BC3C2F"/>
    <w:rsid w:val="00BC5285"/>
    <w:rsid w:val="00BC58E4"/>
    <w:rsid w:val="00BC599D"/>
    <w:rsid w:val="00BC5C5F"/>
    <w:rsid w:val="00BD008F"/>
    <w:rsid w:val="00BD1040"/>
    <w:rsid w:val="00BD13E6"/>
    <w:rsid w:val="00BD184D"/>
    <w:rsid w:val="00BD26DF"/>
    <w:rsid w:val="00BD384F"/>
    <w:rsid w:val="00BD39CD"/>
    <w:rsid w:val="00BD46BA"/>
    <w:rsid w:val="00BD4F11"/>
    <w:rsid w:val="00BD519E"/>
    <w:rsid w:val="00BD6EE8"/>
    <w:rsid w:val="00BE0A5F"/>
    <w:rsid w:val="00BE289B"/>
    <w:rsid w:val="00BE3BB9"/>
    <w:rsid w:val="00BE42EB"/>
    <w:rsid w:val="00BE4838"/>
    <w:rsid w:val="00BE48BB"/>
    <w:rsid w:val="00BE5097"/>
    <w:rsid w:val="00BE686F"/>
    <w:rsid w:val="00BE7D8E"/>
    <w:rsid w:val="00BF3005"/>
    <w:rsid w:val="00BF443E"/>
    <w:rsid w:val="00BF631E"/>
    <w:rsid w:val="00BF65A5"/>
    <w:rsid w:val="00BF65F6"/>
    <w:rsid w:val="00BF6CFC"/>
    <w:rsid w:val="00BF6EF7"/>
    <w:rsid w:val="00BF7294"/>
    <w:rsid w:val="00BF7CB6"/>
    <w:rsid w:val="00C00128"/>
    <w:rsid w:val="00C001FE"/>
    <w:rsid w:val="00C02351"/>
    <w:rsid w:val="00C02950"/>
    <w:rsid w:val="00C033A3"/>
    <w:rsid w:val="00C03E49"/>
    <w:rsid w:val="00C04E89"/>
    <w:rsid w:val="00C054B5"/>
    <w:rsid w:val="00C07860"/>
    <w:rsid w:val="00C10BC6"/>
    <w:rsid w:val="00C10E3C"/>
    <w:rsid w:val="00C10F0B"/>
    <w:rsid w:val="00C12063"/>
    <w:rsid w:val="00C150CC"/>
    <w:rsid w:val="00C15579"/>
    <w:rsid w:val="00C15A42"/>
    <w:rsid w:val="00C1698A"/>
    <w:rsid w:val="00C17608"/>
    <w:rsid w:val="00C1798E"/>
    <w:rsid w:val="00C205E7"/>
    <w:rsid w:val="00C20BF1"/>
    <w:rsid w:val="00C20C6F"/>
    <w:rsid w:val="00C211BF"/>
    <w:rsid w:val="00C212A5"/>
    <w:rsid w:val="00C22868"/>
    <w:rsid w:val="00C22C98"/>
    <w:rsid w:val="00C246BA"/>
    <w:rsid w:val="00C25144"/>
    <w:rsid w:val="00C26677"/>
    <w:rsid w:val="00C27BFA"/>
    <w:rsid w:val="00C27EF3"/>
    <w:rsid w:val="00C30B65"/>
    <w:rsid w:val="00C3217F"/>
    <w:rsid w:val="00C332E5"/>
    <w:rsid w:val="00C3420E"/>
    <w:rsid w:val="00C345D4"/>
    <w:rsid w:val="00C34F1E"/>
    <w:rsid w:val="00C41A5A"/>
    <w:rsid w:val="00C41F12"/>
    <w:rsid w:val="00C420EC"/>
    <w:rsid w:val="00C42797"/>
    <w:rsid w:val="00C441E2"/>
    <w:rsid w:val="00C44BF8"/>
    <w:rsid w:val="00C4573E"/>
    <w:rsid w:val="00C45B9E"/>
    <w:rsid w:val="00C46634"/>
    <w:rsid w:val="00C47059"/>
    <w:rsid w:val="00C477BB"/>
    <w:rsid w:val="00C51BA0"/>
    <w:rsid w:val="00C52FAE"/>
    <w:rsid w:val="00C54330"/>
    <w:rsid w:val="00C5488B"/>
    <w:rsid w:val="00C566E5"/>
    <w:rsid w:val="00C60312"/>
    <w:rsid w:val="00C607C7"/>
    <w:rsid w:val="00C612DE"/>
    <w:rsid w:val="00C61B2A"/>
    <w:rsid w:val="00C635EB"/>
    <w:rsid w:val="00C63A86"/>
    <w:rsid w:val="00C64E28"/>
    <w:rsid w:val="00C64F99"/>
    <w:rsid w:val="00C65D70"/>
    <w:rsid w:val="00C670E0"/>
    <w:rsid w:val="00C7495E"/>
    <w:rsid w:val="00C74C6B"/>
    <w:rsid w:val="00C74C92"/>
    <w:rsid w:val="00C7577B"/>
    <w:rsid w:val="00C75B90"/>
    <w:rsid w:val="00C76384"/>
    <w:rsid w:val="00C764E1"/>
    <w:rsid w:val="00C768CC"/>
    <w:rsid w:val="00C76D9B"/>
    <w:rsid w:val="00C80EB2"/>
    <w:rsid w:val="00C81250"/>
    <w:rsid w:val="00C81AEA"/>
    <w:rsid w:val="00C82756"/>
    <w:rsid w:val="00C83F28"/>
    <w:rsid w:val="00C8573D"/>
    <w:rsid w:val="00C85802"/>
    <w:rsid w:val="00C87468"/>
    <w:rsid w:val="00C87585"/>
    <w:rsid w:val="00C900A7"/>
    <w:rsid w:val="00C90F21"/>
    <w:rsid w:val="00C9166F"/>
    <w:rsid w:val="00C94603"/>
    <w:rsid w:val="00C95630"/>
    <w:rsid w:val="00C974BC"/>
    <w:rsid w:val="00C9754E"/>
    <w:rsid w:val="00C976A1"/>
    <w:rsid w:val="00CA020B"/>
    <w:rsid w:val="00CA2085"/>
    <w:rsid w:val="00CA2687"/>
    <w:rsid w:val="00CA2784"/>
    <w:rsid w:val="00CA33FB"/>
    <w:rsid w:val="00CA41FC"/>
    <w:rsid w:val="00CA4420"/>
    <w:rsid w:val="00CA6418"/>
    <w:rsid w:val="00CA6B16"/>
    <w:rsid w:val="00CA7192"/>
    <w:rsid w:val="00CA78D1"/>
    <w:rsid w:val="00CB01AD"/>
    <w:rsid w:val="00CB0AB8"/>
    <w:rsid w:val="00CB0CEE"/>
    <w:rsid w:val="00CB1083"/>
    <w:rsid w:val="00CB1D12"/>
    <w:rsid w:val="00CB2304"/>
    <w:rsid w:val="00CB2DF2"/>
    <w:rsid w:val="00CB4E1B"/>
    <w:rsid w:val="00CB51D2"/>
    <w:rsid w:val="00CB6879"/>
    <w:rsid w:val="00CC0708"/>
    <w:rsid w:val="00CC0B8E"/>
    <w:rsid w:val="00CC3A9B"/>
    <w:rsid w:val="00CC4470"/>
    <w:rsid w:val="00CC4714"/>
    <w:rsid w:val="00CC51E2"/>
    <w:rsid w:val="00CC5FC3"/>
    <w:rsid w:val="00CC6DB5"/>
    <w:rsid w:val="00CC7D46"/>
    <w:rsid w:val="00CC7FAD"/>
    <w:rsid w:val="00CC7FF8"/>
    <w:rsid w:val="00CD0F61"/>
    <w:rsid w:val="00CD263A"/>
    <w:rsid w:val="00CD33AD"/>
    <w:rsid w:val="00CD3EF7"/>
    <w:rsid w:val="00CD46A6"/>
    <w:rsid w:val="00CD4E2E"/>
    <w:rsid w:val="00CD65B2"/>
    <w:rsid w:val="00CD675F"/>
    <w:rsid w:val="00CD6F7B"/>
    <w:rsid w:val="00CD6F7F"/>
    <w:rsid w:val="00CD7907"/>
    <w:rsid w:val="00CE10E8"/>
    <w:rsid w:val="00CE140C"/>
    <w:rsid w:val="00CE3341"/>
    <w:rsid w:val="00CE437F"/>
    <w:rsid w:val="00CE47D2"/>
    <w:rsid w:val="00CE53CF"/>
    <w:rsid w:val="00CE582A"/>
    <w:rsid w:val="00CE5C4E"/>
    <w:rsid w:val="00CE6761"/>
    <w:rsid w:val="00CE6D64"/>
    <w:rsid w:val="00CE7892"/>
    <w:rsid w:val="00CE789E"/>
    <w:rsid w:val="00CF22B5"/>
    <w:rsid w:val="00CF284B"/>
    <w:rsid w:val="00CF2B08"/>
    <w:rsid w:val="00CF34ED"/>
    <w:rsid w:val="00CF3560"/>
    <w:rsid w:val="00CF3C4C"/>
    <w:rsid w:val="00CF4D72"/>
    <w:rsid w:val="00CF566C"/>
    <w:rsid w:val="00CF6554"/>
    <w:rsid w:val="00CF6F2C"/>
    <w:rsid w:val="00CF752F"/>
    <w:rsid w:val="00CF77B1"/>
    <w:rsid w:val="00D00014"/>
    <w:rsid w:val="00D00AB4"/>
    <w:rsid w:val="00D01B1F"/>
    <w:rsid w:val="00D01B5E"/>
    <w:rsid w:val="00D03F1B"/>
    <w:rsid w:val="00D049E4"/>
    <w:rsid w:val="00D05EFA"/>
    <w:rsid w:val="00D0745A"/>
    <w:rsid w:val="00D10B59"/>
    <w:rsid w:val="00D113B3"/>
    <w:rsid w:val="00D11671"/>
    <w:rsid w:val="00D12437"/>
    <w:rsid w:val="00D12EBD"/>
    <w:rsid w:val="00D13DFF"/>
    <w:rsid w:val="00D15D9F"/>
    <w:rsid w:val="00D1699B"/>
    <w:rsid w:val="00D16A25"/>
    <w:rsid w:val="00D20C6B"/>
    <w:rsid w:val="00D232A8"/>
    <w:rsid w:val="00D24067"/>
    <w:rsid w:val="00D24493"/>
    <w:rsid w:val="00D24738"/>
    <w:rsid w:val="00D247C3"/>
    <w:rsid w:val="00D24A4C"/>
    <w:rsid w:val="00D24FB7"/>
    <w:rsid w:val="00D27C6A"/>
    <w:rsid w:val="00D27C6C"/>
    <w:rsid w:val="00D27DC1"/>
    <w:rsid w:val="00D27E99"/>
    <w:rsid w:val="00D300A9"/>
    <w:rsid w:val="00D306B8"/>
    <w:rsid w:val="00D30ABA"/>
    <w:rsid w:val="00D30EDA"/>
    <w:rsid w:val="00D31334"/>
    <w:rsid w:val="00D315AC"/>
    <w:rsid w:val="00D318C6"/>
    <w:rsid w:val="00D32C6A"/>
    <w:rsid w:val="00D33449"/>
    <w:rsid w:val="00D34603"/>
    <w:rsid w:val="00D352F2"/>
    <w:rsid w:val="00D35A7A"/>
    <w:rsid w:val="00D366ED"/>
    <w:rsid w:val="00D36B75"/>
    <w:rsid w:val="00D36EA0"/>
    <w:rsid w:val="00D36F32"/>
    <w:rsid w:val="00D37541"/>
    <w:rsid w:val="00D376C6"/>
    <w:rsid w:val="00D40553"/>
    <w:rsid w:val="00D41CC8"/>
    <w:rsid w:val="00D424FC"/>
    <w:rsid w:val="00D42CE5"/>
    <w:rsid w:val="00D43370"/>
    <w:rsid w:val="00D43395"/>
    <w:rsid w:val="00D43FDC"/>
    <w:rsid w:val="00D445EA"/>
    <w:rsid w:val="00D44D21"/>
    <w:rsid w:val="00D4550A"/>
    <w:rsid w:val="00D4645B"/>
    <w:rsid w:val="00D46C70"/>
    <w:rsid w:val="00D4748A"/>
    <w:rsid w:val="00D50516"/>
    <w:rsid w:val="00D50E91"/>
    <w:rsid w:val="00D51867"/>
    <w:rsid w:val="00D52545"/>
    <w:rsid w:val="00D52A12"/>
    <w:rsid w:val="00D533B0"/>
    <w:rsid w:val="00D53E51"/>
    <w:rsid w:val="00D56284"/>
    <w:rsid w:val="00D56841"/>
    <w:rsid w:val="00D56F64"/>
    <w:rsid w:val="00D5785A"/>
    <w:rsid w:val="00D61887"/>
    <w:rsid w:val="00D6303B"/>
    <w:rsid w:val="00D631EF"/>
    <w:rsid w:val="00D64B1F"/>
    <w:rsid w:val="00D6533F"/>
    <w:rsid w:val="00D66361"/>
    <w:rsid w:val="00D67B13"/>
    <w:rsid w:val="00D703EF"/>
    <w:rsid w:val="00D72221"/>
    <w:rsid w:val="00D752DF"/>
    <w:rsid w:val="00D76FCE"/>
    <w:rsid w:val="00D771DC"/>
    <w:rsid w:val="00D77EC2"/>
    <w:rsid w:val="00D80185"/>
    <w:rsid w:val="00D80EE4"/>
    <w:rsid w:val="00D8119B"/>
    <w:rsid w:val="00D81C2C"/>
    <w:rsid w:val="00D82324"/>
    <w:rsid w:val="00D83C21"/>
    <w:rsid w:val="00D83EE6"/>
    <w:rsid w:val="00D84ADB"/>
    <w:rsid w:val="00D85368"/>
    <w:rsid w:val="00D85E65"/>
    <w:rsid w:val="00D92F34"/>
    <w:rsid w:val="00D9336E"/>
    <w:rsid w:val="00D9504E"/>
    <w:rsid w:val="00D967B5"/>
    <w:rsid w:val="00D9748A"/>
    <w:rsid w:val="00DA04CF"/>
    <w:rsid w:val="00DA0B3A"/>
    <w:rsid w:val="00DA1497"/>
    <w:rsid w:val="00DA3589"/>
    <w:rsid w:val="00DA771F"/>
    <w:rsid w:val="00DA7CE0"/>
    <w:rsid w:val="00DB1AF3"/>
    <w:rsid w:val="00DB1E75"/>
    <w:rsid w:val="00DB21B2"/>
    <w:rsid w:val="00DB2701"/>
    <w:rsid w:val="00DB29A8"/>
    <w:rsid w:val="00DB4669"/>
    <w:rsid w:val="00DC03EA"/>
    <w:rsid w:val="00DC2650"/>
    <w:rsid w:val="00DC27A7"/>
    <w:rsid w:val="00DC287F"/>
    <w:rsid w:val="00DC3AA5"/>
    <w:rsid w:val="00DC4A66"/>
    <w:rsid w:val="00DC5A65"/>
    <w:rsid w:val="00DC6CC7"/>
    <w:rsid w:val="00DC7C27"/>
    <w:rsid w:val="00DD050A"/>
    <w:rsid w:val="00DD0B7A"/>
    <w:rsid w:val="00DD0D34"/>
    <w:rsid w:val="00DD0F46"/>
    <w:rsid w:val="00DD10CE"/>
    <w:rsid w:val="00DD3C8D"/>
    <w:rsid w:val="00DD3D8B"/>
    <w:rsid w:val="00DD4BCA"/>
    <w:rsid w:val="00DD7B91"/>
    <w:rsid w:val="00DE0B96"/>
    <w:rsid w:val="00DE0BE1"/>
    <w:rsid w:val="00DE10A3"/>
    <w:rsid w:val="00DE14C7"/>
    <w:rsid w:val="00DE170E"/>
    <w:rsid w:val="00DE1947"/>
    <w:rsid w:val="00DE1A1C"/>
    <w:rsid w:val="00DE4114"/>
    <w:rsid w:val="00DE4B09"/>
    <w:rsid w:val="00DE704B"/>
    <w:rsid w:val="00DE7604"/>
    <w:rsid w:val="00DF02DD"/>
    <w:rsid w:val="00DF1D49"/>
    <w:rsid w:val="00DF2670"/>
    <w:rsid w:val="00DF471A"/>
    <w:rsid w:val="00DF4D2A"/>
    <w:rsid w:val="00DF652F"/>
    <w:rsid w:val="00DF6F58"/>
    <w:rsid w:val="00DF781F"/>
    <w:rsid w:val="00E01D0F"/>
    <w:rsid w:val="00E02DE6"/>
    <w:rsid w:val="00E04E89"/>
    <w:rsid w:val="00E06011"/>
    <w:rsid w:val="00E06DF8"/>
    <w:rsid w:val="00E0764D"/>
    <w:rsid w:val="00E105E9"/>
    <w:rsid w:val="00E113F6"/>
    <w:rsid w:val="00E128DB"/>
    <w:rsid w:val="00E13E5C"/>
    <w:rsid w:val="00E1426D"/>
    <w:rsid w:val="00E143B4"/>
    <w:rsid w:val="00E146D7"/>
    <w:rsid w:val="00E15E10"/>
    <w:rsid w:val="00E17D1B"/>
    <w:rsid w:val="00E21A85"/>
    <w:rsid w:val="00E2315D"/>
    <w:rsid w:val="00E23B40"/>
    <w:rsid w:val="00E24137"/>
    <w:rsid w:val="00E25697"/>
    <w:rsid w:val="00E26015"/>
    <w:rsid w:val="00E265BD"/>
    <w:rsid w:val="00E27C83"/>
    <w:rsid w:val="00E30FE5"/>
    <w:rsid w:val="00E311A5"/>
    <w:rsid w:val="00E3139D"/>
    <w:rsid w:val="00E32033"/>
    <w:rsid w:val="00E320EA"/>
    <w:rsid w:val="00E32B17"/>
    <w:rsid w:val="00E35C7E"/>
    <w:rsid w:val="00E3667C"/>
    <w:rsid w:val="00E3694D"/>
    <w:rsid w:val="00E37587"/>
    <w:rsid w:val="00E377E1"/>
    <w:rsid w:val="00E41A9D"/>
    <w:rsid w:val="00E41E6B"/>
    <w:rsid w:val="00E424A1"/>
    <w:rsid w:val="00E429C9"/>
    <w:rsid w:val="00E42D1E"/>
    <w:rsid w:val="00E436C1"/>
    <w:rsid w:val="00E439AC"/>
    <w:rsid w:val="00E44BFC"/>
    <w:rsid w:val="00E45255"/>
    <w:rsid w:val="00E453AD"/>
    <w:rsid w:val="00E45DE5"/>
    <w:rsid w:val="00E46404"/>
    <w:rsid w:val="00E47A6F"/>
    <w:rsid w:val="00E47BFC"/>
    <w:rsid w:val="00E51C37"/>
    <w:rsid w:val="00E51D1A"/>
    <w:rsid w:val="00E52030"/>
    <w:rsid w:val="00E618CE"/>
    <w:rsid w:val="00E61D4B"/>
    <w:rsid w:val="00E6214F"/>
    <w:rsid w:val="00E628F0"/>
    <w:rsid w:val="00E62B91"/>
    <w:rsid w:val="00E62BA9"/>
    <w:rsid w:val="00E62FE2"/>
    <w:rsid w:val="00E635C1"/>
    <w:rsid w:val="00E638D1"/>
    <w:rsid w:val="00E64BA4"/>
    <w:rsid w:val="00E66BF6"/>
    <w:rsid w:val="00E66FC6"/>
    <w:rsid w:val="00E66FD4"/>
    <w:rsid w:val="00E67BA0"/>
    <w:rsid w:val="00E67EF7"/>
    <w:rsid w:val="00E71263"/>
    <w:rsid w:val="00E725CA"/>
    <w:rsid w:val="00E725E3"/>
    <w:rsid w:val="00E72835"/>
    <w:rsid w:val="00E73EDA"/>
    <w:rsid w:val="00E74695"/>
    <w:rsid w:val="00E74A3E"/>
    <w:rsid w:val="00E7530A"/>
    <w:rsid w:val="00E75574"/>
    <w:rsid w:val="00E762FA"/>
    <w:rsid w:val="00E76EE0"/>
    <w:rsid w:val="00E77E7C"/>
    <w:rsid w:val="00E83320"/>
    <w:rsid w:val="00E836E9"/>
    <w:rsid w:val="00E85236"/>
    <w:rsid w:val="00E852CC"/>
    <w:rsid w:val="00E858CE"/>
    <w:rsid w:val="00E85F85"/>
    <w:rsid w:val="00E861F7"/>
    <w:rsid w:val="00E87BCC"/>
    <w:rsid w:val="00E87E3D"/>
    <w:rsid w:val="00E92737"/>
    <w:rsid w:val="00E93681"/>
    <w:rsid w:val="00E93B18"/>
    <w:rsid w:val="00E96A18"/>
    <w:rsid w:val="00E96B4C"/>
    <w:rsid w:val="00E974E1"/>
    <w:rsid w:val="00E9785E"/>
    <w:rsid w:val="00E97F01"/>
    <w:rsid w:val="00EA026D"/>
    <w:rsid w:val="00EA0D7A"/>
    <w:rsid w:val="00EA0E42"/>
    <w:rsid w:val="00EA0FE6"/>
    <w:rsid w:val="00EA2A60"/>
    <w:rsid w:val="00EA2F64"/>
    <w:rsid w:val="00EA318A"/>
    <w:rsid w:val="00EA38DA"/>
    <w:rsid w:val="00EA5111"/>
    <w:rsid w:val="00EA58D8"/>
    <w:rsid w:val="00EA7F9B"/>
    <w:rsid w:val="00EB0A6C"/>
    <w:rsid w:val="00EB17C0"/>
    <w:rsid w:val="00EB1D11"/>
    <w:rsid w:val="00EB287B"/>
    <w:rsid w:val="00EB4020"/>
    <w:rsid w:val="00EB5AA3"/>
    <w:rsid w:val="00EB68FC"/>
    <w:rsid w:val="00EB6D52"/>
    <w:rsid w:val="00EB7B42"/>
    <w:rsid w:val="00EB7F32"/>
    <w:rsid w:val="00EC08FC"/>
    <w:rsid w:val="00EC3A78"/>
    <w:rsid w:val="00EC471B"/>
    <w:rsid w:val="00EC4EAD"/>
    <w:rsid w:val="00EC5166"/>
    <w:rsid w:val="00EC5847"/>
    <w:rsid w:val="00EC5EBD"/>
    <w:rsid w:val="00EC6591"/>
    <w:rsid w:val="00ED1630"/>
    <w:rsid w:val="00ED3F3B"/>
    <w:rsid w:val="00ED6048"/>
    <w:rsid w:val="00ED60AE"/>
    <w:rsid w:val="00ED6B29"/>
    <w:rsid w:val="00ED73F9"/>
    <w:rsid w:val="00ED7BAF"/>
    <w:rsid w:val="00EE08D8"/>
    <w:rsid w:val="00EE1213"/>
    <w:rsid w:val="00EE1EB4"/>
    <w:rsid w:val="00EE1FB9"/>
    <w:rsid w:val="00EE2115"/>
    <w:rsid w:val="00EE2337"/>
    <w:rsid w:val="00EE28F8"/>
    <w:rsid w:val="00EE2CA8"/>
    <w:rsid w:val="00EE3728"/>
    <w:rsid w:val="00EE5A3D"/>
    <w:rsid w:val="00EE6187"/>
    <w:rsid w:val="00EE69CB"/>
    <w:rsid w:val="00EE6A9C"/>
    <w:rsid w:val="00EF0776"/>
    <w:rsid w:val="00EF214C"/>
    <w:rsid w:val="00EF32AA"/>
    <w:rsid w:val="00EF40B0"/>
    <w:rsid w:val="00EF461C"/>
    <w:rsid w:val="00EF4C39"/>
    <w:rsid w:val="00EF6B71"/>
    <w:rsid w:val="00F001E7"/>
    <w:rsid w:val="00F015C2"/>
    <w:rsid w:val="00F02C1B"/>
    <w:rsid w:val="00F0324E"/>
    <w:rsid w:val="00F038D3"/>
    <w:rsid w:val="00F03F68"/>
    <w:rsid w:val="00F04451"/>
    <w:rsid w:val="00F06364"/>
    <w:rsid w:val="00F06406"/>
    <w:rsid w:val="00F06C38"/>
    <w:rsid w:val="00F07549"/>
    <w:rsid w:val="00F1048C"/>
    <w:rsid w:val="00F1142D"/>
    <w:rsid w:val="00F124A9"/>
    <w:rsid w:val="00F12680"/>
    <w:rsid w:val="00F12BA5"/>
    <w:rsid w:val="00F13612"/>
    <w:rsid w:val="00F14AC5"/>
    <w:rsid w:val="00F15D1D"/>
    <w:rsid w:val="00F160A5"/>
    <w:rsid w:val="00F160AB"/>
    <w:rsid w:val="00F16371"/>
    <w:rsid w:val="00F16D71"/>
    <w:rsid w:val="00F17F24"/>
    <w:rsid w:val="00F17F33"/>
    <w:rsid w:val="00F20016"/>
    <w:rsid w:val="00F228EA"/>
    <w:rsid w:val="00F22A51"/>
    <w:rsid w:val="00F23422"/>
    <w:rsid w:val="00F24102"/>
    <w:rsid w:val="00F24217"/>
    <w:rsid w:val="00F250BF"/>
    <w:rsid w:val="00F25119"/>
    <w:rsid w:val="00F25BD5"/>
    <w:rsid w:val="00F26663"/>
    <w:rsid w:val="00F2683B"/>
    <w:rsid w:val="00F272A5"/>
    <w:rsid w:val="00F272E9"/>
    <w:rsid w:val="00F27759"/>
    <w:rsid w:val="00F309DB"/>
    <w:rsid w:val="00F310EC"/>
    <w:rsid w:val="00F32FAE"/>
    <w:rsid w:val="00F3401A"/>
    <w:rsid w:val="00F343DB"/>
    <w:rsid w:val="00F34907"/>
    <w:rsid w:val="00F35805"/>
    <w:rsid w:val="00F358A8"/>
    <w:rsid w:val="00F367E1"/>
    <w:rsid w:val="00F37186"/>
    <w:rsid w:val="00F37FD9"/>
    <w:rsid w:val="00F40CA9"/>
    <w:rsid w:val="00F40DAD"/>
    <w:rsid w:val="00F41D50"/>
    <w:rsid w:val="00F42985"/>
    <w:rsid w:val="00F42D7F"/>
    <w:rsid w:val="00F4335E"/>
    <w:rsid w:val="00F4731F"/>
    <w:rsid w:val="00F47FF4"/>
    <w:rsid w:val="00F50042"/>
    <w:rsid w:val="00F52679"/>
    <w:rsid w:val="00F5310F"/>
    <w:rsid w:val="00F536CA"/>
    <w:rsid w:val="00F53869"/>
    <w:rsid w:val="00F545B6"/>
    <w:rsid w:val="00F55642"/>
    <w:rsid w:val="00F56147"/>
    <w:rsid w:val="00F61653"/>
    <w:rsid w:val="00F61754"/>
    <w:rsid w:val="00F62F0F"/>
    <w:rsid w:val="00F6411F"/>
    <w:rsid w:val="00F6622D"/>
    <w:rsid w:val="00F6736D"/>
    <w:rsid w:val="00F67C30"/>
    <w:rsid w:val="00F7221D"/>
    <w:rsid w:val="00F7295B"/>
    <w:rsid w:val="00F73CA8"/>
    <w:rsid w:val="00F74F74"/>
    <w:rsid w:val="00F76555"/>
    <w:rsid w:val="00F7720A"/>
    <w:rsid w:val="00F81078"/>
    <w:rsid w:val="00F814C9"/>
    <w:rsid w:val="00F8151E"/>
    <w:rsid w:val="00F825F4"/>
    <w:rsid w:val="00F82781"/>
    <w:rsid w:val="00F82C03"/>
    <w:rsid w:val="00F853E5"/>
    <w:rsid w:val="00F86301"/>
    <w:rsid w:val="00F87A4A"/>
    <w:rsid w:val="00F87BA1"/>
    <w:rsid w:val="00F9088C"/>
    <w:rsid w:val="00F916A7"/>
    <w:rsid w:val="00F91BF0"/>
    <w:rsid w:val="00F92A8F"/>
    <w:rsid w:val="00F92B8B"/>
    <w:rsid w:val="00F93377"/>
    <w:rsid w:val="00F93C18"/>
    <w:rsid w:val="00F94977"/>
    <w:rsid w:val="00F95711"/>
    <w:rsid w:val="00F9627B"/>
    <w:rsid w:val="00F97A10"/>
    <w:rsid w:val="00F97A6E"/>
    <w:rsid w:val="00F97E5E"/>
    <w:rsid w:val="00FA0713"/>
    <w:rsid w:val="00FA135F"/>
    <w:rsid w:val="00FA2441"/>
    <w:rsid w:val="00FA2AEC"/>
    <w:rsid w:val="00FA39C4"/>
    <w:rsid w:val="00FA5C6C"/>
    <w:rsid w:val="00FB0095"/>
    <w:rsid w:val="00FB1000"/>
    <w:rsid w:val="00FB1775"/>
    <w:rsid w:val="00FB27AC"/>
    <w:rsid w:val="00FB4A77"/>
    <w:rsid w:val="00FB5620"/>
    <w:rsid w:val="00FB5B64"/>
    <w:rsid w:val="00FB6741"/>
    <w:rsid w:val="00FB7177"/>
    <w:rsid w:val="00FC093B"/>
    <w:rsid w:val="00FC204D"/>
    <w:rsid w:val="00FC216C"/>
    <w:rsid w:val="00FC4974"/>
    <w:rsid w:val="00FC4A5C"/>
    <w:rsid w:val="00FC5854"/>
    <w:rsid w:val="00FC6467"/>
    <w:rsid w:val="00FC66B3"/>
    <w:rsid w:val="00FC6937"/>
    <w:rsid w:val="00FC72FB"/>
    <w:rsid w:val="00FD0115"/>
    <w:rsid w:val="00FD12F1"/>
    <w:rsid w:val="00FD1DD5"/>
    <w:rsid w:val="00FD20D4"/>
    <w:rsid w:val="00FD3A36"/>
    <w:rsid w:val="00FD3C90"/>
    <w:rsid w:val="00FD50F7"/>
    <w:rsid w:val="00FD685F"/>
    <w:rsid w:val="00FD6AFA"/>
    <w:rsid w:val="00FD6C71"/>
    <w:rsid w:val="00FE23BE"/>
    <w:rsid w:val="00FE282C"/>
    <w:rsid w:val="00FE3365"/>
    <w:rsid w:val="00FE3E8E"/>
    <w:rsid w:val="00FE5A50"/>
    <w:rsid w:val="00FE5A6B"/>
    <w:rsid w:val="00FE5E49"/>
    <w:rsid w:val="00FE6A86"/>
    <w:rsid w:val="00FE7E47"/>
    <w:rsid w:val="00FE7E8B"/>
    <w:rsid w:val="00FF1F9F"/>
    <w:rsid w:val="00FF35A0"/>
    <w:rsid w:val="00FF461F"/>
    <w:rsid w:val="00FF5BD4"/>
    <w:rsid w:val="00FF6836"/>
    <w:rsid w:val="00FF6B72"/>
    <w:rsid w:val="00FF6C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D2AABE"/>
  <w15:docId w15:val="{62E95E57-3639-43FC-A9E9-F0E11E623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link w:val="ListParagraphChar"/>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C74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C74C6B"/>
    <w:rPr>
      <w:rFonts w:ascii="Courier New" w:eastAsia="Times New Roman" w:hAnsi="Courier New" w:cs="Courier New"/>
      <w:sz w:val="20"/>
      <w:szCs w:val="20"/>
    </w:rPr>
  </w:style>
  <w:style w:type="paragraph" w:customStyle="1" w:styleId="Default">
    <w:name w:val="Default"/>
    <w:rsid w:val="007759F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4">
    <w:name w:val="Table Grid4"/>
    <w:basedOn w:val="TableNormal"/>
    <w:next w:val="TableGrid"/>
    <w:uiPriority w:val="59"/>
    <w:rsid w:val="0048218A"/>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803F83"/>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86AF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119E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41EB6"/>
    <w:rPr>
      <w:sz w:val="16"/>
      <w:szCs w:val="16"/>
    </w:rPr>
  </w:style>
  <w:style w:type="paragraph" w:styleId="CommentText">
    <w:name w:val="annotation text"/>
    <w:basedOn w:val="Normal"/>
    <w:link w:val="CommentTextChar"/>
    <w:uiPriority w:val="99"/>
    <w:semiHidden/>
    <w:unhideWhenUsed/>
    <w:rsid w:val="00041EB6"/>
    <w:rPr>
      <w:sz w:val="20"/>
      <w:szCs w:val="25"/>
    </w:rPr>
  </w:style>
  <w:style w:type="character" w:customStyle="1" w:styleId="CommentTextChar">
    <w:name w:val="Comment Text Char"/>
    <w:basedOn w:val="DefaultParagraphFont"/>
    <w:link w:val="CommentText"/>
    <w:uiPriority w:val="99"/>
    <w:semiHidden/>
    <w:rsid w:val="00041EB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41EB6"/>
    <w:rPr>
      <w:b/>
      <w:bCs/>
    </w:rPr>
  </w:style>
  <w:style w:type="character" w:customStyle="1" w:styleId="CommentSubjectChar">
    <w:name w:val="Comment Subject Char"/>
    <w:basedOn w:val="CommentTextChar"/>
    <w:link w:val="CommentSubject"/>
    <w:uiPriority w:val="99"/>
    <w:semiHidden/>
    <w:rsid w:val="00041EB6"/>
    <w:rPr>
      <w:rFonts w:ascii="Times New Roman" w:eastAsia="Times New Roman" w:hAnsi="Times New Roman" w:cs="Angsana New"/>
      <w:b/>
      <w:bCs/>
      <w:sz w:val="20"/>
      <w:szCs w:val="25"/>
    </w:rPr>
  </w:style>
  <w:style w:type="character" w:customStyle="1" w:styleId="ListParagraphChar">
    <w:name w:val="List Paragraph Char"/>
    <w:link w:val="ListParagraph"/>
    <w:uiPriority w:val="34"/>
    <w:locked/>
    <w:rsid w:val="00901817"/>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24348">
      <w:bodyDiv w:val="1"/>
      <w:marLeft w:val="0"/>
      <w:marRight w:val="0"/>
      <w:marTop w:val="0"/>
      <w:marBottom w:val="0"/>
      <w:divBdr>
        <w:top w:val="none" w:sz="0" w:space="0" w:color="auto"/>
        <w:left w:val="none" w:sz="0" w:space="0" w:color="auto"/>
        <w:bottom w:val="none" w:sz="0" w:space="0" w:color="auto"/>
        <w:right w:val="none" w:sz="0" w:space="0" w:color="auto"/>
      </w:divBdr>
    </w:div>
    <w:div w:id="348603326">
      <w:bodyDiv w:val="1"/>
      <w:marLeft w:val="0"/>
      <w:marRight w:val="0"/>
      <w:marTop w:val="0"/>
      <w:marBottom w:val="0"/>
      <w:divBdr>
        <w:top w:val="none" w:sz="0" w:space="0" w:color="auto"/>
        <w:left w:val="none" w:sz="0" w:space="0" w:color="auto"/>
        <w:bottom w:val="none" w:sz="0" w:space="0" w:color="auto"/>
        <w:right w:val="none" w:sz="0" w:space="0" w:color="auto"/>
      </w:divBdr>
    </w:div>
    <w:div w:id="376246182">
      <w:bodyDiv w:val="1"/>
      <w:marLeft w:val="0"/>
      <w:marRight w:val="0"/>
      <w:marTop w:val="0"/>
      <w:marBottom w:val="0"/>
      <w:divBdr>
        <w:top w:val="none" w:sz="0" w:space="0" w:color="auto"/>
        <w:left w:val="none" w:sz="0" w:space="0" w:color="auto"/>
        <w:bottom w:val="none" w:sz="0" w:space="0" w:color="auto"/>
        <w:right w:val="none" w:sz="0" w:space="0" w:color="auto"/>
      </w:divBdr>
    </w:div>
    <w:div w:id="556353374">
      <w:bodyDiv w:val="1"/>
      <w:marLeft w:val="0"/>
      <w:marRight w:val="0"/>
      <w:marTop w:val="0"/>
      <w:marBottom w:val="0"/>
      <w:divBdr>
        <w:top w:val="none" w:sz="0" w:space="0" w:color="auto"/>
        <w:left w:val="none" w:sz="0" w:space="0" w:color="auto"/>
        <w:bottom w:val="none" w:sz="0" w:space="0" w:color="auto"/>
        <w:right w:val="none" w:sz="0" w:space="0" w:color="auto"/>
      </w:divBdr>
    </w:div>
    <w:div w:id="594360011">
      <w:bodyDiv w:val="1"/>
      <w:marLeft w:val="0"/>
      <w:marRight w:val="0"/>
      <w:marTop w:val="0"/>
      <w:marBottom w:val="0"/>
      <w:divBdr>
        <w:top w:val="none" w:sz="0" w:space="0" w:color="auto"/>
        <w:left w:val="none" w:sz="0" w:space="0" w:color="auto"/>
        <w:bottom w:val="none" w:sz="0" w:space="0" w:color="auto"/>
        <w:right w:val="none" w:sz="0" w:space="0" w:color="auto"/>
      </w:divBdr>
    </w:div>
    <w:div w:id="727652490">
      <w:bodyDiv w:val="1"/>
      <w:marLeft w:val="0"/>
      <w:marRight w:val="0"/>
      <w:marTop w:val="0"/>
      <w:marBottom w:val="0"/>
      <w:divBdr>
        <w:top w:val="none" w:sz="0" w:space="0" w:color="auto"/>
        <w:left w:val="none" w:sz="0" w:space="0" w:color="auto"/>
        <w:bottom w:val="none" w:sz="0" w:space="0" w:color="auto"/>
        <w:right w:val="none" w:sz="0" w:space="0" w:color="auto"/>
      </w:divBdr>
    </w:div>
    <w:div w:id="1021248567">
      <w:bodyDiv w:val="1"/>
      <w:marLeft w:val="0"/>
      <w:marRight w:val="0"/>
      <w:marTop w:val="0"/>
      <w:marBottom w:val="0"/>
      <w:divBdr>
        <w:top w:val="none" w:sz="0" w:space="0" w:color="auto"/>
        <w:left w:val="none" w:sz="0" w:space="0" w:color="auto"/>
        <w:bottom w:val="none" w:sz="0" w:space="0" w:color="auto"/>
        <w:right w:val="none" w:sz="0" w:space="0" w:color="auto"/>
      </w:divBdr>
    </w:div>
    <w:div w:id="1075249969">
      <w:bodyDiv w:val="1"/>
      <w:marLeft w:val="0"/>
      <w:marRight w:val="0"/>
      <w:marTop w:val="0"/>
      <w:marBottom w:val="0"/>
      <w:divBdr>
        <w:top w:val="none" w:sz="0" w:space="0" w:color="auto"/>
        <w:left w:val="none" w:sz="0" w:space="0" w:color="auto"/>
        <w:bottom w:val="none" w:sz="0" w:space="0" w:color="auto"/>
        <w:right w:val="none" w:sz="0" w:space="0" w:color="auto"/>
      </w:divBdr>
    </w:div>
    <w:div w:id="1633825342">
      <w:bodyDiv w:val="1"/>
      <w:marLeft w:val="0"/>
      <w:marRight w:val="0"/>
      <w:marTop w:val="0"/>
      <w:marBottom w:val="0"/>
      <w:divBdr>
        <w:top w:val="none" w:sz="0" w:space="0" w:color="auto"/>
        <w:left w:val="none" w:sz="0" w:space="0" w:color="auto"/>
        <w:bottom w:val="none" w:sz="0" w:space="0" w:color="auto"/>
        <w:right w:val="none" w:sz="0" w:space="0" w:color="auto"/>
      </w:divBdr>
    </w:div>
    <w:div w:id="1903523735">
      <w:bodyDiv w:val="1"/>
      <w:marLeft w:val="0"/>
      <w:marRight w:val="0"/>
      <w:marTop w:val="0"/>
      <w:marBottom w:val="0"/>
      <w:divBdr>
        <w:top w:val="none" w:sz="0" w:space="0" w:color="auto"/>
        <w:left w:val="none" w:sz="0" w:space="0" w:color="auto"/>
        <w:bottom w:val="none" w:sz="0" w:space="0" w:color="auto"/>
        <w:right w:val="none" w:sz="0" w:space="0" w:color="auto"/>
      </w:divBdr>
    </w:div>
    <w:div w:id="2051222870">
      <w:bodyDiv w:val="1"/>
      <w:marLeft w:val="0"/>
      <w:marRight w:val="0"/>
      <w:marTop w:val="0"/>
      <w:marBottom w:val="0"/>
      <w:divBdr>
        <w:top w:val="none" w:sz="0" w:space="0" w:color="auto"/>
        <w:left w:val="none" w:sz="0" w:space="0" w:color="auto"/>
        <w:bottom w:val="none" w:sz="0" w:space="0" w:color="auto"/>
        <w:right w:val="none" w:sz="0" w:space="0" w:color="auto"/>
      </w:divBdr>
    </w:div>
    <w:div w:id="2095855302">
      <w:bodyDiv w:val="1"/>
      <w:marLeft w:val="0"/>
      <w:marRight w:val="0"/>
      <w:marTop w:val="0"/>
      <w:marBottom w:val="0"/>
      <w:divBdr>
        <w:top w:val="none" w:sz="0" w:space="0" w:color="auto"/>
        <w:left w:val="none" w:sz="0" w:space="0" w:color="auto"/>
        <w:bottom w:val="none" w:sz="0" w:space="0" w:color="auto"/>
        <w:right w:val="none" w:sz="0" w:space="0" w:color="auto"/>
      </w:divBdr>
    </w:div>
    <w:div w:id="212874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DAD69D652A7624DB6AB4AC29B528117" ma:contentTypeVersion="8" ma:contentTypeDescription="สร้างเอกสารใหม่" ma:contentTypeScope="" ma:versionID="f959d096a16a3faf1cfdb99a3ab7dddd">
  <xsd:schema xmlns:xsd="http://www.w3.org/2001/XMLSchema" xmlns:xs="http://www.w3.org/2001/XMLSchema" xmlns:p="http://schemas.microsoft.com/office/2006/metadata/properties" xmlns:ns2="8dea880f-3403-484f-ab02-cad02bd47319" targetNamespace="http://schemas.microsoft.com/office/2006/metadata/properties" ma:root="true" ma:fieldsID="0e5c6e37b052065e333628552330ba6e" ns2:_="">
    <xsd:import namespace="8dea880f-3403-484f-ab02-cad02bd473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ea880f-3403-484f-ab02-cad02bd47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C6926-EEA6-4630-908D-9E090F05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ea880f-3403-484f-ab02-cad02bd47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26CF71-BBE2-4B55-8E0E-F442AC59F920}">
  <ds:schemaRefs>
    <ds:schemaRef ds:uri="http://schemas.microsoft.com/sharepoint/v3/contenttype/forms"/>
  </ds:schemaRefs>
</ds:datastoreItem>
</file>

<file path=customXml/itemProps3.xml><?xml version="1.0" encoding="utf-8"?>
<ds:datastoreItem xmlns:ds="http://schemas.openxmlformats.org/officeDocument/2006/customXml" ds:itemID="{C6A45E5D-D883-4FC1-A297-A11B9BFB2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2A5E4E-4D9A-45B6-91A4-66EAAEE7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12927</Words>
  <Characters>73684</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86439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subject/>
  <dc:creator>EY</dc:creator>
  <cp:keywords/>
  <cp:lastModifiedBy>Malintip Lavichant</cp:lastModifiedBy>
  <cp:revision>2</cp:revision>
  <cp:lastPrinted>2022-02-24T12:21:00Z</cp:lastPrinted>
  <dcterms:created xsi:type="dcterms:W3CDTF">2022-04-26T04:18:00Z</dcterms:created>
  <dcterms:modified xsi:type="dcterms:W3CDTF">2022-04-26T04:18:00Z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0x0101004DAD69D652A7624DB6AB4AC29B528117</vt:lpwstr>
  </property>
</Properties>
</file>