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12E08" w14:textId="77777777" w:rsidR="00916FDE" w:rsidRPr="007506C9" w:rsidRDefault="004351E9" w:rsidP="007D422E">
      <w:pPr>
        <w:tabs>
          <w:tab w:val="left" w:pos="720"/>
        </w:tabs>
        <w:spacing w:line="240" w:lineRule="atLeast"/>
        <w:ind w:right="45"/>
        <w:jc w:val="both"/>
        <w:rPr>
          <w:rFonts w:cs="Cordia New"/>
          <w:sz w:val="18"/>
          <w:szCs w:val="18"/>
          <w:cs/>
          <w:lang w:val="en-US"/>
        </w:rPr>
      </w:pPr>
      <w:r>
        <w:rPr>
          <w:rFonts w:cs="Cordia New"/>
          <w:sz w:val="18"/>
          <w:szCs w:val="18"/>
          <w:lang w:val="en-US"/>
        </w:rPr>
        <w:tab/>
      </w: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69F63C83" w:rsidR="004E72BB" w:rsidRPr="00751666" w:rsidRDefault="00D071B2" w:rsidP="00ED1B72">
      <w:pPr>
        <w:ind w:right="45"/>
        <w:jc w:val="center"/>
        <w:rPr>
          <w:rFonts w:cstheme="minorBidi"/>
          <w:b/>
          <w:bCs/>
          <w:sz w:val="40"/>
          <w:szCs w:val="40"/>
          <w:cs/>
          <w:lang w:val="en-US"/>
        </w:rPr>
      </w:pPr>
      <w:r>
        <w:rPr>
          <w:rFonts w:cs="Times New Roman"/>
          <w:b/>
          <w:bCs/>
          <w:sz w:val="40"/>
          <w:szCs w:val="40"/>
        </w:rPr>
        <w:t>Yong Concrete</w:t>
      </w:r>
      <w:r w:rsidR="004E72BB" w:rsidRPr="001B0559">
        <w:rPr>
          <w:rFonts w:cs="Times New Roman"/>
          <w:b/>
          <w:bCs/>
          <w:sz w:val="40"/>
          <w:szCs w:val="40"/>
        </w:rPr>
        <w:t xml:space="preserve"> Public Company</w:t>
      </w:r>
      <w:r w:rsidR="004E72BB" w:rsidRPr="00DB4779">
        <w:rPr>
          <w:rFonts w:cs="Times New Roman"/>
          <w:b/>
          <w:bCs/>
          <w:sz w:val="40"/>
          <w:szCs w:val="40"/>
        </w:rPr>
        <w:t xml:space="preserve"> </w:t>
      </w:r>
      <w:r w:rsidR="004E72BB" w:rsidRPr="001B0559">
        <w:rPr>
          <w:rFonts w:cs="Times New Roman"/>
          <w:b/>
          <w:bCs/>
          <w:sz w:val="40"/>
          <w:szCs w:val="40"/>
        </w:rPr>
        <w:t xml:space="preserve">Limited and its </w:t>
      </w:r>
      <w:r w:rsidR="004E72BB">
        <w:rPr>
          <w:rFonts w:cs="Times New Roman"/>
          <w:b/>
          <w:bCs/>
          <w:sz w:val="40"/>
          <w:szCs w:val="40"/>
        </w:rPr>
        <w:t>S</w:t>
      </w:r>
      <w:r w:rsidR="004E72BB" w:rsidRPr="001B0559">
        <w:rPr>
          <w:rFonts w:cs="Times New Roman"/>
          <w:b/>
          <w:bCs/>
          <w:sz w:val="40"/>
          <w:szCs w:val="40"/>
        </w:rPr>
        <w:t>ubsidiar</w:t>
      </w:r>
      <w:r>
        <w:rPr>
          <w:rFonts w:cs="Times New Roman"/>
          <w:b/>
          <w:bCs/>
          <w:sz w:val="40"/>
          <w:szCs w:val="40"/>
        </w:rPr>
        <w:t>y</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64C0023C"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w:t>
      </w:r>
      <w:r w:rsidR="002D6005">
        <w:rPr>
          <w:spacing w:val="-3"/>
          <w:szCs w:val="36"/>
        </w:rPr>
        <w:t>1</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rPr>
        <w:sectPr w:rsidR="004E72BB" w:rsidRPr="00834DBC" w:rsidSect="00C32F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3101F9E0" w14:textId="77777777" w:rsidR="00297B67" w:rsidRDefault="00297B67" w:rsidP="00ED1B72">
      <w:pPr>
        <w:spacing w:line="240" w:lineRule="atLeast"/>
        <w:ind w:right="45"/>
        <w:jc w:val="both"/>
        <w:rPr>
          <w:rFonts w:cs="Times New Roman"/>
          <w:b/>
          <w:bCs/>
          <w:sz w:val="28"/>
          <w:szCs w:val="28"/>
          <w:lang w:val="en-US"/>
        </w:rPr>
      </w:pPr>
    </w:p>
    <w:p w14:paraId="33DBD6C6" w14:textId="77777777" w:rsidR="00297B67" w:rsidRDefault="00297B67" w:rsidP="00ED1B72">
      <w:pPr>
        <w:spacing w:line="240" w:lineRule="atLeast"/>
        <w:ind w:right="45"/>
        <w:jc w:val="both"/>
        <w:rPr>
          <w:rFonts w:cs="Times New Roman"/>
          <w:b/>
          <w:bCs/>
          <w:sz w:val="28"/>
          <w:szCs w:val="28"/>
          <w:lang w:val="en-US"/>
        </w:rPr>
      </w:pPr>
    </w:p>
    <w:p w14:paraId="13CB3FF3" w14:textId="77777777" w:rsidR="00297B67" w:rsidRDefault="00297B67" w:rsidP="00ED1B72">
      <w:pPr>
        <w:spacing w:line="240" w:lineRule="atLeast"/>
        <w:ind w:right="45"/>
        <w:jc w:val="both"/>
        <w:rPr>
          <w:rFonts w:cs="Times New Roman"/>
          <w:b/>
          <w:bCs/>
          <w:sz w:val="28"/>
          <w:szCs w:val="28"/>
          <w:lang w:val="en-US"/>
        </w:rPr>
      </w:pPr>
    </w:p>
    <w:p w14:paraId="776114D5" w14:textId="77777777" w:rsidR="00297B67" w:rsidRDefault="00297B67" w:rsidP="00ED1B72">
      <w:pPr>
        <w:spacing w:line="240" w:lineRule="atLeast"/>
        <w:ind w:right="45"/>
        <w:jc w:val="both"/>
        <w:rPr>
          <w:rFonts w:cs="Times New Roman"/>
          <w:b/>
          <w:bCs/>
          <w:sz w:val="28"/>
          <w:szCs w:val="28"/>
          <w:lang w:val="en-US"/>
        </w:rPr>
      </w:pPr>
    </w:p>
    <w:p w14:paraId="62691B20" w14:textId="77777777" w:rsidR="00297B67" w:rsidRDefault="00297B67" w:rsidP="00ED1B72">
      <w:pPr>
        <w:spacing w:line="240" w:lineRule="atLeast"/>
        <w:ind w:right="45"/>
        <w:jc w:val="both"/>
        <w:rPr>
          <w:rFonts w:cs="Times New Roman"/>
          <w:b/>
          <w:bCs/>
          <w:sz w:val="28"/>
          <w:szCs w:val="28"/>
          <w:lang w:val="en-US"/>
        </w:rPr>
      </w:pPr>
    </w:p>
    <w:p w14:paraId="75427C41" w14:textId="77777777" w:rsidR="00342D4C" w:rsidRDefault="00342D4C"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603EF824"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 xml:space="preserve">To the Shareholders of </w:t>
      </w:r>
      <w:r w:rsidR="00D071B2">
        <w:rPr>
          <w:rFonts w:cs="Times New Roman"/>
          <w:b/>
          <w:bCs/>
        </w:rPr>
        <w:t>Yong Concrete</w:t>
      </w:r>
      <w:r w:rsidRPr="00E54EB1">
        <w:rPr>
          <w:rFonts w:cs="Times New Roman"/>
          <w:b/>
          <w:bCs/>
        </w:rPr>
        <w:t xml:space="preserve">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2B8B96F9"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00D071B2">
        <w:t>Yong Concrete</w:t>
      </w:r>
      <w:r w:rsidRPr="00625629">
        <w:t xml:space="preserve"> Public Company Limited</w:t>
      </w:r>
      <w:r>
        <w:t xml:space="preserve"> </w:t>
      </w:r>
      <w:r w:rsidRPr="00EF6257">
        <w:t>and its subsidiar</w:t>
      </w:r>
      <w:r w:rsidR="00D071B2">
        <w:t>y</w:t>
      </w:r>
      <w:r w:rsidRPr="00EF6257">
        <w:t xml:space="preserve"> (the “Group”) and of </w:t>
      </w:r>
      <w:r w:rsidR="00D071B2">
        <w:t>Yong Concrete</w:t>
      </w:r>
      <w:r w:rsidRPr="00625629">
        <w:t xml:space="preserve">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2D6005">
        <w:t>1</w:t>
      </w:r>
      <w:r w:rsidRPr="00EF6257">
        <w:t xml:space="preserve">, the </w:t>
      </w:r>
      <w:r w:rsidRPr="00625629">
        <w:t xml:space="preserve">consolidated and separate </w:t>
      </w:r>
      <w:r w:rsidRPr="000D3390">
        <w:t>statements of comprehensive income</w:t>
      </w:r>
      <w:r w:rsidRPr="00EF6257">
        <w:t>, changes in equity and cash flows for the year then ended, and notes, comprising a summary of significant accounting policies and other explanatory information.</w:t>
      </w:r>
    </w:p>
    <w:p w14:paraId="44A70A67" w14:textId="77777777" w:rsidR="00625629" w:rsidRPr="00EF6257" w:rsidRDefault="00625629" w:rsidP="00625629">
      <w:pPr>
        <w:jc w:val="both"/>
        <w:rPr>
          <w:i/>
          <w:iCs/>
        </w:rPr>
      </w:pPr>
    </w:p>
    <w:p w14:paraId="5746ED0E" w14:textId="51DAAE54"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rsidR="00B77EC0">
        <w:t>2</w:t>
      </w:r>
      <w:r w:rsidR="002D6005">
        <w:t>1</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77777777" w:rsidR="00625629" w:rsidRPr="00503EBF" w:rsidRDefault="00625629" w:rsidP="00625629">
      <w:pPr>
        <w:autoSpaceDE w:val="0"/>
        <w:autoSpaceDN w:val="0"/>
        <w:adjustRightInd w:val="0"/>
        <w:jc w:val="both"/>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Code of Ethics for Professional Accountants issued by </w:t>
      </w:r>
      <w:r w:rsidR="00A856B6" w:rsidRPr="00A856B6">
        <w:t>the Federation of Accounting Professions</w:t>
      </w:r>
      <w:r w:rsidR="00592ED8" w:rsidRPr="00A856B6">
        <w:t xml:space="preserve"> that is</w:t>
      </w:r>
      <w:r w:rsidRPr="00A856B6">
        <w:t xml:space="preserve"> rele</w:t>
      </w:r>
      <w:r w:rsidRPr="00503EBF">
        <w:t>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502BBD68" w14:textId="77777777" w:rsidR="00907216" w:rsidRDefault="00907216" w:rsidP="00625629">
      <w:pPr>
        <w:autoSpaceDE w:val="0"/>
        <w:autoSpaceDN w:val="0"/>
        <w:adjustRightInd w:val="0"/>
        <w:jc w:val="both"/>
      </w:pPr>
    </w:p>
    <w:p w14:paraId="1634BE12" w14:textId="70A73CA1" w:rsidR="00625629" w:rsidRPr="00982F6F" w:rsidRDefault="00625629" w:rsidP="00AB4FC9">
      <w:pPr>
        <w:autoSpaceDE w:val="0"/>
        <w:autoSpaceDN w:val="0"/>
        <w:adjustRightInd w:val="0"/>
        <w:jc w:val="thaiDistribute"/>
        <w:rPr>
          <w:i/>
          <w:iCs/>
        </w:rPr>
      </w:pPr>
      <w:r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147FF8D5" w14:textId="77777777" w:rsidR="00B41AC0" w:rsidRDefault="00B41AC0">
      <w:pPr>
        <w:spacing w:line="240" w:lineRule="auto"/>
      </w:pPr>
      <w:r>
        <w:br w:type="page"/>
      </w:r>
    </w:p>
    <w:p w14:paraId="7A74F572" w14:textId="252B9857" w:rsidR="00625629" w:rsidRPr="00982F6F" w:rsidRDefault="00625629" w:rsidP="00625629">
      <w:pPr>
        <w:autoSpaceDE w:val="0"/>
        <w:autoSpaceDN w:val="0"/>
        <w:adjustRightInd w:val="0"/>
        <w:jc w:val="both"/>
      </w:pPr>
      <w:r w:rsidRPr="00982F6F">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46931169" w:rsidR="00625629" w:rsidRPr="00982F6F" w:rsidRDefault="00625629" w:rsidP="00625629">
      <w:pPr>
        <w:autoSpaceDE w:val="0"/>
        <w:autoSpaceDN w:val="0"/>
        <w:adjustRightInd w:val="0"/>
        <w:jc w:val="both"/>
      </w:pPr>
      <w:r w:rsidRPr="00982F6F">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9D5CAC">
        <w:t xml:space="preserve"> </w:t>
      </w:r>
      <w:r w:rsidRPr="00982F6F">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34708F">
      <w:pPr>
        <w:pStyle w:val="aff"/>
        <w:numPr>
          <w:ilvl w:val="0"/>
          <w:numId w:val="13"/>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34708F">
      <w:pPr>
        <w:pStyle w:val="aff"/>
        <w:numPr>
          <w:ilvl w:val="0"/>
          <w:numId w:val="13"/>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41323119" w:rsidR="00625629" w:rsidRPr="002D6005" w:rsidRDefault="00625629" w:rsidP="002D6005">
      <w:pPr>
        <w:pStyle w:val="aff"/>
        <w:numPr>
          <w:ilvl w:val="0"/>
          <w:numId w:val="13"/>
        </w:numPr>
        <w:autoSpaceDE w:val="0"/>
        <w:autoSpaceDN w:val="0"/>
        <w:adjustRightInd w:val="0"/>
        <w:spacing w:after="200" w:line="276" w:lineRule="auto"/>
        <w:contextualSpacing/>
        <w:jc w:val="both"/>
        <w:rPr>
          <w:szCs w:val="22"/>
        </w:rPr>
      </w:pPr>
      <w:r w:rsidRPr="00907E85">
        <w:rPr>
          <w:szCs w:val="22"/>
        </w:rPr>
        <w:t>Evaluate the appropriateness of accounting policies used and the reasonableness of accounting estimates and related disclosures made by management.</w:t>
      </w:r>
    </w:p>
    <w:p w14:paraId="56D597D0" w14:textId="77777777" w:rsidR="00625629" w:rsidRPr="00907E85" w:rsidRDefault="00625629" w:rsidP="0034708F">
      <w:pPr>
        <w:pStyle w:val="aff"/>
        <w:numPr>
          <w:ilvl w:val="0"/>
          <w:numId w:val="13"/>
        </w:numPr>
        <w:autoSpaceDE w:val="0"/>
        <w:autoSpaceDN w:val="0"/>
        <w:adjustRightInd w:val="0"/>
        <w:spacing w:after="200" w:line="276" w:lineRule="auto"/>
        <w:contextualSpacing/>
        <w:jc w:val="both"/>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34708F">
      <w:pPr>
        <w:pStyle w:val="aff"/>
        <w:numPr>
          <w:ilvl w:val="0"/>
          <w:numId w:val="13"/>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50A58BB3" w:rsidR="002D6005" w:rsidRDefault="003E18D5" w:rsidP="0034708F">
      <w:pPr>
        <w:pStyle w:val="aff"/>
        <w:numPr>
          <w:ilvl w:val="0"/>
          <w:numId w:val="13"/>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7CAA7F" w14:textId="22EAC333" w:rsidR="003E18D5" w:rsidRPr="002D6005" w:rsidRDefault="002D6005" w:rsidP="002D6005">
      <w:pPr>
        <w:spacing w:line="240" w:lineRule="auto"/>
        <w:rPr>
          <w:rFonts w:cs="Times New Roman"/>
          <w:lang w:bidi="ar-SA"/>
        </w:rPr>
      </w:pPr>
      <w:r>
        <w:br w:type="page"/>
      </w:r>
    </w:p>
    <w:p w14:paraId="74978D69" w14:textId="77777777" w:rsidR="00625629" w:rsidRPr="00EF6257" w:rsidRDefault="00625629" w:rsidP="00907E85">
      <w:pPr>
        <w:autoSpaceDE w:val="0"/>
        <w:autoSpaceDN w:val="0"/>
        <w:adjustRightInd w:val="0"/>
        <w:spacing w:line="240" w:lineRule="auto"/>
        <w:contextualSpacing/>
        <w:jc w:val="both"/>
      </w:pPr>
      <w:r w:rsidRPr="00EF6257">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474703" w14:textId="77777777" w:rsidR="00B95CA3" w:rsidRDefault="00B95CA3" w:rsidP="00625629">
      <w:pPr>
        <w:autoSpaceDE w:val="0"/>
        <w:autoSpaceDN w:val="0"/>
        <w:adjustRightInd w:val="0"/>
        <w:jc w:val="both"/>
      </w:pPr>
    </w:p>
    <w:p w14:paraId="1D7C22A5" w14:textId="527FC9BF" w:rsidR="00625629" w:rsidRPr="00EF6257" w:rsidRDefault="00625629" w:rsidP="00625629">
      <w:pPr>
        <w:autoSpaceDE w:val="0"/>
        <w:autoSpaceDN w:val="0"/>
        <w:adjustRightInd w:val="0"/>
        <w:jc w:val="both"/>
      </w:pPr>
      <w:r w:rsidRPr="00907E85">
        <w:t xml:space="preserve">From the matters communicated with those charged with governance, I determine those matters that were of </w:t>
      </w:r>
      <w:r w:rsidRPr="00B41AC0">
        <w:rPr>
          <w:spacing w:val="4"/>
        </w:rPr>
        <w:t>most significance in the audit of the consolidated and separate financial statements of the current period.</w:t>
      </w:r>
      <w:r w:rsidR="00B41AC0">
        <w:rPr>
          <w:rFonts w:hint="cs"/>
          <w:cs/>
        </w:rPr>
        <w:t xml:space="preserve"> </w:t>
      </w:r>
      <w:r w:rsidRPr="00907E85">
        <w:t>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01D43B8D" w:rsidR="004E72BB" w:rsidRPr="00E54EB1" w:rsidRDefault="004E72BB" w:rsidP="00ED1B72">
      <w:pPr>
        <w:tabs>
          <w:tab w:val="left" w:pos="5400"/>
        </w:tabs>
        <w:spacing w:line="240" w:lineRule="atLeast"/>
        <w:ind w:right="45"/>
        <w:jc w:val="both"/>
      </w:pPr>
      <w:r w:rsidRPr="00E54EB1">
        <w:t>(</w:t>
      </w:r>
      <w:proofErr w:type="spellStart"/>
      <w:r w:rsidR="00D071B2">
        <w:t>Songchai</w:t>
      </w:r>
      <w:proofErr w:type="spellEnd"/>
      <w:r w:rsidR="00D071B2">
        <w:t xml:space="preserve"> </w:t>
      </w:r>
      <w:proofErr w:type="spellStart"/>
      <w:r w:rsidR="00D071B2">
        <w:t>Wongpiriyaporn</w:t>
      </w:r>
      <w:proofErr w:type="spellEnd"/>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5E282D5E" w:rsidR="004E72BB" w:rsidRPr="00E54EB1" w:rsidRDefault="004E72BB" w:rsidP="00ED1B72">
      <w:pPr>
        <w:tabs>
          <w:tab w:val="left" w:pos="5400"/>
        </w:tabs>
        <w:spacing w:line="240" w:lineRule="atLeast"/>
        <w:ind w:right="45"/>
        <w:jc w:val="both"/>
      </w:pPr>
      <w:r w:rsidRPr="00E54EB1">
        <w:t xml:space="preserve">Registration No. </w:t>
      </w:r>
      <w:r w:rsidR="00D071B2">
        <w:t>109</w:t>
      </w:r>
      <w:r w:rsidR="004850D2">
        <w:rPr>
          <w:lang w:val="en-US"/>
        </w:rPr>
        <w:t>9</w:t>
      </w:r>
      <w:r w:rsidR="00D071B2">
        <w:t>6</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55746D6B" w14:textId="77777777" w:rsidR="004E72BB" w:rsidRPr="00D9268E" w:rsidRDefault="004E72BB" w:rsidP="00ED1B72">
      <w:pPr>
        <w:spacing w:line="240" w:lineRule="atLeast"/>
        <w:ind w:right="45"/>
        <w:jc w:val="both"/>
      </w:pPr>
      <w:r w:rsidRPr="00D9268E">
        <w:t>Bangkok</w:t>
      </w:r>
    </w:p>
    <w:p w14:paraId="6E968FF0" w14:textId="481C6F7C" w:rsidR="004E72BB" w:rsidRPr="00DB4779" w:rsidRDefault="00D071B2" w:rsidP="00ED1B72">
      <w:pPr>
        <w:spacing w:line="240" w:lineRule="atLeast"/>
        <w:ind w:right="45"/>
        <w:jc w:val="both"/>
        <w:rPr>
          <w:rFonts w:cs="Times New Roman"/>
          <w:lang w:val="en-US"/>
        </w:rPr>
      </w:pPr>
      <w:r>
        <w:rPr>
          <w:rFonts w:cs="Times New Roman"/>
          <w:lang w:val="en-US"/>
        </w:rPr>
        <w:t>2</w:t>
      </w:r>
      <w:r w:rsidR="002D6005">
        <w:rPr>
          <w:rFonts w:cs="Times New Roman"/>
          <w:lang w:val="en-US"/>
        </w:rPr>
        <w:t>5</w:t>
      </w:r>
      <w:r>
        <w:rPr>
          <w:rFonts w:cs="Times New Roman"/>
          <w:lang w:val="en-US"/>
        </w:rPr>
        <w:t xml:space="preserve"> </w:t>
      </w:r>
      <w:r w:rsidR="005D042C">
        <w:rPr>
          <w:rFonts w:cs="Times New Roman"/>
          <w:lang w:val="en-US"/>
        </w:rPr>
        <w:t>February</w:t>
      </w:r>
      <w:r w:rsidR="00901BC9">
        <w:rPr>
          <w:rFonts w:cs="Times New Roman"/>
          <w:lang w:val="en-US"/>
        </w:rPr>
        <w:t xml:space="preserve"> </w:t>
      </w:r>
      <w:r w:rsidR="006C1085">
        <w:rPr>
          <w:rFonts w:cs="Times New Roman"/>
          <w:lang w:val="en-US"/>
        </w:rPr>
        <w:t>202</w:t>
      </w:r>
      <w:r w:rsidR="002D6005">
        <w:rPr>
          <w:rFonts w:cs="Times New Roman"/>
          <w:lang w:val="en-US"/>
        </w:rPr>
        <w:t>2</w:t>
      </w:r>
    </w:p>
    <w:p w14:paraId="2C1E6A75" w14:textId="4D9309FA" w:rsidR="00BC1BEE" w:rsidRDefault="00BC1BEE" w:rsidP="009D76EF">
      <w:pPr>
        <w:spacing w:line="240" w:lineRule="atLeast"/>
        <w:jc w:val="thaiDistribute"/>
      </w:pPr>
      <w:bookmarkStart w:id="2" w:name="_GoBack"/>
      <w:bookmarkEnd w:id="2"/>
    </w:p>
    <w:sectPr w:rsidR="00BC1BEE" w:rsidSect="00F21541">
      <w:headerReference w:type="default" r:id="rId12"/>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C5BFB" w14:textId="77777777" w:rsidR="009F0687" w:rsidRDefault="009F0687">
      <w:r>
        <w:separator/>
      </w:r>
    </w:p>
  </w:endnote>
  <w:endnote w:type="continuationSeparator" w:id="0">
    <w:p w14:paraId="418A3D72" w14:textId="77777777" w:rsidR="009F0687" w:rsidRDefault="009F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36EBA"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71</w:t>
    </w:r>
    <w:r>
      <w:rPr>
        <w:rStyle w:val="af0"/>
      </w:rPr>
      <w:fldChar w:fldCharType="end"/>
    </w:r>
  </w:p>
  <w:p w14:paraId="6C0B830D" w14:textId="77777777" w:rsidR="001F023D" w:rsidRDefault="001F023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3EC32" w14:textId="77777777" w:rsidR="001F023D" w:rsidRDefault="001F023D" w:rsidP="00A44BC5">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7288F85A" w14:textId="77777777" w:rsidR="001F023D" w:rsidRPr="00ED1B72" w:rsidRDefault="001F023D" w:rsidP="008F4798">
    <w:pPr>
      <w:pStyle w:val="a5"/>
      <w:tabs>
        <w:tab w:val="clear" w:pos="850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4F16E" w14:textId="77777777" w:rsidR="009F0687" w:rsidRDefault="009F0687">
      <w:r>
        <w:separator/>
      </w:r>
    </w:p>
  </w:footnote>
  <w:footnote w:type="continuationSeparator" w:id="0">
    <w:p w14:paraId="2579595F" w14:textId="77777777" w:rsidR="009F0687" w:rsidRDefault="009F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EC226" w14:textId="77777777" w:rsidR="001F023D" w:rsidRPr="00DB16C9" w:rsidRDefault="001F023D">
    <w:pPr>
      <w:spacing w:line="360" w:lineRule="auto"/>
      <w:ind w:right="389"/>
      <w:jc w:val="both"/>
      <w:rPr>
        <w:b/>
        <w:bCs/>
        <w:color w:val="FFFFFF"/>
        <w:sz w:val="28"/>
        <w:szCs w:val="28"/>
      </w:rPr>
    </w:pPr>
    <w:r>
      <w:rPr>
        <w:b/>
        <w:bCs/>
        <w:color w:val="FFFFFF"/>
        <w:sz w:val="28"/>
        <w:szCs w:val="28"/>
      </w:rPr>
      <w:t xml:space="preserve"> </w:t>
    </w:r>
  </w:p>
  <w:p w14:paraId="777B1C6B" w14:textId="77777777" w:rsidR="001F023D" w:rsidRPr="00DB16C9" w:rsidRDefault="001F023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1F023D" w:rsidRPr="00DB16C9" w:rsidRDefault="001F023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1F023D" w:rsidRPr="003F680F" w:rsidRDefault="001F023D">
    <w:pPr>
      <w:pStyle w:val="a7"/>
      <w:jc w:val="left"/>
      <w:rPr>
        <w:sz w:val="24"/>
        <w:szCs w:val="24"/>
      </w:rPr>
    </w:pPr>
  </w:p>
  <w:p w14:paraId="15A13D35" w14:textId="77777777" w:rsidR="001F023D" w:rsidRPr="003F680F" w:rsidRDefault="001F023D">
    <w:pPr>
      <w:pStyle w:val="a7"/>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A5D14" w14:textId="77777777" w:rsidR="001F023D" w:rsidRDefault="001F023D">
    <w:pPr>
      <w:pStyle w:val="a7"/>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B9B42" w14:textId="77777777" w:rsidR="001F023D" w:rsidRPr="00F21541" w:rsidRDefault="001F023D" w:rsidP="008763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2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A462C"/>
    <w:multiLevelType w:val="hybridMultilevel"/>
    <w:tmpl w:val="B27CBB42"/>
    <w:lvl w:ilvl="0" w:tplc="9D16F2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8"/>
  </w:num>
  <w:num w:numId="3">
    <w:abstractNumId w:val="0"/>
  </w:num>
  <w:num w:numId="4">
    <w:abstractNumId w:val="1"/>
  </w:num>
  <w:num w:numId="5">
    <w:abstractNumId w:val="20"/>
  </w:num>
  <w:num w:numId="6">
    <w:abstractNumId w:val="36"/>
  </w:num>
  <w:num w:numId="7">
    <w:abstractNumId w:val="8"/>
  </w:num>
  <w:num w:numId="8">
    <w:abstractNumId w:val="13"/>
  </w:num>
  <w:num w:numId="9">
    <w:abstractNumId w:val="40"/>
  </w:num>
  <w:num w:numId="10">
    <w:abstractNumId w:val="21"/>
  </w:num>
  <w:num w:numId="11">
    <w:abstractNumId w:val="5"/>
  </w:num>
  <w:num w:numId="12">
    <w:abstractNumId w:val="18"/>
  </w:num>
  <w:num w:numId="13">
    <w:abstractNumId w:val="16"/>
  </w:num>
  <w:num w:numId="14">
    <w:abstractNumId w:val="11"/>
  </w:num>
  <w:num w:numId="15">
    <w:abstractNumId w:val="2"/>
  </w:num>
  <w:num w:numId="16">
    <w:abstractNumId w:val="23"/>
  </w:num>
  <w:num w:numId="17">
    <w:abstractNumId w:val="9"/>
  </w:num>
  <w:num w:numId="18">
    <w:abstractNumId w:val="19"/>
  </w:num>
  <w:num w:numId="19">
    <w:abstractNumId w:val="12"/>
  </w:num>
  <w:num w:numId="20">
    <w:abstractNumId w:val="24"/>
  </w:num>
  <w:num w:numId="21">
    <w:abstractNumId w:val="34"/>
  </w:num>
  <w:num w:numId="22">
    <w:abstractNumId w:val="42"/>
  </w:num>
  <w:num w:numId="23">
    <w:abstractNumId w:val="10"/>
  </w:num>
  <w:num w:numId="24">
    <w:abstractNumId w:val="29"/>
  </w:num>
  <w:num w:numId="25">
    <w:abstractNumId w:val="22"/>
  </w:num>
  <w:num w:numId="26">
    <w:abstractNumId w:val="25"/>
  </w:num>
  <w:num w:numId="27">
    <w:abstractNumId w:val="32"/>
  </w:num>
  <w:num w:numId="28">
    <w:abstractNumId w:val="31"/>
  </w:num>
  <w:num w:numId="29">
    <w:abstractNumId w:val="33"/>
  </w:num>
  <w:num w:numId="30">
    <w:abstractNumId w:val="35"/>
  </w:num>
  <w:num w:numId="31">
    <w:abstractNumId w:val="1"/>
  </w:num>
  <w:num w:numId="32">
    <w:abstractNumId w:val="3"/>
  </w:num>
  <w:num w:numId="33">
    <w:abstractNumId w:val="28"/>
  </w:num>
  <w:num w:numId="34">
    <w:abstractNumId w:val="7"/>
  </w:num>
  <w:num w:numId="35">
    <w:abstractNumId w:val="26"/>
  </w:num>
  <w:num w:numId="36">
    <w:abstractNumId w:val="41"/>
  </w:num>
  <w:num w:numId="37">
    <w:abstractNumId w:val="37"/>
  </w:num>
  <w:num w:numId="38">
    <w:abstractNumId w:val="30"/>
  </w:num>
  <w:num w:numId="39">
    <w:abstractNumId w:val="28"/>
  </w:num>
  <w:num w:numId="40">
    <w:abstractNumId w:val="6"/>
  </w:num>
  <w:num w:numId="41">
    <w:abstractNumId w:val="15"/>
  </w:num>
  <w:num w:numId="42">
    <w:abstractNumId w:val="17"/>
  </w:num>
  <w:num w:numId="43">
    <w:abstractNumId w:val="27"/>
  </w:num>
  <w:num w:numId="44">
    <w:abstractNumId w:val="28"/>
  </w:num>
  <w:num w:numId="45">
    <w:abstractNumId w:val="38"/>
  </w:num>
  <w:num w:numId="46">
    <w:abstractNumId w:val="14"/>
  </w:num>
  <w:num w:numId="47">
    <w:abstractNumId w:val="39"/>
  </w:num>
  <w:num w:numId="48">
    <w:abstractNumId w:val="28"/>
  </w:num>
  <w:num w:numId="4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77C"/>
    <w:rsid w:val="000078EC"/>
    <w:rsid w:val="00007B3E"/>
    <w:rsid w:val="0001021E"/>
    <w:rsid w:val="00010FD5"/>
    <w:rsid w:val="000111F5"/>
    <w:rsid w:val="000123AE"/>
    <w:rsid w:val="00012479"/>
    <w:rsid w:val="000126F3"/>
    <w:rsid w:val="00012A2F"/>
    <w:rsid w:val="00012A5E"/>
    <w:rsid w:val="0001333C"/>
    <w:rsid w:val="000138B0"/>
    <w:rsid w:val="00013990"/>
    <w:rsid w:val="00013D48"/>
    <w:rsid w:val="00013F6E"/>
    <w:rsid w:val="00014095"/>
    <w:rsid w:val="00014250"/>
    <w:rsid w:val="0001435A"/>
    <w:rsid w:val="000143A4"/>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BE1"/>
    <w:rsid w:val="00033254"/>
    <w:rsid w:val="00033852"/>
    <w:rsid w:val="00033AC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27D7"/>
    <w:rsid w:val="00042CB8"/>
    <w:rsid w:val="00042D4A"/>
    <w:rsid w:val="00042FC9"/>
    <w:rsid w:val="00043247"/>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4AF"/>
    <w:rsid w:val="0008562D"/>
    <w:rsid w:val="00085E23"/>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048"/>
    <w:rsid w:val="000E2313"/>
    <w:rsid w:val="000E27DA"/>
    <w:rsid w:val="000E28CD"/>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65B3"/>
    <w:rsid w:val="000E6813"/>
    <w:rsid w:val="000E7337"/>
    <w:rsid w:val="000E736D"/>
    <w:rsid w:val="000F0083"/>
    <w:rsid w:val="000F0553"/>
    <w:rsid w:val="000F05B8"/>
    <w:rsid w:val="000F0B0D"/>
    <w:rsid w:val="000F0D2E"/>
    <w:rsid w:val="000F0EF2"/>
    <w:rsid w:val="000F12B2"/>
    <w:rsid w:val="000F1752"/>
    <w:rsid w:val="000F19AC"/>
    <w:rsid w:val="000F19EC"/>
    <w:rsid w:val="000F2A9D"/>
    <w:rsid w:val="000F2C69"/>
    <w:rsid w:val="000F2F29"/>
    <w:rsid w:val="000F311C"/>
    <w:rsid w:val="000F3769"/>
    <w:rsid w:val="000F42DA"/>
    <w:rsid w:val="000F490A"/>
    <w:rsid w:val="000F4AD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300D2"/>
    <w:rsid w:val="00130301"/>
    <w:rsid w:val="00130D6D"/>
    <w:rsid w:val="00130EBD"/>
    <w:rsid w:val="00131000"/>
    <w:rsid w:val="001318D4"/>
    <w:rsid w:val="00131907"/>
    <w:rsid w:val="00131EB3"/>
    <w:rsid w:val="001325D9"/>
    <w:rsid w:val="001331FC"/>
    <w:rsid w:val="00133253"/>
    <w:rsid w:val="00133A45"/>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AE0"/>
    <w:rsid w:val="00142BAF"/>
    <w:rsid w:val="00142D1D"/>
    <w:rsid w:val="00142D8E"/>
    <w:rsid w:val="001433A2"/>
    <w:rsid w:val="00143965"/>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50B5"/>
    <w:rsid w:val="00155447"/>
    <w:rsid w:val="00155610"/>
    <w:rsid w:val="00155A99"/>
    <w:rsid w:val="00155C9B"/>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715"/>
    <w:rsid w:val="0018593E"/>
    <w:rsid w:val="00185C42"/>
    <w:rsid w:val="0018636A"/>
    <w:rsid w:val="00186629"/>
    <w:rsid w:val="00186642"/>
    <w:rsid w:val="0018687F"/>
    <w:rsid w:val="00186883"/>
    <w:rsid w:val="00186B84"/>
    <w:rsid w:val="00186E0A"/>
    <w:rsid w:val="00186ECB"/>
    <w:rsid w:val="00187078"/>
    <w:rsid w:val="001874A0"/>
    <w:rsid w:val="00187A87"/>
    <w:rsid w:val="0019031A"/>
    <w:rsid w:val="0019038B"/>
    <w:rsid w:val="0019093A"/>
    <w:rsid w:val="00190D5A"/>
    <w:rsid w:val="00190FC1"/>
    <w:rsid w:val="001913C3"/>
    <w:rsid w:val="00191A05"/>
    <w:rsid w:val="0019271A"/>
    <w:rsid w:val="00192E15"/>
    <w:rsid w:val="0019386D"/>
    <w:rsid w:val="00193B54"/>
    <w:rsid w:val="00193E2A"/>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1EB"/>
    <w:rsid w:val="001B73BE"/>
    <w:rsid w:val="001B7826"/>
    <w:rsid w:val="001B7916"/>
    <w:rsid w:val="001B7AA8"/>
    <w:rsid w:val="001B7D40"/>
    <w:rsid w:val="001C001B"/>
    <w:rsid w:val="001C05A8"/>
    <w:rsid w:val="001C0610"/>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741"/>
    <w:rsid w:val="001E082B"/>
    <w:rsid w:val="001E0986"/>
    <w:rsid w:val="001E0C85"/>
    <w:rsid w:val="001E1D60"/>
    <w:rsid w:val="001E223F"/>
    <w:rsid w:val="001E2BA7"/>
    <w:rsid w:val="001E30ED"/>
    <w:rsid w:val="001E337D"/>
    <w:rsid w:val="001E367E"/>
    <w:rsid w:val="001E3795"/>
    <w:rsid w:val="001E37C8"/>
    <w:rsid w:val="001E37D9"/>
    <w:rsid w:val="001E3B7D"/>
    <w:rsid w:val="001E451D"/>
    <w:rsid w:val="001E4714"/>
    <w:rsid w:val="001E4A0D"/>
    <w:rsid w:val="001E4DBF"/>
    <w:rsid w:val="001E56A4"/>
    <w:rsid w:val="001E5887"/>
    <w:rsid w:val="001E5E0B"/>
    <w:rsid w:val="001E6B11"/>
    <w:rsid w:val="001E7896"/>
    <w:rsid w:val="001F023D"/>
    <w:rsid w:val="001F0BAC"/>
    <w:rsid w:val="001F0C3D"/>
    <w:rsid w:val="001F0E38"/>
    <w:rsid w:val="001F1FF5"/>
    <w:rsid w:val="001F33F8"/>
    <w:rsid w:val="001F4C6A"/>
    <w:rsid w:val="001F57F4"/>
    <w:rsid w:val="001F6208"/>
    <w:rsid w:val="001F682D"/>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D53"/>
    <w:rsid w:val="00221FD7"/>
    <w:rsid w:val="0022213B"/>
    <w:rsid w:val="002223C0"/>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B94"/>
    <w:rsid w:val="00255D52"/>
    <w:rsid w:val="0025620E"/>
    <w:rsid w:val="00256739"/>
    <w:rsid w:val="0025682F"/>
    <w:rsid w:val="00256A5E"/>
    <w:rsid w:val="00257049"/>
    <w:rsid w:val="002573AC"/>
    <w:rsid w:val="002578C8"/>
    <w:rsid w:val="00257980"/>
    <w:rsid w:val="0026073C"/>
    <w:rsid w:val="00260D4D"/>
    <w:rsid w:val="002613CB"/>
    <w:rsid w:val="00261B2A"/>
    <w:rsid w:val="00261B82"/>
    <w:rsid w:val="00261BE8"/>
    <w:rsid w:val="00262208"/>
    <w:rsid w:val="0026231E"/>
    <w:rsid w:val="00262660"/>
    <w:rsid w:val="00262916"/>
    <w:rsid w:val="00263BDD"/>
    <w:rsid w:val="00263DC6"/>
    <w:rsid w:val="00263F07"/>
    <w:rsid w:val="00264393"/>
    <w:rsid w:val="002645E7"/>
    <w:rsid w:val="00264814"/>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C24"/>
    <w:rsid w:val="00287D64"/>
    <w:rsid w:val="00287DFF"/>
    <w:rsid w:val="00290224"/>
    <w:rsid w:val="0029034E"/>
    <w:rsid w:val="00291385"/>
    <w:rsid w:val="002917CD"/>
    <w:rsid w:val="00291B8A"/>
    <w:rsid w:val="00291E89"/>
    <w:rsid w:val="002920A0"/>
    <w:rsid w:val="002924DA"/>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1885"/>
    <w:rsid w:val="002A1A0C"/>
    <w:rsid w:val="002A1BB3"/>
    <w:rsid w:val="002A20BC"/>
    <w:rsid w:val="002A2271"/>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5AE"/>
    <w:rsid w:val="002B595C"/>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1F27"/>
    <w:rsid w:val="002C3090"/>
    <w:rsid w:val="002C3E6F"/>
    <w:rsid w:val="002C3F11"/>
    <w:rsid w:val="002C425D"/>
    <w:rsid w:val="002C4366"/>
    <w:rsid w:val="002C4880"/>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775"/>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221"/>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67DCA"/>
    <w:rsid w:val="00370610"/>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E8E"/>
    <w:rsid w:val="00382100"/>
    <w:rsid w:val="003821DA"/>
    <w:rsid w:val="00382254"/>
    <w:rsid w:val="003822EF"/>
    <w:rsid w:val="003826BA"/>
    <w:rsid w:val="003829C1"/>
    <w:rsid w:val="00382A0F"/>
    <w:rsid w:val="00382C86"/>
    <w:rsid w:val="003831DC"/>
    <w:rsid w:val="003834ED"/>
    <w:rsid w:val="003836C6"/>
    <w:rsid w:val="0038377B"/>
    <w:rsid w:val="00383BA8"/>
    <w:rsid w:val="00383E30"/>
    <w:rsid w:val="0038444E"/>
    <w:rsid w:val="00384F84"/>
    <w:rsid w:val="003851FE"/>
    <w:rsid w:val="00386C30"/>
    <w:rsid w:val="00386E40"/>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7A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7D0"/>
    <w:rsid w:val="00414C6F"/>
    <w:rsid w:val="00414E43"/>
    <w:rsid w:val="004151BC"/>
    <w:rsid w:val="0041567E"/>
    <w:rsid w:val="00415B01"/>
    <w:rsid w:val="00415FC2"/>
    <w:rsid w:val="004163A9"/>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CE8"/>
    <w:rsid w:val="00423FBD"/>
    <w:rsid w:val="00424013"/>
    <w:rsid w:val="00424375"/>
    <w:rsid w:val="00425492"/>
    <w:rsid w:val="004261AC"/>
    <w:rsid w:val="00426262"/>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78"/>
    <w:rsid w:val="004510B7"/>
    <w:rsid w:val="00451623"/>
    <w:rsid w:val="00451AA7"/>
    <w:rsid w:val="00451AD3"/>
    <w:rsid w:val="00451C5A"/>
    <w:rsid w:val="0045293E"/>
    <w:rsid w:val="004529E5"/>
    <w:rsid w:val="004532A9"/>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7AB"/>
    <w:rsid w:val="00482DD2"/>
    <w:rsid w:val="00483A16"/>
    <w:rsid w:val="00484091"/>
    <w:rsid w:val="004845EC"/>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53FC"/>
    <w:rsid w:val="00495997"/>
    <w:rsid w:val="00495EAF"/>
    <w:rsid w:val="00496534"/>
    <w:rsid w:val="004965B4"/>
    <w:rsid w:val="00496981"/>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E78"/>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518"/>
    <w:rsid w:val="004C151B"/>
    <w:rsid w:val="004C16C9"/>
    <w:rsid w:val="004C18DD"/>
    <w:rsid w:val="004C1E22"/>
    <w:rsid w:val="004C2084"/>
    <w:rsid w:val="004C26E1"/>
    <w:rsid w:val="004C287B"/>
    <w:rsid w:val="004C2A2F"/>
    <w:rsid w:val="004C2C83"/>
    <w:rsid w:val="004C30DC"/>
    <w:rsid w:val="004C31D8"/>
    <w:rsid w:val="004C34C6"/>
    <w:rsid w:val="004C36EE"/>
    <w:rsid w:val="004C4320"/>
    <w:rsid w:val="004C4C31"/>
    <w:rsid w:val="004C4CF5"/>
    <w:rsid w:val="004C4DD6"/>
    <w:rsid w:val="004C4E67"/>
    <w:rsid w:val="004C4F69"/>
    <w:rsid w:val="004C5B47"/>
    <w:rsid w:val="004C5CBC"/>
    <w:rsid w:val="004C5E7B"/>
    <w:rsid w:val="004C5F8F"/>
    <w:rsid w:val="004C6D41"/>
    <w:rsid w:val="004C721F"/>
    <w:rsid w:val="004C7A73"/>
    <w:rsid w:val="004C7B9C"/>
    <w:rsid w:val="004C7E8D"/>
    <w:rsid w:val="004C7E92"/>
    <w:rsid w:val="004D00B8"/>
    <w:rsid w:val="004D0321"/>
    <w:rsid w:val="004D099A"/>
    <w:rsid w:val="004D0DC7"/>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C30"/>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F23"/>
    <w:rsid w:val="00536576"/>
    <w:rsid w:val="00536E08"/>
    <w:rsid w:val="0053764C"/>
    <w:rsid w:val="005379B1"/>
    <w:rsid w:val="005379F4"/>
    <w:rsid w:val="005379F7"/>
    <w:rsid w:val="00540051"/>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4F23"/>
    <w:rsid w:val="005465EA"/>
    <w:rsid w:val="005466D7"/>
    <w:rsid w:val="005469B7"/>
    <w:rsid w:val="00546CCE"/>
    <w:rsid w:val="00546FC8"/>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736A"/>
    <w:rsid w:val="005B7381"/>
    <w:rsid w:val="005B7419"/>
    <w:rsid w:val="005B746C"/>
    <w:rsid w:val="005B7679"/>
    <w:rsid w:val="005B76DE"/>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B43"/>
    <w:rsid w:val="005F306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D16"/>
    <w:rsid w:val="00615139"/>
    <w:rsid w:val="006152C2"/>
    <w:rsid w:val="00615873"/>
    <w:rsid w:val="006163A0"/>
    <w:rsid w:val="00616B5B"/>
    <w:rsid w:val="00616E0F"/>
    <w:rsid w:val="00617593"/>
    <w:rsid w:val="00617A93"/>
    <w:rsid w:val="00617F74"/>
    <w:rsid w:val="00617FD5"/>
    <w:rsid w:val="00620910"/>
    <w:rsid w:val="00620AA8"/>
    <w:rsid w:val="00621045"/>
    <w:rsid w:val="006215DD"/>
    <w:rsid w:val="006216F6"/>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BB6"/>
    <w:rsid w:val="00675BDA"/>
    <w:rsid w:val="0067607F"/>
    <w:rsid w:val="006769EE"/>
    <w:rsid w:val="00676E2D"/>
    <w:rsid w:val="0067731A"/>
    <w:rsid w:val="0067756B"/>
    <w:rsid w:val="00677649"/>
    <w:rsid w:val="006779BA"/>
    <w:rsid w:val="00677DB5"/>
    <w:rsid w:val="00677F51"/>
    <w:rsid w:val="006807E0"/>
    <w:rsid w:val="00680ADA"/>
    <w:rsid w:val="00680C67"/>
    <w:rsid w:val="00680E67"/>
    <w:rsid w:val="00681FC0"/>
    <w:rsid w:val="00682286"/>
    <w:rsid w:val="00682735"/>
    <w:rsid w:val="00682864"/>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DCF"/>
    <w:rsid w:val="00686CB1"/>
    <w:rsid w:val="006879BB"/>
    <w:rsid w:val="00690758"/>
    <w:rsid w:val="0069093D"/>
    <w:rsid w:val="00690FA3"/>
    <w:rsid w:val="00691691"/>
    <w:rsid w:val="006917AA"/>
    <w:rsid w:val="00691D2B"/>
    <w:rsid w:val="00691E35"/>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B47"/>
    <w:rsid w:val="006A4D23"/>
    <w:rsid w:val="006A550C"/>
    <w:rsid w:val="006A5D43"/>
    <w:rsid w:val="006A69C2"/>
    <w:rsid w:val="006A6A4B"/>
    <w:rsid w:val="006A6B9B"/>
    <w:rsid w:val="006A6C9C"/>
    <w:rsid w:val="006A6D36"/>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CAB"/>
    <w:rsid w:val="006F1DB4"/>
    <w:rsid w:val="006F1E92"/>
    <w:rsid w:val="006F21F3"/>
    <w:rsid w:val="006F27F8"/>
    <w:rsid w:val="006F2A97"/>
    <w:rsid w:val="006F2B10"/>
    <w:rsid w:val="006F30BB"/>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82F"/>
    <w:rsid w:val="00701E06"/>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7514"/>
    <w:rsid w:val="007678A0"/>
    <w:rsid w:val="00770A28"/>
    <w:rsid w:val="00770B28"/>
    <w:rsid w:val="0077151A"/>
    <w:rsid w:val="0077177B"/>
    <w:rsid w:val="00771851"/>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B5"/>
    <w:rsid w:val="007D47E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2B8"/>
    <w:rsid w:val="008405A2"/>
    <w:rsid w:val="0084095F"/>
    <w:rsid w:val="00840E02"/>
    <w:rsid w:val="00841124"/>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22A"/>
    <w:rsid w:val="008644C4"/>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69"/>
    <w:rsid w:val="00875E09"/>
    <w:rsid w:val="00876386"/>
    <w:rsid w:val="008765E4"/>
    <w:rsid w:val="008769A6"/>
    <w:rsid w:val="00876B14"/>
    <w:rsid w:val="00877216"/>
    <w:rsid w:val="0087794E"/>
    <w:rsid w:val="0087799B"/>
    <w:rsid w:val="008779AD"/>
    <w:rsid w:val="00877B2A"/>
    <w:rsid w:val="00877D9B"/>
    <w:rsid w:val="00880071"/>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DE"/>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2F8"/>
    <w:rsid w:val="008A7606"/>
    <w:rsid w:val="008A7906"/>
    <w:rsid w:val="008A7E2F"/>
    <w:rsid w:val="008B049B"/>
    <w:rsid w:val="008B0C00"/>
    <w:rsid w:val="008B0F4C"/>
    <w:rsid w:val="008B128C"/>
    <w:rsid w:val="008B1400"/>
    <w:rsid w:val="008B1505"/>
    <w:rsid w:val="008B1741"/>
    <w:rsid w:val="008B1766"/>
    <w:rsid w:val="008B20D7"/>
    <w:rsid w:val="008B23B7"/>
    <w:rsid w:val="008B2D10"/>
    <w:rsid w:val="008B2F29"/>
    <w:rsid w:val="008B30A7"/>
    <w:rsid w:val="008B34E2"/>
    <w:rsid w:val="008B3516"/>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A7C"/>
    <w:rsid w:val="008B5C98"/>
    <w:rsid w:val="008B6059"/>
    <w:rsid w:val="008B62BB"/>
    <w:rsid w:val="008B659B"/>
    <w:rsid w:val="008B6A29"/>
    <w:rsid w:val="008B6AD0"/>
    <w:rsid w:val="008B6BD8"/>
    <w:rsid w:val="008B6DB3"/>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7450"/>
    <w:rsid w:val="008D0D77"/>
    <w:rsid w:val="008D166C"/>
    <w:rsid w:val="008D17AA"/>
    <w:rsid w:val="008D192B"/>
    <w:rsid w:val="008D1C86"/>
    <w:rsid w:val="008D1CBD"/>
    <w:rsid w:val="008D1E89"/>
    <w:rsid w:val="008D2BEA"/>
    <w:rsid w:val="008D2BEF"/>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844"/>
    <w:rsid w:val="00903D16"/>
    <w:rsid w:val="00903FF8"/>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13BC"/>
    <w:rsid w:val="009315BA"/>
    <w:rsid w:val="00931790"/>
    <w:rsid w:val="00931881"/>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433"/>
    <w:rsid w:val="00944667"/>
    <w:rsid w:val="00944830"/>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E0E"/>
    <w:rsid w:val="00961F91"/>
    <w:rsid w:val="00962214"/>
    <w:rsid w:val="00962801"/>
    <w:rsid w:val="009628E5"/>
    <w:rsid w:val="00963330"/>
    <w:rsid w:val="00965231"/>
    <w:rsid w:val="00965480"/>
    <w:rsid w:val="00965F57"/>
    <w:rsid w:val="00966212"/>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27C"/>
    <w:rsid w:val="00980600"/>
    <w:rsid w:val="00980823"/>
    <w:rsid w:val="009809C0"/>
    <w:rsid w:val="00980DBB"/>
    <w:rsid w:val="009816E1"/>
    <w:rsid w:val="00981ADE"/>
    <w:rsid w:val="0098200A"/>
    <w:rsid w:val="00982F6F"/>
    <w:rsid w:val="009837CD"/>
    <w:rsid w:val="00983D5F"/>
    <w:rsid w:val="00983F07"/>
    <w:rsid w:val="009843B1"/>
    <w:rsid w:val="009844ED"/>
    <w:rsid w:val="00984E88"/>
    <w:rsid w:val="00984FBB"/>
    <w:rsid w:val="0098523F"/>
    <w:rsid w:val="009857AB"/>
    <w:rsid w:val="009857DA"/>
    <w:rsid w:val="009867C8"/>
    <w:rsid w:val="00986971"/>
    <w:rsid w:val="00986D10"/>
    <w:rsid w:val="00986FE9"/>
    <w:rsid w:val="00987345"/>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AA3"/>
    <w:rsid w:val="00997B54"/>
    <w:rsid w:val="00997BD2"/>
    <w:rsid w:val="009A00AA"/>
    <w:rsid w:val="009A0305"/>
    <w:rsid w:val="009A03D9"/>
    <w:rsid w:val="009A0749"/>
    <w:rsid w:val="009A108A"/>
    <w:rsid w:val="009A12F1"/>
    <w:rsid w:val="009A16E1"/>
    <w:rsid w:val="009A2532"/>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6EF"/>
    <w:rsid w:val="009D7906"/>
    <w:rsid w:val="009D7947"/>
    <w:rsid w:val="009D7F72"/>
    <w:rsid w:val="009E04B8"/>
    <w:rsid w:val="009E0545"/>
    <w:rsid w:val="009E0AEA"/>
    <w:rsid w:val="009E11A9"/>
    <w:rsid w:val="009E1454"/>
    <w:rsid w:val="009E182E"/>
    <w:rsid w:val="009E1870"/>
    <w:rsid w:val="009E1FE1"/>
    <w:rsid w:val="009E215F"/>
    <w:rsid w:val="009E2281"/>
    <w:rsid w:val="009E251D"/>
    <w:rsid w:val="009E2A80"/>
    <w:rsid w:val="009E2F56"/>
    <w:rsid w:val="009E30F3"/>
    <w:rsid w:val="009E3623"/>
    <w:rsid w:val="009E364B"/>
    <w:rsid w:val="009E3679"/>
    <w:rsid w:val="009E3D61"/>
    <w:rsid w:val="009E495E"/>
    <w:rsid w:val="009E4C7B"/>
    <w:rsid w:val="009E4CE5"/>
    <w:rsid w:val="009E4D34"/>
    <w:rsid w:val="009E61CA"/>
    <w:rsid w:val="009E62BA"/>
    <w:rsid w:val="009E643F"/>
    <w:rsid w:val="009E6492"/>
    <w:rsid w:val="009E7377"/>
    <w:rsid w:val="009E78F9"/>
    <w:rsid w:val="009E7921"/>
    <w:rsid w:val="009E7A46"/>
    <w:rsid w:val="009E7FDF"/>
    <w:rsid w:val="009F0255"/>
    <w:rsid w:val="009F0687"/>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7D6"/>
    <w:rsid w:val="00A0494D"/>
    <w:rsid w:val="00A0599E"/>
    <w:rsid w:val="00A063E2"/>
    <w:rsid w:val="00A06510"/>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41F"/>
    <w:rsid w:val="00A67476"/>
    <w:rsid w:val="00A678D0"/>
    <w:rsid w:val="00A708BA"/>
    <w:rsid w:val="00A70964"/>
    <w:rsid w:val="00A71139"/>
    <w:rsid w:val="00A7155D"/>
    <w:rsid w:val="00A716B8"/>
    <w:rsid w:val="00A71900"/>
    <w:rsid w:val="00A71FFC"/>
    <w:rsid w:val="00A72998"/>
    <w:rsid w:val="00A72F14"/>
    <w:rsid w:val="00A735EE"/>
    <w:rsid w:val="00A73976"/>
    <w:rsid w:val="00A74E2D"/>
    <w:rsid w:val="00A752FF"/>
    <w:rsid w:val="00A75374"/>
    <w:rsid w:val="00A75587"/>
    <w:rsid w:val="00A756C9"/>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11F2"/>
    <w:rsid w:val="00A9164D"/>
    <w:rsid w:val="00A918A8"/>
    <w:rsid w:val="00A91CA8"/>
    <w:rsid w:val="00A91E85"/>
    <w:rsid w:val="00A9205D"/>
    <w:rsid w:val="00A921E8"/>
    <w:rsid w:val="00A92E23"/>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5E"/>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C29"/>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E0"/>
    <w:rsid w:val="00B4078E"/>
    <w:rsid w:val="00B40D06"/>
    <w:rsid w:val="00B40FE3"/>
    <w:rsid w:val="00B411EF"/>
    <w:rsid w:val="00B41229"/>
    <w:rsid w:val="00B4148E"/>
    <w:rsid w:val="00B41AC0"/>
    <w:rsid w:val="00B41BA0"/>
    <w:rsid w:val="00B41C99"/>
    <w:rsid w:val="00B42201"/>
    <w:rsid w:val="00B425A3"/>
    <w:rsid w:val="00B429C3"/>
    <w:rsid w:val="00B42B35"/>
    <w:rsid w:val="00B43EE4"/>
    <w:rsid w:val="00B44028"/>
    <w:rsid w:val="00B441E6"/>
    <w:rsid w:val="00B446F1"/>
    <w:rsid w:val="00B449FC"/>
    <w:rsid w:val="00B450D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36AE"/>
    <w:rsid w:val="00B640D6"/>
    <w:rsid w:val="00B648B5"/>
    <w:rsid w:val="00B6497C"/>
    <w:rsid w:val="00B65634"/>
    <w:rsid w:val="00B65CA5"/>
    <w:rsid w:val="00B65CF1"/>
    <w:rsid w:val="00B6615B"/>
    <w:rsid w:val="00B662F7"/>
    <w:rsid w:val="00B663E7"/>
    <w:rsid w:val="00B6787F"/>
    <w:rsid w:val="00B67DCA"/>
    <w:rsid w:val="00B7076B"/>
    <w:rsid w:val="00B70AF8"/>
    <w:rsid w:val="00B7148B"/>
    <w:rsid w:val="00B71668"/>
    <w:rsid w:val="00B7169E"/>
    <w:rsid w:val="00B72C17"/>
    <w:rsid w:val="00B72D6C"/>
    <w:rsid w:val="00B73013"/>
    <w:rsid w:val="00B735E4"/>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41F0"/>
    <w:rsid w:val="00B846E4"/>
    <w:rsid w:val="00B850C6"/>
    <w:rsid w:val="00B85A98"/>
    <w:rsid w:val="00B85B0A"/>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652"/>
    <w:rsid w:val="00B951F9"/>
    <w:rsid w:val="00B95238"/>
    <w:rsid w:val="00B953E4"/>
    <w:rsid w:val="00B95959"/>
    <w:rsid w:val="00B95CA3"/>
    <w:rsid w:val="00B96383"/>
    <w:rsid w:val="00B9649B"/>
    <w:rsid w:val="00B97258"/>
    <w:rsid w:val="00B97B42"/>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8D0"/>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30B1"/>
    <w:rsid w:val="00BF373F"/>
    <w:rsid w:val="00BF39E8"/>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D8E"/>
    <w:rsid w:val="00C04F06"/>
    <w:rsid w:val="00C04FE8"/>
    <w:rsid w:val="00C05199"/>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290"/>
    <w:rsid w:val="00C503A1"/>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FC3"/>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BA4"/>
    <w:rsid w:val="00CD7E58"/>
    <w:rsid w:val="00CE0003"/>
    <w:rsid w:val="00CE01A0"/>
    <w:rsid w:val="00CE02BD"/>
    <w:rsid w:val="00CE0661"/>
    <w:rsid w:val="00CE07F9"/>
    <w:rsid w:val="00CE0BF0"/>
    <w:rsid w:val="00CE1B5F"/>
    <w:rsid w:val="00CE1B7C"/>
    <w:rsid w:val="00CE1E14"/>
    <w:rsid w:val="00CE236A"/>
    <w:rsid w:val="00CE2565"/>
    <w:rsid w:val="00CE312E"/>
    <w:rsid w:val="00CE3721"/>
    <w:rsid w:val="00CE424F"/>
    <w:rsid w:val="00CE45CE"/>
    <w:rsid w:val="00CE46B5"/>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16"/>
    <w:rsid w:val="00D20A6E"/>
    <w:rsid w:val="00D20BC8"/>
    <w:rsid w:val="00D21002"/>
    <w:rsid w:val="00D21877"/>
    <w:rsid w:val="00D21990"/>
    <w:rsid w:val="00D21D85"/>
    <w:rsid w:val="00D220AC"/>
    <w:rsid w:val="00D2284F"/>
    <w:rsid w:val="00D229E5"/>
    <w:rsid w:val="00D22A65"/>
    <w:rsid w:val="00D236D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AA6"/>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40AF"/>
    <w:rsid w:val="00D54427"/>
    <w:rsid w:val="00D54850"/>
    <w:rsid w:val="00D54A09"/>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3E5"/>
    <w:rsid w:val="00D7640F"/>
    <w:rsid w:val="00D769B6"/>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2D4"/>
    <w:rsid w:val="00DA5686"/>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F14"/>
    <w:rsid w:val="00DD1F76"/>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5D1"/>
    <w:rsid w:val="00E13B6B"/>
    <w:rsid w:val="00E14358"/>
    <w:rsid w:val="00E14407"/>
    <w:rsid w:val="00E147D0"/>
    <w:rsid w:val="00E14814"/>
    <w:rsid w:val="00E14E31"/>
    <w:rsid w:val="00E14E81"/>
    <w:rsid w:val="00E15795"/>
    <w:rsid w:val="00E16080"/>
    <w:rsid w:val="00E16340"/>
    <w:rsid w:val="00E165C6"/>
    <w:rsid w:val="00E169AD"/>
    <w:rsid w:val="00E17096"/>
    <w:rsid w:val="00E17120"/>
    <w:rsid w:val="00E171FD"/>
    <w:rsid w:val="00E17658"/>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0CED"/>
    <w:rsid w:val="00E315EE"/>
    <w:rsid w:val="00E31609"/>
    <w:rsid w:val="00E316A9"/>
    <w:rsid w:val="00E31F05"/>
    <w:rsid w:val="00E31F67"/>
    <w:rsid w:val="00E321D1"/>
    <w:rsid w:val="00E3233A"/>
    <w:rsid w:val="00E3250A"/>
    <w:rsid w:val="00E32532"/>
    <w:rsid w:val="00E33679"/>
    <w:rsid w:val="00E337B3"/>
    <w:rsid w:val="00E3442F"/>
    <w:rsid w:val="00E347D6"/>
    <w:rsid w:val="00E34A3D"/>
    <w:rsid w:val="00E355E7"/>
    <w:rsid w:val="00E35D94"/>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E4E"/>
    <w:rsid w:val="00E9131E"/>
    <w:rsid w:val="00E9191E"/>
    <w:rsid w:val="00E91C27"/>
    <w:rsid w:val="00E91EE0"/>
    <w:rsid w:val="00E921C6"/>
    <w:rsid w:val="00E92744"/>
    <w:rsid w:val="00E92FA3"/>
    <w:rsid w:val="00E93BC1"/>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A01"/>
    <w:rsid w:val="00EA6B97"/>
    <w:rsid w:val="00EA7D2A"/>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34"/>
    <w:rsid w:val="00EC2FF0"/>
    <w:rsid w:val="00EC3041"/>
    <w:rsid w:val="00EC33E2"/>
    <w:rsid w:val="00EC341B"/>
    <w:rsid w:val="00EC37B7"/>
    <w:rsid w:val="00EC3AC9"/>
    <w:rsid w:val="00EC3DEA"/>
    <w:rsid w:val="00EC432B"/>
    <w:rsid w:val="00EC453F"/>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4EB"/>
    <w:rsid w:val="00EC7725"/>
    <w:rsid w:val="00EC77B8"/>
    <w:rsid w:val="00EC79FB"/>
    <w:rsid w:val="00EC7F5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252"/>
    <w:rsid w:val="00EF2A45"/>
    <w:rsid w:val="00EF2FB3"/>
    <w:rsid w:val="00EF39AC"/>
    <w:rsid w:val="00EF3F4A"/>
    <w:rsid w:val="00EF43FE"/>
    <w:rsid w:val="00EF4B29"/>
    <w:rsid w:val="00EF4D5A"/>
    <w:rsid w:val="00EF4E21"/>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AE4"/>
    <w:rsid w:val="00F22DB2"/>
    <w:rsid w:val="00F22F9D"/>
    <w:rsid w:val="00F233C7"/>
    <w:rsid w:val="00F24750"/>
    <w:rsid w:val="00F247E6"/>
    <w:rsid w:val="00F24C2A"/>
    <w:rsid w:val="00F25D4C"/>
    <w:rsid w:val="00F2659A"/>
    <w:rsid w:val="00F26CF0"/>
    <w:rsid w:val="00F270E7"/>
    <w:rsid w:val="00F27DB8"/>
    <w:rsid w:val="00F27F28"/>
    <w:rsid w:val="00F30A26"/>
    <w:rsid w:val="00F30F36"/>
    <w:rsid w:val="00F314DF"/>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DC6"/>
    <w:rsid w:val="00F50063"/>
    <w:rsid w:val="00F504EC"/>
    <w:rsid w:val="00F5058C"/>
    <w:rsid w:val="00F50783"/>
    <w:rsid w:val="00F50A15"/>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421"/>
    <w:rsid w:val="00F77985"/>
    <w:rsid w:val="00F803C0"/>
    <w:rsid w:val="00F808C3"/>
    <w:rsid w:val="00F80B35"/>
    <w:rsid w:val="00F80D23"/>
    <w:rsid w:val="00F80D97"/>
    <w:rsid w:val="00F81207"/>
    <w:rsid w:val="00F81AD9"/>
    <w:rsid w:val="00F81B3A"/>
    <w:rsid w:val="00F81E6D"/>
    <w:rsid w:val="00F82053"/>
    <w:rsid w:val="00F8238E"/>
    <w:rsid w:val="00F825C7"/>
    <w:rsid w:val="00F82875"/>
    <w:rsid w:val="00F82A30"/>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9F6"/>
    <w:rsid w:val="00FC4104"/>
    <w:rsid w:val="00FC4417"/>
    <w:rsid w:val="00FC4CAD"/>
    <w:rsid w:val="00FC4CFC"/>
    <w:rsid w:val="00FC53AA"/>
    <w:rsid w:val="00FC560F"/>
    <w:rsid w:val="00FC66AD"/>
    <w:rsid w:val="00FC6B7B"/>
    <w:rsid w:val="00FC7CEF"/>
    <w:rsid w:val="00FD0278"/>
    <w:rsid w:val="00FD041B"/>
    <w:rsid w:val="00FD0675"/>
    <w:rsid w:val="00FD0794"/>
    <w:rsid w:val="00FD0882"/>
    <w:rsid w:val="00FD111A"/>
    <w:rsid w:val="00FD13B1"/>
    <w:rsid w:val="00FD14D4"/>
    <w:rsid w:val="00FD1551"/>
    <w:rsid w:val="00FD161E"/>
    <w:rsid w:val="00FD1C3B"/>
    <w:rsid w:val="00FD23FE"/>
    <w:rsid w:val="00FD2507"/>
    <w:rsid w:val="00FD26E7"/>
    <w:rsid w:val="00FD290A"/>
    <w:rsid w:val="00FD304F"/>
    <w:rsid w:val="00FD369A"/>
    <w:rsid w:val="00FD36F5"/>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640"/>
    <w:rsid w:val="00FF269F"/>
    <w:rsid w:val="00FF2804"/>
    <w:rsid w:val="00FF287A"/>
    <w:rsid w:val="00FF28B0"/>
    <w:rsid w:val="00FF2B16"/>
    <w:rsid w:val="00FF3145"/>
    <w:rsid w:val="00FF39DF"/>
    <w:rsid w:val="00FF3CBD"/>
    <w:rsid w:val="00FF3D46"/>
    <w:rsid w:val="00FF3FB0"/>
    <w:rsid w:val="00FF43D1"/>
    <w:rsid w:val="00FF478F"/>
    <w:rsid w:val="00FF5188"/>
    <w:rsid w:val="00FF556A"/>
    <w:rsid w:val="00FF556D"/>
    <w:rsid w:val="00FF58B6"/>
    <w:rsid w:val="00FF5AFA"/>
    <w:rsid w:val="00FF5E63"/>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7A"/>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uiPriority w:val="99"/>
    <w:semiHidden/>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uiPriority w:val="99"/>
    <w:semiHidden/>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semiHidden/>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65216-D773-4C6A-BCF0-254E2E455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Sukrisd</cp:lastModifiedBy>
  <cp:revision>2</cp:revision>
  <cp:lastPrinted>2022-07-27T02:31:00Z</cp:lastPrinted>
  <dcterms:created xsi:type="dcterms:W3CDTF">2022-07-27T09:21:00Z</dcterms:created>
  <dcterms:modified xsi:type="dcterms:W3CDTF">2022-07-27T09:21:00Z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